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86" w:rsidRDefault="00E00686" w:rsidP="00E00686">
      <w:pPr>
        <w:pStyle w:val="NormalWeb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23193" w:rsidRPr="00DD591F" w:rsidRDefault="00E00686" w:rsidP="00023193">
      <w:pPr>
        <w:pStyle w:val="Heading1"/>
        <w:rPr>
          <w:rFonts w:asciiTheme="minorHAnsi" w:hAnsiTheme="minorHAnsi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3193" w:rsidRPr="00DD591F">
        <w:rPr>
          <w:rFonts w:asciiTheme="minorHAnsi" w:hAnsiTheme="minorHAnsi" w:cs="Times New Roman"/>
          <w:sz w:val="24"/>
        </w:rPr>
        <w:t xml:space="preserve">MUNICIPAL DISTRICT OF DUNGARVAN/LISMORE </w:t>
      </w:r>
    </w:p>
    <w:p w:rsidR="00023193" w:rsidRPr="00DD591F" w:rsidRDefault="00023193" w:rsidP="00023193">
      <w:pPr>
        <w:spacing w:line="288" w:lineRule="auto"/>
        <w:jc w:val="center"/>
        <w:rPr>
          <w:rFonts w:asciiTheme="minorHAnsi" w:hAnsiTheme="minorHAnsi"/>
          <w:sz w:val="24"/>
          <w:szCs w:val="24"/>
          <w:u w:val="single"/>
        </w:rPr>
      </w:pPr>
      <w:r w:rsidRPr="00DD591F">
        <w:rPr>
          <w:rFonts w:asciiTheme="minorHAnsi" w:hAnsiTheme="minorHAnsi"/>
          <w:b/>
          <w:bCs/>
          <w:sz w:val="24"/>
          <w:szCs w:val="24"/>
        </w:rPr>
        <w:t> APPOINTED STANDS BYE-LAWS 2017</w:t>
      </w:r>
    </w:p>
    <w:p w:rsidR="00E00686" w:rsidRPr="00DD591F" w:rsidRDefault="00E00686" w:rsidP="00E00686">
      <w:pPr>
        <w:pStyle w:val="NormalWeb"/>
        <w:tabs>
          <w:tab w:val="left" w:pos="6855"/>
        </w:tabs>
        <w:rPr>
          <w:rFonts w:asciiTheme="minorHAnsi" w:hAnsiTheme="minorHAnsi" w:cs="Times New Roman"/>
          <w:b/>
          <w:bCs/>
          <w:color w:val="auto"/>
        </w:rPr>
      </w:pPr>
    </w:p>
    <w:p w:rsidR="003B4331" w:rsidRPr="00DD591F" w:rsidRDefault="003B4331" w:rsidP="00DD591F">
      <w:pPr>
        <w:pStyle w:val="BodyText"/>
        <w:rPr>
          <w:rFonts w:asciiTheme="minorHAnsi" w:hAnsiTheme="minorHAnsi" w:cs="Times New Roman"/>
          <w:sz w:val="24"/>
        </w:rPr>
      </w:pPr>
      <w:r w:rsidRPr="00DD591F">
        <w:rPr>
          <w:rFonts w:asciiTheme="minorHAnsi" w:hAnsiTheme="minorHAnsi" w:cs="Times New Roman"/>
          <w:sz w:val="24"/>
        </w:rPr>
        <w:t xml:space="preserve">The </w:t>
      </w:r>
      <w:r w:rsidR="00DD591F" w:rsidRPr="00DD591F">
        <w:rPr>
          <w:rFonts w:asciiTheme="minorHAnsi" w:hAnsiTheme="minorHAnsi" w:cs="Times New Roman"/>
          <w:sz w:val="24"/>
        </w:rPr>
        <w:t xml:space="preserve">Dungarvan/Lismore </w:t>
      </w:r>
      <w:r w:rsidRPr="00DD591F">
        <w:rPr>
          <w:rFonts w:asciiTheme="minorHAnsi" w:hAnsiTheme="minorHAnsi" w:cs="Times New Roman"/>
          <w:sz w:val="24"/>
        </w:rPr>
        <w:t xml:space="preserve">District </w:t>
      </w:r>
      <w:r w:rsidR="00DD591F" w:rsidRPr="00DD591F">
        <w:rPr>
          <w:rFonts w:asciiTheme="minorHAnsi" w:hAnsiTheme="minorHAnsi" w:cs="Times New Roman"/>
          <w:sz w:val="24"/>
        </w:rPr>
        <w:t>Council</w:t>
      </w:r>
      <w:r w:rsidRPr="00DD591F">
        <w:rPr>
          <w:rFonts w:asciiTheme="minorHAnsi" w:hAnsiTheme="minorHAnsi" w:cs="Times New Roman"/>
          <w:sz w:val="24"/>
        </w:rPr>
        <w:t xml:space="preserve"> in exercise of the powers conferred on it by Section 131A of the Loc</w:t>
      </w:r>
      <w:r w:rsidR="000F1B5A" w:rsidRPr="00DD591F">
        <w:rPr>
          <w:rFonts w:asciiTheme="minorHAnsi" w:hAnsiTheme="minorHAnsi" w:cs="Times New Roman"/>
          <w:sz w:val="24"/>
        </w:rPr>
        <w:t xml:space="preserve">al Government Acts 1925 to 2014 and </w:t>
      </w:r>
      <w:r w:rsidRPr="00DD591F">
        <w:rPr>
          <w:rFonts w:asciiTheme="minorHAnsi" w:hAnsiTheme="minorHAnsi" w:cs="Times New Roman"/>
          <w:sz w:val="24"/>
        </w:rPr>
        <w:t xml:space="preserve">Section 25 of the Taxi Regulation Act 2013 as commenced on April 6, 2014 by Article 2 of the Taxi Regulation Act 2013 (Commencement) Order 2014, hereby gives notice that it has prepared </w:t>
      </w:r>
      <w:r w:rsidR="00D46EBB" w:rsidRPr="00DD591F">
        <w:rPr>
          <w:rFonts w:asciiTheme="minorHAnsi" w:hAnsiTheme="minorHAnsi" w:cs="Times New Roman"/>
          <w:sz w:val="24"/>
        </w:rPr>
        <w:t xml:space="preserve">the </w:t>
      </w:r>
      <w:r w:rsidR="00DD591F" w:rsidRPr="00DD591F">
        <w:rPr>
          <w:rFonts w:asciiTheme="minorHAnsi" w:hAnsiTheme="minorHAnsi" w:cs="Times New Roman"/>
          <w:sz w:val="24"/>
        </w:rPr>
        <w:t xml:space="preserve">Municipal District of Dungarvan/Lismore Appointed Stands Bye-Laws 2017 </w:t>
      </w:r>
      <w:r w:rsidR="00D46EBB" w:rsidRPr="00DD591F">
        <w:rPr>
          <w:rFonts w:asciiTheme="minorHAnsi" w:hAnsiTheme="minorHAnsi"/>
          <w:sz w:val="24"/>
        </w:rPr>
        <w:t xml:space="preserve"> </w:t>
      </w:r>
      <w:r w:rsidRPr="00DD591F">
        <w:rPr>
          <w:rFonts w:asciiTheme="minorHAnsi" w:hAnsiTheme="minorHAnsi" w:cs="Times New Roman"/>
          <w:sz w:val="24"/>
        </w:rPr>
        <w:t xml:space="preserve">for the regulation and control of appointed taxi stands in respect of the area comprising the </w:t>
      </w:r>
      <w:r w:rsidR="00DD591F" w:rsidRPr="00DD591F">
        <w:rPr>
          <w:rFonts w:asciiTheme="minorHAnsi" w:hAnsiTheme="minorHAnsi" w:cs="Times New Roman"/>
          <w:sz w:val="24"/>
        </w:rPr>
        <w:t xml:space="preserve">Dungarvan/Lismore </w:t>
      </w:r>
      <w:r w:rsidRPr="00DD591F">
        <w:rPr>
          <w:rFonts w:asciiTheme="minorHAnsi" w:hAnsiTheme="minorHAnsi" w:cs="Times New Roman"/>
          <w:sz w:val="24"/>
        </w:rPr>
        <w:t>District of Waterford.</w:t>
      </w:r>
    </w:p>
    <w:p w:rsidR="00E00686" w:rsidRPr="00DD591F" w:rsidRDefault="00E00686" w:rsidP="00DD591F">
      <w:pPr>
        <w:pStyle w:val="BodyText"/>
        <w:rPr>
          <w:rFonts w:asciiTheme="minorHAnsi" w:hAnsiTheme="minorHAnsi" w:cs="Times New Roman"/>
          <w:sz w:val="24"/>
        </w:rPr>
      </w:pPr>
    </w:p>
    <w:p w:rsidR="00DD591F" w:rsidRDefault="00E00686" w:rsidP="00DD591F">
      <w:pPr>
        <w:spacing w:line="240" w:lineRule="auto"/>
        <w:ind w:right="424"/>
        <w:contextualSpacing/>
        <w:jc w:val="both"/>
        <w:rPr>
          <w:rFonts w:asciiTheme="minorHAnsi" w:hAnsiTheme="minorHAnsi"/>
          <w:sz w:val="24"/>
          <w:szCs w:val="24"/>
        </w:rPr>
      </w:pPr>
      <w:r w:rsidRPr="00DD591F">
        <w:rPr>
          <w:rFonts w:asciiTheme="minorHAnsi" w:hAnsiTheme="minorHAnsi"/>
          <w:sz w:val="24"/>
          <w:szCs w:val="24"/>
        </w:rPr>
        <w:t xml:space="preserve">These Bye-Laws will come </w:t>
      </w:r>
      <w:r w:rsidR="004C5E4F" w:rsidRPr="00DD591F">
        <w:rPr>
          <w:rFonts w:asciiTheme="minorHAnsi" w:hAnsiTheme="minorHAnsi"/>
          <w:sz w:val="24"/>
          <w:szCs w:val="24"/>
        </w:rPr>
        <w:t>into operation with effect from</w:t>
      </w:r>
      <w:r w:rsidR="00D46EBB" w:rsidRPr="00DD591F">
        <w:rPr>
          <w:rFonts w:asciiTheme="minorHAnsi" w:hAnsiTheme="minorHAnsi"/>
          <w:sz w:val="24"/>
          <w:szCs w:val="24"/>
        </w:rPr>
        <w:t xml:space="preserve"> the</w:t>
      </w:r>
      <w:r w:rsidR="004C5E4F" w:rsidRPr="00DD591F">
        <w:rPr>
          <w:rFonts w:asciiTheme="minorHAnsi" w:hAnsiTheme="minorHAnsi"/>
          <w:sz w:val="24"/>
          <w:szCs w:val="24"/>
        </w:rPr>
        <w:t xml:space="preserve"> </w:t>
      </w:r>
      <w:r w:rsidR="00DD591F" w:rsidRPr="00DD591F">
        <w:rPr>
          <w:rFonts w:asciiTheme="minorHAnsi" w:hAnsiTheme="minorHAnsi"/>
          <w:b/>
          <w:sz w:val="24"/>
          <w:szCs w:val="24"/>
        </w:rPr>
        <w:t>12th October</w:t>
      </w:r>
      <w:r w:rsidR="00DD591F" w:rsidRPr="00DD591F">
        <w:rPr>
          <w:rFonts w:asciiTheme="minorHAnsi" w:hAnsiTheme="minorHAnsi"/>
          <w:sz w:val="24"/>
          <w:szCs w:val="24"/>
        </w:rPr>
        <w:t xml:space="preserve">, </w:t>
      </w:r>
      <w:r w:rsidR="004C5E4F" w:rsidRPr="00DD591F">
        <w:rPr>
          <w:rFonts w:asciiTheme="minorHAnsi" w:hAnsiTheme="minorHAnsi"/>
          <w:b/>
          <w:sz w:val="24"/>
          <w:szCs w:val="24"/>
        </w:rPr>
        <w:t>2017.</w:t>
      </w:r>
      <w:r w:rsidR="00DD591F">
        <w:rPr>
          <w:rFonts w:asciiTheme="minorHAnsi" w:hAnsiTheme="minorHAnsi"/>
          <w:b/>
          <w:sz w:val="24"/>
          <w:szCs w:val="24"/>
        </w:rPr>
        <w:t xml:space="preserve">   </w:t>
      </w:r>
      <w:r w:rsidRPr="00DD591F">
        <w:rPr>
          <w:rFonts w:asciiTheme="minorHAnsi" w:hAnsiTheme="minorHAnsi"/>
          <w:sz w:val="24"/>
          <w:szCs w:val="24"/>
        </w:rPr>
        <w:t xml:space="preserve">The purpose of these </w:t>
      </w:r>
      <w:r w:rsidR="00DD591F">
        <w:rPr>
          <w:rFonts w:asciiTheme="minorHAnsi" w:hAnsiTheme="minorHAnsi"/>
          <w:sz w:val="24"/>
          <w:szCs w:val="24"/>
        </w:rPr>
        <w:t>b</w:t>
      </w:r>
      <w:r w:rsidRPr="00DD591F">
        <w:rPr>
          <w:rFonts w:asciiTheme="minorHAnsi" w:hAnsiTheme="minorHAnsi"/>
          <w:sz w:val="24"/>
          <w:szCs w:val="24"/>
        </w:rPr>
        <w:t>ye-</w:t>
      </w:r>
      <w:r w:rsidR="00DD591F">
        <w:rPr>
          <w:rFonts w:asciiTheme="minorHAnsi" w:hAnsiTheme="minorHAnsi"/>
          <w:sz w:val="24"/>
          <w:szCs w:val="24"/>
        </w:rPr>
        <w:t>l</w:t>
      </w:r>
      <w:r w:rsidRPr="00DD591F">
        <w:rPr>
          <w:rFonts w:asciiTheme="minorHAnsi" w:hAnsiTheme="minorHAnsi"/>
          <w:sz w:val="24"/>
          <w:szCs w:val="24"/>
        </w:rPr>
        <w:t xml:space="preserve">aws is to provide for </w:t>
      </w:r>
      <w:r w:rsidR="00DD591F" w:rsidRPr="00DD591F">
        <w:rPr>
          <w:rFonts w:asciiTheme="minorHAnsi" w:hAnsiTheme="minorHAnsi"/>
          <w:sz w:val="24"/>
          <w:szCs w:val="24"/>
        </w:rPr>
        <w:t xml:space="preserve">3 new taxi ranks, one permanent full-time appointed stand at TF Meagher Street, Dungarvan and two permanent part-time appointed stands at </w:t>
      </w:r>
      <w:proofErr w:type="spellStart"/>
      <w:r w:rsidR="00DD591F" w:rsidRPr="00DD591F">
        <w:rPr>
          <w:rFonts w:asciiTheme="minorHAnsi" w:hAnsiTheme="minorHAnsi"/>
          <w:sz w:val="24"/>
          <w:szCs w:val="24"/>
        </w:rPr>
        <w:t>Strandside</w:t>
      </w:r>
      <w:proofErr w:type="spellEnd"/>
      <w:r w:rsidR="00DD591F" w:rsidRPr="00DD591F">
        <w:rPr>
          <w:rFonts w:asciiTheme="minorHAnsi" w:hAnsiTheme="minorHAnsi"/>
          <w:sz w:val="24"/>
          <w:szCs w:val="24"/>
        </w:rPr>
        <w:t xml:space="preserve"> North, </w:t>
      </w:r>
      <w:proofErr w:type="spellStart"/>
      <w:r w:rsidR="00DD591F" w:rsidRPr="00DD591F">
        <w:rPr>
          <w:rFonts w:asciiTheme="minorHAnsi" w:hAnsiTheme="minorHAnsi"/>
          <w:sz w:val="24"/>
          <w:szCs w:val="24"/>
        </w:rPr>
        <w:t>Abbeyside</w:t>
      </w:r>
      <w:proofErr w:type="spellEnd"/>
      <w:r w:rsidR="00DD591F" w:rsidRPr="00DD591F">
        <w:rPr>
          <w:rFonts w:asciiTheme="minorHAnsi" w:hAnsiTheme="minorHAnsi"/>
          <w:sz w:val="24"/>
          <w:szCs w:val="24"/>
        </w:rPr>
        <w:t xml:space="preserve"> and Main Street, Lismore.   </w:t>
      </w:r>
    </w:p>
    <w:p w:rsidR="00DD591F" w:rsidRPr="00DD591F" w:rsidRDefault="00DD591F" w:rsidP="00DD591F">
      <w:pPr>
        <w:spacing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E00686" w:rsidRPr="00DD591F" w:rsidRDefault="00E00686" w:rsidP="00DD591F">
      <w:pPr>
        <w:ind w:right="424"/>
        <w:jc w:val="both"/>
        <w:rPr>
          <w:rFonts w:asciiTheme="minorHAnsi" w:hAnsiTheme="minorHAnsi"/>
          <w:sz w:val="24"/>
          <w:szCs w:val="24"/>
        </w:rPr>
      </w:pPr>
      <w:r w:rsidRPr="00DD591F">
        <w:rPr>
          <w:rFonts w:asciiTheme="minorHAnsi" w:hAnsiTheme="minorHAnsi"/>
          <w:sz w:val="24"/>
          <w:szCs w:val="24"/>
        </w:rPr>
        <w:t>The</w:t>
      </w:r>
      <w:r w:rsidR="00443C43" w:rsidRPr="00DD591F">
        <w:rPr>
          <w:rFonts w:asciiTheme="minorHAnsi" w:hAnsiTheme="minorHAnsi"/>
          <w:sz w:val="24"/>
          <w:szCs w:val="24"/>
        </w:rPr>
        <w:t xml:space="preserve"> b</w:t>
      </w:r>
      <w:r w:rsidRPr="00DD591F">
        <w:rPr>
          <w:rFonts w:asciiTheme="minorHAnsi" w:hAnsiTheme="minorHAnsi"/>
          <w:sz w:val="24"/>
          <w:szCs w:val="24"/>
        </w:rPr>
        <w:t>ye-</w:t>
      </w:r>
      <w:r w:rsidR="00443C43" w:rsidRPr="00DD591F">
        <w:rPr>
          <w:rFonts w:asciiTheme="minorHAnsi" w:hAnsiTheme="minorHAnsi"/>
          <w:sz w:val="24"/>
          <w:szCs w:val="24"/>
        </w:rPr>
        <w:t>l</w:t>
      </w:r>
      <w:r w:rsidRPr="00DD591F">
        <w:rPr>
          <w:rFonts w:asciiTheme="minorHAnsi" w:hAnsiTheme="minorHAnsi"/>
          <w:sz w:val="24"/>
          <w:szCs w:val="24"/>
        </w:rPr>
        <w:t xml:space="preserve">aws are available for inspection on the Council’s website </w:t>
      </w:r>
      <w:hyperlink r:id="rId8" w:history="1">
        <w:r w:rsidRPr="00DD591F">
          <w:rPr>
            <w:rStyle w:val="Hyperlink"/>
            <w:rFonts w:asciiTheme="minorHAnsi" w:hAnsiTheme="minorHAnsi"/>
            <w:sz w:val="24"/>
            <w:szCs w:val="24"/>
          </w:rPr>
          <w:t>www.waterfordcouncil.ie</w:t>
        </w:r>
      </w:hyperlink>
      <w:r w:rsidRPr="00DD591F">
        <w:rPr>
          <w:rFonts w:asciiTheme="minorHAnsi" w:hAnsiTheme="minorHAnsi"/>
          <w:sz w:val="24"/>
          <w:szCs w:val="24"/>
        </w:rPr>
        <w:t xml:space="preserve"> and during normal office hours from the Council’s Customer Services Departments in Civic Offices, Dungarvan and Bailey’s New Street, Waterford.   A copy of the </w:t>
      </w:r>
      <w:r w:rsidR="00FE0AE9" w:rsidRPr="00DD591F">
        <w:rPr>
          <w:rFonts w:asciiTheme="minorHAnsi" w:hAnsiTheme="minorHAnsi"/>
          <w:sz w:val="24"/>
          <w:szCs w:val="24"/>
        </w:rPr>
        <w:t>b</w:t>
      </w:r>
      <w:r w:rsidRPr="00DD591F">
        <w:rPr>
          <w:rFonts w:asciiTheme="minorHAnsi" w:hAnsiTheme="minorHAnsi"/>
          <w:sz w:val="24"/>
          <w:szCs w:val="24"/>
        </w:rPr>
        <w:t>ye-</w:t>
      </w:r>
      <w:r w:rsidR="00FE0AE9" w:rsidRPr="00DD591F">
        <w:rPr>
          <w:rFonts w:asciiTheme="minorHAnsi" w:hAnsiTheme="minorHAnsi"/>
          <w:sz w:val="24"/>
          <w:szCs w:val="24"/>
        </w:rPr>
        <w:t>l</w:t>
      </w:r>
      <w:r w:rsidRPr="00DD591F">
        <w:rPr>
          <w:rFonts w:asciiTheme="minorHAnsi" w:hAnsiTheme="minorHAnsi"/>
          <w:sz w:val="24"/>
          <w:szCs w:val="24"/>
        </w:rPr>
        <w:t xml:space="preserve">aws are also available free of charge on request. </w:t>
      </w:r>
    </w:p>
    <w:p w:rsidR="00E00686" w:rsidRPr="00DD591F" w:rsidRDefault="00E00686" w:rsidP="00E00686">
      <w:pPr>
        <w:tabs>
          <w:tab w:val="left" w:pos="1170"/>
        </w:tabs>
        <w:ind w:right="424"/>
        <w:rPr>
          <w:rFonts w:asciiTheme="minorHAnsi" w:hAnsiTheme="minorHAnsi"/>
          <w:sz w:val="24"/>
          <w:szCs w:val="24"/>
        </w:rPr>
      </w:pPr>
      <w:r w:rsidRPr="00DD591F">
        <w:rPr>
          <w:rFonts w:asciiTheme="minorHAnsi" w:hAnsiTheme="minorHAnsi"/>
          <w:sz w:val="24"/>
          <w:szCs w:val="24"/>
        </w:rPr>
        <w:tab/>
      </w:r>
      <w:r w:rsidRPr="00DD591F">
        <w:rPr>
          <w:rFonts w:asciiTheme="minorHAnsi" w:hAnsiTheme="minorHAnsi"/>
          <w:sz w:val="24"/>
          <w:szCs w:val="24"/>
        </w:rPr>
        <w:tab/>
      </w:r>
    </w:p>
    <w:p w:rsidR="00E00686" w:rsidRPr="00DD591F" w:rsidRDefault="00E00686" w:rsidP="000F1B5A">
      <w:pPr>
        <w:spacing w:line="240" w:lineRule="auto"/>
        <w:contextualSpacing/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DD591F">
        <w:rPr>
          <w:rFonts w:asciiTheme="minorHAnsi" w:hAnsiTheme="minorHAnsi"/>
          <w:b/>
          <w:bCs/>
          <w:i/>
          <w:iCs/>
          <w:sz w:val="24"/>
          <w:szCs w:val="24"/>
        </w:rPr>
        <w:t>Fergus Galvin,</w:t>
      </w:r>
    </w:p>
    <w:p w:rsidR="00E00686" w:rsidRPr="00DD591F" w:rsidRDefault="00E00686" w:rsidP="000F1B5A">
      <w:pPr>
        <w:spacing w:line="240" w:lineRule="auto"/>
        <w:contextualSpacing/>
        <w:rPr>
          <w:rFonts w:asciiTheme="minorHAnsi" w:hAnsiTheme="minorHAnsi" w:cs="Arial"/>
          <w:b/>
          <w:i/>
          <w:sz w:val="24"/>
          <w:szCs w:val="24"/>
        </w:rPr>
      </w:pPr>
      <w:r w:rsidRPr="00DD591F">
        <w:rPr>
          <w:rFonts w:asciiTheme="minorHAnsi" w:hAnsiTheme="minorHAnsi"/>
          <w:b/>
          <w:bCs/>
          <w:i/>
          <w:iCs/>
          <w:sz w:val="24"/>
          <w:szCs w:val="24"/>
        </w:rPr>
        <w:t>Director of Services,</w:t>
      </w:r>
      <w:r w:rsidRPr="00DD591F">
        <w:rPr>
          <w:rFonts w:asciiTheme="minorHAnsi" w:hAnsiTheme="minorHAnsi"/>
          <w:b/>
          <w:bCs/>
          <w:i/>
          <w:iCs/>
          <w:sz w:val="24"/>
          <w:szCs w:val="24"/>
        </w:rPr>
        <w:tab/>
      </w:r>
      <w:r w:rsidRPr="00DD591F">
        <w:rPr>
          <w:rFonts w:asciiTheme="minorHAnsi" w:hAnsiTheme="minorHAnsi"/>
          <w:b/>
          <w:bCs/>
          <w:i/>
          <w:iCs/>
          <w:sz w:val="24"/>
          <w:szCs w:val="24"/>
        </w:rPr>
        <w:tab/>
      </w:r>
      <w:r w:rsidRPr="00DD591F">
        <w:rPr>
          <w:rFonts w:asciiTheme="minorHAnsi" w:hAnsiTheme="minorHAnsi"/>
          <w:b/>
          <w:bCs/>
          <w:i/>
          <w:iCs/>
          <w:sz w:val="24"/>
          <w:szCs w:val="24"/>
        </w:rPr>
        <w:tab/>
      </w:r>
      <w:r w:rsidRPr="00DD591F">
        <w:rPr>
          <w:rFonts w:asciiTheme="minorHAnsi" w:hAnsiTheme="minorHAnsi"/>
          <w:b/>
          <w:bCs/>
          <w:i/>
          <w:iCs/>
          <w:sz w:val="24"/>
          <w:szCs w:val="24"/>
        </w:rPr>
        <w:tab/>
      </w:r>
      <w:r w:rsidRPr="00DD591F">
        <w:rPr>
          <w:rFonts w:asciiTheme="minorHAnsi" w:hAnsiTheme="minorHAnsi"/>
          <w:b/>
          <w:bCs/>
          <w:i/>
          <w:iCs/>
          <w:sz w:val="24"/>
          <w:szCs w:val="24"/>
        </w:rPr>
        <w:tab/>
        <w:t xml:space="preserve">  </w:t>
      </w:r>
    </w:p>
    <w:p w:rsidR="00E00686" w:rsidRPr="00DD591F" w:rsidRDefault="00E00686" w:rsidP="000F1B5A">
      <w:pPr>
        <w:spacing w:line="240" w:lineRule="auto"/>
        <w:contextualSpacing/>
        <w:rPr>
          <w:rFonts w:asciiTheme="minorHAnsi" w:hAnsiTheme="minorHAnsi"/>
          <w:b/>
          <w:i/>
          <w:sz w:val="24"/>
          <w:szCs w:val="24"/>
        </w:rPr>
      </w:pPr>
      <w:r w:rsidRPr="00DD591F">
        <w:rPr>
          <w:rFonts w:asciiTheme="minorHAnsi" w:hAnsiTheme="minorHAnsi"/>
          <w:b/>
          <w:i/>
          <w:sz w:val="24"/>
          <w:szCs w:val="24"/>
        </w:rPr>
        <w:t>Roads, Water and Environment,</w:t>
      </w:r>
    </w:p>
    <w:p w:rsidR="00835AB2" w:rsidRPr="00DD591F" w:rsidRDefault="00E00686" w:rsidP="000F1B5A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DD591F">
        <w:rPr>
          <w:rFonts w:asciiTheme="minorHAnsi" w:hAnsiTheme="minorHAnsi"/>
          <w:b/>
          <w:i/>
          <w:sz w:val="24"/>
          <w:szCs w:val="24"/>
        </w:rPr>
        <w:t>Waterford City &amp; County Council.</w:t>
      </w:r>
      <w:r w:rsidRPr="00DD591F">
        <w:rPr>
          <w:rFonts w:asciiTheme="minorHAnsi" w:hAnsiTheme="minorHAnsi"/>
          <w:b/>
          <w:i/>
          <w:sz w:val="24"/>
          <w:szCs w:val="24"/>
        </w:rPr>
        <w:tab/>
      </w:r>
      <w:r w:rsidRPr="00DD591F">
        <w:rPr>
          <w:rFonts w:asciiTheme="minorHAnsi" w:hAnsiTheme="minorHAnsi"/>
          <w:b/>
          <w:i/>
          <w:sz w:val="24"/>
          <w:szCs w:val="24"/>
        </w:rPr>
        <w:tab/>
      </w:r>
      <w:r w:rsidRPr="00DD591F">
        <w:rPr>
          <w:rFonts w:asciiTheme="minorHAnsi" w:hAnsiTheme="minorHAnsi"/>
          <w:b/>
          <w:i/>
          <w:sz w:val="24"/>
          <w:szCs w:val="24"/>
        </w:rPr>
        <w:tab/>
        <w:t xml:space="preserve">  Dated: </w:t>
      </w:r>
      <w:r w:rsidR="00DD591F">
        <w:rPr>
          <w:rFonts w:asciiTheme="minorHAnsi" w:hAnsiTheme="minorHAnsi"/>
          <w:b/>
          <w:i/>
          <w:sz w:val="24"/>
          <w:szCs w:val="24"/>
        </w:rPr>
        <w:t>3rd October,</w:t>
      </w:r>
      <w:r w:rsidR="00A578B0" w:rsidRPr="00DD591F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DD591F">
        <w:rPr>
          <w:rFonts w:asciiTheme="minorHAnsi" w:hAnsiTheme="minorHAnsi"/>
          <w:b/>
          <w:i/>
          <w:sz w:val="24"/>
          <w:szCs w:val="24"/>
        </w:rPr>
        <w:t>2017.</w:t>
      </w:r>
      <w:r w:rsidRPr="00DD591F">
        <w:rPr>
          <w:rFonts w:asciiTheme="minorHAnsi" w:hAnsiTheme="minorHAnsi"/>
          <w:b/>
          <w:i/>
          <w:sz w:val="24"/>
          <w:szCs w:val="24"/>
        </w:rPr>
        <w:tab/>
      </w:r>
    </w:p>
    <w:p w:rsidR="00DD591F" w:rsidRPr="00DD591F" w:rsidRDefault="00DD591F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sectPr w:rsidR="00DD591F" w:rsidRPr="00DD591F" w:rsidSect="00835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00686"/>
    <w:rsid w:val="00023193"/>
    <w:rsid w:val="00095FB3"/>
    <w:rsid w:val="000C5DFB"/>
    <w:rsid w:val="000F0935"/>
    <w:rsid w:val="000F1B5A"/>
    <w:rsid w:val="001420EB"/>
    <w:rsid w:val="00190146"/>
    <w:rsid w:val="001B7876"/>
    <w:rsid w:val="00217C2E"/>
    <w:rsid w:val="0024210C"/>
    <w:rsid w:val="002C02E5"/>
    <w:rsid w:val="002D794B"/>
    <w:rsid w:val="003B4331"/>
    <w:rsid w:val="003D4F80"/>
    <w:rsid w:val="003E6D5B"/>
    <w:rsid w:val="003F3554"/>
    <w:rsid w:val="00443C43"/>
    <w:rsid w:val="004670C2"/>
    <w:rsid w:val="004C5E4F"/>
    <w:rsid w:val="004F1441"/>
    <w:rsid w:val="00531CA9"/>
    <w:rsid w:val="00574CBB"/>
    <w:rsid w:val="00597227"/>
    <w:rsid w:val="005E4060"/>
    <w:rsid w:val="006115C1"/>
    <w:rsid w:val="0068318D"/>
    <w:rsid w:val="007E1CF9"/>
    <w:rsid w:val="00803A50"/>
    <w:rsid w:val="00835AB2"/>
    <w:rsid w:val="008719B0"/>
    <w:rsid w:val="008C2658"/>
    <w:rsid w:val="008F4BCE"/>
    <w:rsid w:val="00905720"/>
    <w:rsid w:val="00912010"/>
    <w:rsid w:val="00920150"/>
    <w:rsid w:val="0092300A"/>
    <w:rsid w:val="00982380"/>
    <w:rsid w:val="00A123EB"/>
    <w:rsid w:val="00A578B0"/>
    <w:rsid w:val="00A7769A"/>
    <w:rsid w:val="00A9287C"/>
    <w:rsid w:val="00AA04F4"/>
    <w:rsid w:val="00AA05D2"/>
    <w:rsid w:val="00AC1C5C"/>
    <w:rsid w:val="00AF53B8"/>
    <w:rsid w:val="00BD7C76"/>
    <w:rsid w:val="00C1747B"/>
    <w:rsid w:val="00C56877"/>
    <w:rsid w:val="00C761D1"/>
    <w:rsid w:val="00C865D2"/>
    <w:rsid w:val="00CC2C5F"/>
    <w:rsid w:val="00CE1025"/>
    <w:rsid w:val="00D02B9A"/>
    <w:rsid w:val="00D46EBB"/>
    <w:rsid w:val="00DA4FBA"/>
    <w:rsid w:val="00DD591F"/>
    <w:rsid w:val="00DE5B63"/>
    <w:rsid w:val="00DF150E"/>
    <w:rsid w:val="00E00686"/>
    <w:rsid w:val="00E242A4"/>
    <w:rsid w:val="00E548CA"/>
    <w:rsid w:val="00EC4276"/>
    <w:rsid w:val="00F278CB"/>
    <w:rsid w:val="00F71C94"/>
    <w:rsid w:val="00FB1CEF"/>
    <w:rsid w:val="00FB322A"/>
    <w:rsid w:val="00FC374D"/>
    <w:rsid w:val="00FE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86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0686"/>
    <w:pPr>
      <w:keepNext/>
      <w:spacing w:after="0" w:line="288" w:lineRule="auto"/>
      <w:jc w:val="center"/>
      <w:outlineLvl w:val="0"/>
    </w:pPr>
    <w:rPr>
      <w:rFonts w:ascii="Arial" w:eastAsia="Times New Roman" w:hAnsi="Arial" w:cs="Arial"/>
      <w:b/>
      <w:b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0686"/>
    <w:rPr>
      <w:rFonts w:ascii="Arial" w:eastAsia="Times New Roman" w:hAnsi="Arial" w:cs="Arial"/>
      <w:b/>
      <w:bCs/>
      <w:szCs w:val="24"/>
      <w:lang w:val="en-GB"/>
    </w:rPr>
  </w:style>
  <w:style w:type="character" w:styleId="Hyperlink">
    <w:name w:val="Hyperlink"/>
    <w:basedOn w:val="DefaultParagraphFont"/>
    <w:semiHidden/>
    <w:unhideWhenUsed/>
    <w:rsid w:val="00E00686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E00686"/>
    <w:pPr>
      <w:spacing w:before="90" w:after="90" w:line="240" w:lineRule="auto"/>
    </w:pPr>
    <w:rPr>
      <w:rFonts w:ascii="Verdana" w:eastAsia="Arial Unicode MS" w:hAnsi="Verdana" w:cs="Arial Unicode MS"/>
      <w:color w:val="0000FF"/>
      <w:sz w:val="24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E00686"/>
    <w:pPr>
      <w:spacing w:after="0" w:line="240" w:lineRule="auto"/>
      <w:jc w:val="both"/>
    </w:pPr>
    <w:rPr>
      <w:rFonts w:ascii="Arial" w:eastAsia="Times New Roman" w:hAnsi="Arial" w:cs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E00686"/>
    <w:rPr>
      <w:rFonts w:ascii="Arial" w:eastAsia="Times New Roman" w:hAnsi="Arial" w:cs="Arial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8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fordcouncil.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YNAFEP33AA7V-1188-203</_dlc_DocId>
    <_dlc_DocIdUrl xmlns="e208e405-7f5c-4092-9d00-ae49e9a9738c">
      <Url>http://intranet/roads/legal/_layouts/15/DocIdRedir.aspx?ID=YNAFEP33AA7V-1188-203</Url>
      <Description>YNAFEP33AA7V-1188-203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9ECB58106AE4F8BA39B9381F669F8" ma:contentTypeVersion="0" ma:contentTypeDescription="Create a new document." ma:contentTypeScope="" ma:versionID="820bf1c52c1b896d15de09acbd7ff87e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1A4ABC-D5C9-4DA6-A0A8-FB844F9CD92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CD061CA-37EE-47FD-A200-E9E6AD86D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750CD-932C-4865-BCBB-78CD1D879AB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208e405-7f5c-4092-9d00-ae49e9a9738c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F55483-1CF6-4228-AD77-5F260BF71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ajacob</dc:creator>
  <cp:lastModifiedBy>ajacob</cp:lastModifiedBy>
  <cp:revision>3</cp:revision>
  <cp:lastPrinted>2017-06-27T15:15:00Z</cp:lastPrinted>
  <dcterms:created xsi:type="dcterms:W3CDTF">2017-09-27T14:32:00Z</dcterms:created>
  <dcterms:modified xsi:type="dcterms:W3CDTF">2017-09-27T15:10:00Z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0x0101006FC9ECB58106AE4F8BA39B9381F669F8</vt:lpwstr>
  </property>
  <property fmtid="{D5CDD505-2E9C-101B-9397-08002B2CF9AE}" pid="3" name="_dlc_DocIdItemGuid">
    <vt:lpwstr>db62e0df-8bc1-48a9-b5ae-817af56c66c2</vt:lpwstr>
  </property>
</Properties>
</file>