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CD4" w:rsidRPr="00BC482A" w:rsidRDefault="00445E29" w:rsidP="00BC482A">
      <w:pPr>
        <w:shd w:val="clear" w:color="auto" w:fill="8DB3E2" w:themeFill="text2" w:themeFillTint="66"/>
        <w:jc w:val="center"/>
        <w:rPr>
          <w:b/>
          <w:color w:val="FFFFFF" w:themeColor="background1"/>
          <w:sz w:val="28"/>
          <w:szCs w:val="28"/>
        </w:rPr>
      </w:pPr>
      <w:r w:rsidRPr="00BC482A">
        <w:rPr>
          <w:b/>
          <w:color w:val="FFFFFF" w:themeColor="background1"/>
          <w:sz w:val="28"/>
          <w:szCs w:val="28"/>
        </w:rPr>
        <w:t xml:space="preserve">Minutes for </w:t>
      </w:r>
      <w:r w:rsidR="001C5CD4" w:rsidRPr="00BC482A">
        <w:rPr>
          <w:b/>
          <w:color w:val="FFFFFF" w:themeColor="background1"/>
          <w:sz w:val="28"/>
          <w:szCs w:val="28"/>
        </w:rPr>
        <w:t>S</w:t>
      </w:r>
      <w:r w:rsidR="00BC482A" w:rsidRPr="00BC482A">
        <w:rPr>
          <w:b/>
          <w:color w:val="FFFFFF" w:themeColor="background1"/>
          <w:sz w:val="28"/>
          <w:szCs w:val="28"/>
        </w:rPr>
        <w:t>trategic Policy Committee (S</w:t>
      </w:r>
      <w:r w:rsidR="001C5CD4" w:rsidRPr="00BC482A">
        <w:rPr>
          <w:b/>
          <w:color w:val="FFFFFF" w:themeColor="background1"/>
          <w:sz w:val="28"/>
          <w:szCs w:val="28"/>
        </w:rPr>
        <w:t>PC</w:t>
      </w:r>
      <w:r w:rsidR="00BC482A" w:rsidRPr="00BC482A">
        <w:rPr>
          <w:b/>
          <w:color w:val="FFFFFF" w:themeColor="background1"/>
          <w:sz w:val="28"/>
          <w:szCs w:val="28"/>
        </w:rPr>
        <w:t>)</w:t>
      </w:r>
      <w:r w:rsidR="001C5CD4" w:rsidRPr="00BC482A">
        <w:rPr>
          <w:b/>
          <w:color w:val="FFFFFF" w:themeColor="background1"/>
          <w:sz w:val="28"/>
          <w:szCs w:val="28"/>
        </w:rPr>
        <w:t xml:space="preserve"> Meeting for </w:t>
      </w:r>
      <w:r w:rsidR="004B5F73" w:rsidRPr="004B5F73">
        <w:rPr>
          <w:b/>
          <w:color w:val="FFFFFF" w:themeColor="background1"/>
          <w:sz w:val="28"/>
          <w:szCs w:val="28"/>
        </w:rPr>
        <w:t>Housing, Community, Libraries &amp; Culture SPC meeting</w:t>
      </w:r>
    </w:p>
    <w:p w:rsidR="001C5CD4" w:rsidRDefault="001C5CD4" w:rsidP="00BC482A">
      <w:pPr>
        <w:shd w:val="clear" w:color="auto" w:fill="8DB3E2" w:themeFill="text2" w:themeFillTint="66"/>
        <w:jc w:val="center"/>
        <w:rPr>
          <w:b/>
          <w:sz w:val="28"/>
          <w:szCs w:val="28"/>
        </w:rPr>
      </w:pPr>
      <w:r w:rsidRPr="00BC482A">
        <w:rPr>
          <w:b/>
          <w:color w:val="FFFFFF" w:themeColor="background1"/>
          <w:sz w:val="28"/>
          <w:szCs w:val="28"/>
        </w:rPr>
        <w:t xml:space="preserve">Held on MS Teams </w:t>
      </w:r>
      <w:r w:rsidR="00134A18" w:rsidRPr="00BC482A">
        <w:rPr>
          <w:b/>
          <w:color w:val="FFFFFF" w:themeColor="background1"/>
          <w:sz w:val="28"/>
          <w:szCs w:val="28"/>
        </w:rPr>
        <w:t xml:space="preserve">on </w:t>
      </w:r>
      <w:r w:rsidR="004B5F73">
        <w:rPr>
          <w:b/>
          <w:color w:val="FFFFFF" w:themeColor="background1"/>
          <w:sz w:val="28"/>
          <w:szCs w:val="28"/>
        </w:rPr>
        <w:t>23</w:t>
      </w:r>
      <w:r w:rsidRPr="00BC482A">
        <w:rPr>
          <w:b/>
          <w:color w:val="FFFFFF" w:themeColor="background1"/>
          <w:sz w:val="28"/>
          <w:szCs w:val="28"/>
          <w:vertAlign w:val="superscript"/>
        </w:rPr>
        <w:t>st</w:t>
      </w:r>
      <w:r w:rsidR="00134A18" w:rsidRPr="00BC482A">
        <w:rPr>
          <w:b/>
          <w:color w:val="FFFFFF" w:themeColor="background1"/>
          <w:sz w:val="28"/>
          <w:szCs w:val="28"/>
        </w:rPr>
        <w:t xml:space="preserve"> </w:t>
      </w:r>
      <w:r w:rsidR="004B5F73">
        <w:rPr>
          <w:b/>
          <w:color w:val="FFFFFF" w:themeColor="background1"/>
          <w:sz w:val="28"/>
          <w:szCs w:val="28"/>
        </w:rPr>
        <w:t>February</w:t>
      </w:r>
      <w:r w:rsidR="00CA74DC">
        <w:rPr>
          <w:b/>
          <w:color w:val="FFFFFF" w:themeColor="background1"/>
          <w:sz w:val="28"/>
          <w:szCs w:val="28"/>
        </w:rPr>
        <w:t xml:space="preserve"> 2021</w:t>
      </w:r>
    </w:p>
    <w:tbl>
      <w:tblPr>
        <w:tblStyle w:val="TableGrid"/>
        <w:tblW w:w="0" w:type="auto"/>
        <w:tblLook w:val="04A0"/>
      </w:tblPr>
      <w:tblGrid>
        <w:gridCol w:w="2235"/>
        <w:gridCol w:w="3603"/>
        <w:gridCol w:w="3404"/>
      </w:tblGrid>
      <w:tr w:rsidR="00B11C3B" w:rsidTr="00BC482A">
        <w:tc>
          <w:tcPr>
            <w:tcW w:w="2235" w:type="dxa"/>
            <w:tcBorders>
              <w:right w:val="single" w:sz="4" w:space="0" w:color="auto"/>
            </w:tcBorders>
            <w:shd w:val="clear" w:color="auto" w:fill="8DB3E2" w:themeFill="text2" w:themeFillTint="66"/>
          </w:tcPr>
          <w:p w:rsidR="00B11C3B" w:rsidRPr="00BC482A" w:rsidRDefault="004B5F73" w:rsidP="001C5CD4">
            <w:pPr>
              <w:spacing w:after="0" w:line="240" w:lineRule="auto"/>
              <w:rPr>
                <w:b/>
                <w:color w:val="FFFFFF" w:themeColor="background1"/>
                <w:sz w:val="24"/>
                <w:szCs w:val="24"/>
              </w:rPr>
            </w:pPr>
            <w:r>
              <w:rPr>
                <w:b/>
                <w:color w:val="FFFFFF" w:themeColor="background1"/>
                <w:sz w:val="24"/>
                <w:szCs w:val="24"/>
              </w:rPr>
              <w:t xml:space="preserve">Present </w:t>
            </w:r>
            <w:r w:rsidR="00AB19CD">
              <w:rPr>
                <w:b/>
                <w:color w:val="FFFFFF" w:themeColor="background1"/>
                <w:sz w:val="24"/>
                <w:szCs w:val="24"/>
              </w:rPr>
              <w:t>(Council</w:t>
            </w:r>
            <w:r w:rsidR="00B11C3B" w:rsidRPr="00BC482A">
              <w:rPr>
                <w:b/>
                <w:color w:val="FFFFFF" w:themeColor="background1"/>
                <w:sz w:val="24"/>
                <w:szCs w:val="24"/>
              </w:rPr>
              <w:t>lor and PPN</w:t>
            </w:r>
            <w:r w:rsidR="00BC482A" w:rsidRPr="00BC482A">
              <w:rPr>
                <w:b/>
                <w:color w:val="FFFFFF" w:themeColor="background1"/>
                <w:sz w:val="24"/>
                <w:szCs w:val="24"/>
              </w:rPr>
              <w:t xml:space="preserve"> members</w:t>
            </w:r>
            <w:r w:rsidR="00B11C3B" w:rsidRPr="00BC482A">
              <w:rPr>
                <w:b/>
                <w:color w:val="FFFFFF" w:themeColor="background1"/>
                <w:sz w:val="24"/>
                <w:szCs w:val="24"/>
              </w:rPr>
              <w:t>)</w:t>
            </w:r>
          </w:p>
        </w:tc>
        <w:tc>
          <w:tcPr>
            <w:tcW w:w="3603" w:type="dxa"/>
            <w:tcBorders>
              <w:top w:val="single" w:sz="4" w:space="0" w:color="auto"/>
              <w:left w:val="single" w:sz="4" w:space="0" w:color="auto"/>
              <w:bottom w:val="single" w:sz="4" w:space="0" w:color="auto"/>
              <w:right w:val="nil"/>
            </w:tcBorders>
          </w:tcPr>
          <w:p w:rsidR="00B11C3B" w:rsidRDefault="004B5F73" w:rsidP="009F3D66">
            <w:pPr>
              <w:pStyle w:val="ListParagraph"/>
              <w:numPr>
                <w:ilvl w:val="0"/>
                <w:numId w:val="8"/>
              </w:numPr>
              <w:spacing w:after="0" w:line="240" w:lineRule="auto"/>
              <w:rPr>
                <w:b/>
              </w:rPr>
            </w:pPr>
            <w:r>
              <w:rPr>
                <w:b/>
              </w:rPr>
              <w:t>Cllr Adam Wyse</w:t>
            </w:r>
          </w:p>
          <w:p w:rsidR="00B11C3B" w:rsidRDefault="004B5F73" w:rsidP="009F3D66">
            <w:pPr>
              <w:pStyle w:val="ListParagraph"/>
              <w:numPr>
                <w:ilvl w:val="0"/>
                <w:numId w:val="8"/>
              </w:numPr>
              <w:spacing w:after="0" w:line="240" w:lineRule="auto"/>
              <w:rPr>
                <w:b/>
              </w:rPr>
            </w:pPr>
            <w:r>
              <w:rPr>
                <w:b/>
              </w:rPr>
              <w:t>Cllr John Pratt</w:t>
            </w:r>
          </w:p>
          <w:p w:rsidR="004B5F73" w:rsidRDefault="004B5F73" w:rsidP="009F3D66">
            <w:pPr>
              <w:pStyle w:val="ListParagraph"/>
              <w:numPr>
                <w:ilvl w:val="0"/>
                <w:numId w:val="8"/>
              </w:numPr>
              <w:spacing w:after="0" w:line="240" w:lineRule="auto"/>
              <w:rPr>
                <w:b/>
              </w:rPr>
            </w:pPr>
            <w:r>
              <w:rPr>
                <w:b/>
              </w:rPr>
              <w:t>Cllr Jason Murphy</w:t>
            </w:r>
          </w:p>
          <w:p w:rsidR="004B5F73" w:rsidRDefault="004B5F73" w:rsidP="009F3D66">
            <w:pPr>
              <w:pStyle w:val="ListParagraph"/>
              <w:numPr>
                <w:ilvl w:val="0"/>
                <w:numId w:val="8"/>
              </w:numPr>
              <w:spacing w:after="0" w:line="240" w:lineRule="auto"/>
              <w:rPr>
                <w:b/>
              </w:rPr>
            </w:pPr>
            <w:r>
              <w:rPr>
                <w:b/>
              </w:rPr>
              <w:t>Cllr Conor McGuinness</w:t>
            </w:r>
          </w:p>
          <w:p w:rsidR="004B5F73" w:rsidRDefault="004B5F73" w:rsidP="009F3D66">
            <w:pPr>
              <w:pStyle w:val="ListParagraph"/>
              <w:numPr>
                <w:ilvl w:val="0"/>
                <w:numId w:val="8"/>
              </w:numPr>
              <w:spacing w:after="0" w:line="240" w:lineRule="auto"/>
              <w:rPr>
                <w:b/>
              </w:rPr>
            </w:pPr>
            <w:r>
              <w:rPr>
                <w:b/>
              </w:rPr>
              <w:t>Cllr Donal Barry</w:t>
            </w:r>
          </w:p>
          <w:p w:rsidR="004B5F73" w:rsidRDefault="006973D7" w:rsidP="009F3D66">
            <w:pPr>
              <w:pStyle w:val="ListParagraph"/>
              <w:numPr>
                <w:ilvl w:val="0"/>
                <w:numId w:val="8"/>
              </w:numPr>
              <w:spacing w:after="0" w:line="240" w:lineRule="auto"/>
              <w:rPr>
                <w:b/>
              </w:rPr>
            </w:pPr>
            <w:r>
              <w:rPr>
                <w:b/>
              </w:rPr>
              <w:t>Mike Farrell</w:t>
            </w:r>
          </w:p>
          <w:p w:rsidR="00B11C3B" w:rsidRDefault="00B11C3B" w:rsidP="001C5CD4">
            <w:pPr>
              <w:spacing w:after="0" w:line="240" w:lineRule="auto"/>
              <w:rPr>
                <w:b/>
              </w:rPr>
            </w:pPr>
          </w:p>
        </w:tc>
        <w:tc>
          <w:tcPr>
            <w:tcW w:w="3404" w:type="dxa"/>
            <w:tcBorders>
              <w:top w:val="single" w:sz="4" w:space="0" w:color="auto"/>
              <w:left w:val="nil"/>
              <w:bottom w:val="single" w:sz="4" w:space="0" w:color="auto"/>
              <w:right w:val="single" w:sz="4" w:space="0" w:color="auto"/>
            </w:tcBorders>
          </w:tcPr>
          <w:p w:rsidR="00B11C3B" w:rsidRDefault="004B5F73" w:rsidP="00B11C3B">
            <w:pPr>
              <w:pStyle w:val="ListParagraph"/>
              <w:numPr>
                <w:ilvl w:val="0"/>
                <w:numId w:val="8"/>
              </w:numPr>
              <w:spacing w:after="0" w:line="240" w:lineRule="auto"/>
              <w:rPr>
                <w:b/>
              </w:rPr>
            </w:pPr>
            <w:r>
              <w:rPr>
                <w:b/>
              </w:rPr>
              <w:t>Cllr Breda Brennan</w:t>
            </w:r>
          </w:p>
          <w:p w:rsidR="00B11C3B" w:rsidRDefault="004B5F73" w:rsidP="00B11C3B">
            <w:pPr>
              <w:pStyle w:val="ListParagraph"/>
              <w:numPr>
                <w:ilvl w:val="0"/>
                <w:numId w:val="8"/>
              </w:numPr>
              <w:spacing w:after="0" w:line="240" w:lineRule="auto"/>
              <w:rPr>
                <w:b/>
              </w:rPr>
            </w:pPr>
            <w:r>
              <w:rPr>
                <w:b/>
              </w:rPr>
              <w:t>Cllr Damien Geoghegan</w:t>
            </w:r>
          </w:p>
          <w:p w:rsidR="004B5F73" w:rsidRDefault="004B5F73" w:rsidP="00B11C3B">
            <w:pPr>
              <w:pStyle w:val="ListParagraph"/>
              <w:numPr>
                <w:ilvl w:val="0"/>
                <w:numId w:val="8"/>
              </w:numPr>
              <w:spacing w:after="0" w:line="240" w:lineRule="auto"/>
              <w:rPr>
                <w:b/>
              </w:rPr>
            </w:pPr>
            <w:r>
              <w:rPr>
                <w:b/>
              </w:rPr>
              <w:t xml:space="preserve">Cllr Seamus Ryan </w:t>
            </w:r>
          </w:p>
          <w:p w:rsidR="004B5F73" w:rsidRDefault="004B5F73" w:rsidP="00B11C3B">
            <w:pPr>
              <w:pStyle w:val="ListParagraph"/>
              <w:numPr>
                <w:ilvl w:val="0"/>
                <w:numId w:val="8"/>
              </w:numPr>
              <w:spacing w:after="0" w:line="240" w:lineRule="auto"/>
              <w:rPr>
                <w:b/>
              </w:rPr>
            </w:pPr>
            <w:r>
              <w:rPr>
                <w:b/>
              </w:rPr>
              <w:t>Cllr Eamon Quinlan</w:t>
            </w:r>
          </w:p>
          <w:p w:rsidR="006973D7" w:rsidRPr="00B11C3B" w:rsidRDefault="006973D7" w:rsidP="00B11C3B">
            <w:pPr>
              <w:pStyle w:val="ListParagraph"/>
              <w:numPr>
                <w:ilvl w:val="0"/>
                <w:numId w:val="8"/>
              </w:numPr>
              <w:spacing w:after="0" w:line="240" w:lineRule="auto"/>
              <w:rPr>
                <w:b/>
              </w:rPr>
            </w:pPr>
            <w:r>
              <w:rPr>
                <w:b/>
              </w:rPr>
              <w:t>Vince Rellis</w:t>
            </w:r>
          </w:p>
        </w:tc>
      </w:tr>
      <w:tr w:rsidR="00B11C3B" w:rsidTr="00BC482A">
        <w:tc>
          <w:tcPr>
            <w:tcW w:w="2235" w:type="dxa"/>
            <w:tcBorders>
              <w:right w:val="single" w:sz="4" w:space="0" w:color="auto"/>
            </w:tcBorders>
            <w:shd w:val="clear" w:color="auto" w:fill="8DB3E2" w:themeFill="text2" w:themeFillTint="66"/>
          </w:tcPr>
          <w:p w:rsidR="00B11C3B" w:rsidRPr="00BC482A" w:rsidRDefault="00B11C3B" w:rsidP="001C5CD4">
            <w:pPr>
              <w:spacing w:after="0" w:line="240" w:lineRule="auto"/>
              <w:rPr>
                <w:b/>
                <w:color w:val="FFFFFF" w:themeColor="background1"/>
                <w:sz w:val="24"/>
                <w:szCs w:val="24"/>
              </w:rPr>
            </w:pPr>
            <w:r w:rsidRPr="00BC482A">
              <w:rPr>
                <w:b/>
                <w:color w:val="FFFFFF" w:themeColor="background1"/>
                <w:sz w:val="24"/>
                <w:szCs w:val="24"/>
              </w:rPr>
              <w:t>Present (WCCC Officials)</w:t>
            </w:r>
          </w:p>
        </w:tc>
        <w:tc>
          <w:tcPr>
            <w:tcW w:w="3603" w:type="dxa"/>
            <w:tcBorders>
              <w:top w:val="single" w:sz="4" w:space="0" w:color="auto"/>
              <w:left w:val="single" w:sz="4" w:space="0" w:color="auto"/>
              <w:bottom w:val="single" w:sz="4" w:space="0" w:color="auto"/>
              <w:right w:val="nil"/>
            </w:tcBorders>
          </w:tcPr>
          <w:p w:rsidR="00B11C3B" w:rsidRDefault="004B5F73" w:rsidP="00B11C3B">
            <w:pPr>
              <w:pStyle w:val="ListParagraph"/>
              <w:numPr>
                <w:ilvl w:val="0"/>
                <w:numId w:val="9"/>
              </w:numPr>
              <w:spacing w:after="0" w:line="240" w:lineRule="auto"/>
              <w:rPr>
                <w:b/>
              </w:rPr>
            </w:pPr>
            <w:r>
              <w:rPr>
                <w:b/>
              </w:rPr>
              <w:t>Ivan Grimes</w:t>
            </w:r>
          </w:p>
          <w:p w:rsidR="00B11C3B" w:rsidRDefault="004B5F73" w:rsidP="00B11C3B">
            <w:pPr>
              <w:pStyle w:val="ListParagraph"/>
              <w:numPr>
                <w:ilvl w:val="0"/>
                <w:numId w:val="9"/>
              </w:numPr>
              <w:spacing w:after="0" w:line="240" w:lineRule="auto"/>
              <w:rPr>
                <w:b/>
              </w:rPr>
            </w:pPr>
            <w:r>
              <w:rPr>
                <w:b/>
              </w:rPr>
              <w:t>Catherine Horan</w:t>
            </w:r>
          </w:p>
          <w:p w:rsidR="006973D7" w:rsidRDefault="006973D7" w:rsidP="00B11C3B">
            <w:pPr>
              <w:pStyle w:val="ListParagraph"/>
              <w:numPr>
                <w:ilvl w:val="0"/>
                <w:numId w:val="9"/>
              </w:numPr>
              <w:spacing w:after="0" w:line="240" w:lineRule="auto"/>
              <w:rPr>
                <w:b/>
              </w:rPr>
            </w:pPr>
            <w:r>
              <w:rPr>
                <w:b/>
              </w:rPr>
              <w:t>Katherine Collins</w:t>
            </w:r>
          </w:p>
          <w:p w:rsidR="006973D7" w:rsidRDefault="006973D7" w:rsidP="00B11C3B">
            <w:pPr>
              <w:pStyle w:val="ListParagraph"/>
              <w:numPr>
                <w:ilvl w:val="0"/>
                <w:numId w:val="9"/>
              </w:numPr>
              <w:spacing w:after="0" w:line="240" w:lineRule="auto"/>
              <w:rPr>
                <w:b/>
              </w:rPr>
            </w:pPr>
            <w:r>
              <w:rPr>
                <w:b/>
              </w:rPr>
              <w:t>Noeleen Osborne</w:t>
            </w:r>
          </w:p>
          <w:p w:rsidR="006973D7" w:rsidRDefault="006973D7" w:rsidP="00B11C3B">
            <w:pPr>
              <w:pStyle w:val="ListParagraph"/>
              <w:numPr>
                <w:ilvl w:val="0"/>
                <w:numId w:val="9"/>
              </w:numPr>
              <w:spacing w:after="0" w:line="240" w:lineRule="auto"/>
              <w:rPr>
                <w:b/>
              </w:rPr>
            </w:pPr>
            <w:r>
              <w:rPr>
                <w:b/>
              </w:rPr>
              <w:t>Mary Conway</w:t>
            </w:r>
          </w:p>
          <w:p w:rsidR="006973D7" w:rsidRDefault="006973D7" w:rsidP="00B11C3B">
            <w:pPr>
              <w:pStyle w:val="ListParagraph"/>
              <w:numPr>
                <w:ilvl w:val="0"/>
                <w:numId w:val="9"/>
              </w:numPr>
              <w:spacing w:after="0" w:line="240" w:lineRule="auto"/>
              <w:rPr>
                <w:b/>
              </w:rPr>
            </w:pPr>
            <w:r>
              <w:rPr>
                <w:b/>
              </w:rPr>
              <w:t xml:space="preserve">Leo Kennedy </w:t>
            </w:r>
          </w:p>
          <w:p w:rsidR="00B11C3B" w:rsidRDefault="00B11C3B" w:rsidP="001C5CD4">
            <w:pPr>
              <w:spacing w:after="0" w:line="240" w:lineRule="auto"/>
              <w:rPr>
                <w:b/>
              </w:rPr>
            </w:pPr>
          </w:p>
        </w:tc>
        <w:tc>
          <w:tcPr>
            <w:tcW w:w="3404" w:type="dxa"/>
            <w:tcBorders>
              <w:top w:val="single" w:sz="4" w:space="0" w:color="auto"/>
              <w:left w:val="nil"/>
              <w:bottom w:val="single" w:sz="4" w:space="0" w:color="auto"/>
              <w:right w:val="single" w:sz="4" w:space="0" w:color="auto"/>
            </w:tcBorders>
          </w:tcPr>
          <w:p w:rsidR="004B5F73" w:rsidRDefault="004B5F73" w:rsidP="004B5F73">
            <w:pPr>
              <w:pStyle w:val="ListParagraph"/>
              <w:numPr>
                <w:ilvl w:val="0"/>
                <w:numId w:val="9"/>
              </w:numPr>
              <w:spacing w:after="0" w:line="240" w:lineRule="auto"/>
              <w:rPr>
                <w:b/>
              </w:rPr>
            </w:pPr>
            <w:r w:rsidRPr="004B5F73">
              <w:rPr>
                <w:b/>
              </w:rPr>
              <w:t xml:space="preserve">Paul Johnston </w:t>
            </w:r>
          </w:p>
          <w:p w:rsidR="00B11C3B" w:rsidRDefault="004B5F73" w:rsidP="004B5F73">
            <w:pPr>
              <w:pStyle w:val="ListParagraph"/>
              <w:numPr>
                <w:ilvl w:val="0"/>
                <w:numId w:val="9"/>
              </w:numPr>
              <w:spacing w:after="0" w:line="240" w:lineRule="auto"/>
              <w:rPr>
                <w:b/>
              </w:rPr>
            </w:pPr>
            <w:r>
              <w:rPr>
                <w:b/>
              </w:rPr>
              <w:t xml:space="preserve">Kieran Keogh </w:t>
            </w:r>
          </w:p>
          <w:p w:rsidR="004B5F73" w:rsidRDefault="006973D7" w:rsidP="004B5F73">
            <w:pPr>
              <w:pStyle w:val="ListParagraph"/>
              <w:numPr>
                <w:ilvl w:val="0"/>
                <w:numId w:val="9"/>
              </w:numPr>
              <w:spacing w:after="0" w:line="240" w:lineRule="auto"/>
              <w:rPr>
                <w:b/>
              </w:rPr>
            </w:pPr>
            <w:r>
              <w:rPr>
                <w:b/>
              </w:rPr>
              <w:t>Don Tuohy</w:t>
            </w:r>
          </w:p>
          <w:p w:rsidR="006973D7" w:rsidRDefault="006973D7" w:rsidP="004B5F73">
            <w:pPr>
              <w:pStyle w:val="ListParagraph"/>
              <w:numPr>
                <w:ilvl w:val="0"/>
                <w:numId w:val="9"/>
              </w:numPr>
              <w:spacing w:after="0" w:line="240" w:lineRule="auto"/>
              <w:rPr>
                <w:b/>
              </w:rPr>
            </w:pPr>
            <w:r>
              <w:rPr>
                <w:b/>
              </w:rPr>
              <w:t>Jane Cantwell</w:t>
            </w:r>
          </w:p>
          <w:p w:rsidR="006973D7" w:rsidRDefault="006973D7" w:rsidP="004B5F73">
            <w:pPr>
              <w:pStyle w:val="ListParagraph"/>
              <w:numPr>
                <w:ilvl w:val="0"/>
                <w:numId w:val="9"/>
              </w:numPr>
              <w:spacing w:after="0" w:line="240" w:lineRule="auto"/>
              <w:rPr>
                <w:b/>
              </w:rPr>
            </w:pPr>
            <w:r>
              <w:rPr>
                <w:b/>
              </w:rPr>
              <w:t>Una Dunphy</w:t>
            </w:r>
          </w:p>
          <w:p w:rsidR="006973D7" w:rsidRPr="004B5F73" w:rsidRDefault="006973D7" w:rsidP="004B5F73">
            <w:pPr>
              <w:pStyle w:val="ListParagraph"/>
              <w:numPr>
                <w:ilvl w:val="0"/>
                <w:numId w:val="9"/>
              </w:numPr>
              <w:spacing w:after="0" w:line="240" w:lineRule="auto"/>
              <w:rPr>
                <w:b/>
              </w:rPr>
            </w:pPr>
            <w:r>
              <w:rPr>
                <w:b/>
              </w:rPr>
              <w:t>Paula Paul</w:t>
            </w:r>
          </w:p>
        </w:tc>
      </w:tr>
      <w:tr w:rsidR="00B11C3B" w:rsidTr="00BC482A">
        <w:tc>
          <w:tcPr>
            <w:tcW w:w="2235" w:type="dxa"/>
            <w:tcBorders>
              <w:right w:val="single" w:sz="4" w:space="0" w:color="auto"/>
            </w:tcBorders>
            <w:shd w:val="clear" w:color="auto" w:fill="8DB3E2" w:themeFill="text2" w:themeFillTint="66"/>
          </w:tcPr>
          <w:p w:rsidR="00B11C3B" w:rsidRPr="00BC482A" w:rsidRDefault="00B11C3B" w:rsidP="001C5CD4">
            <w:pPr>
              <w:spacing w:after="0" w:line="240" w:lineRule="auto"/>
              <w:rPr>
                <w:b/>
                <w:color w:val="FFFFFF" w:themeColor="background1"/>
                <w:sz w:val="24"/>
                <w:szCs w:val="24"/>
              </w:rPr>
            </w:pPr>
            <w:r w:rsidRPr="00BC482A">
              <w:rPr>
                <w:b/>
                <w:color w:val="FFFFFF" w:themeColor="background1"/>
                <w:sz w:val="24"/>
                <w:szCs w:val="24"/>
              </w:rPr>
              <w:t>Apologies</w:t>
            </w:r>
          </w:p>
        </w:tc>
        <w:tc>
          <w:tcPr>
            <w:tcW w:w="3603" w:type="dxa"/>
            <w:tcBorders>
              <w:top w:val="single" w:sz="4" w:space="0" w:color="auto"/>
              <w:left w:val="single" w:sz="4" w:space="0" w:color="auto"/>
              <w:bottom w:val="single" w:sz="4" w:space="0" w:color="auto"/>
              <w:right w:val="nil"/>
            </w:tcBorders>
          </w:tcPr>
          <w:p w:rsidR="00B11C3B" w:rsidRPr="009F3D66" w:rsidRDefault="006973D7" w:rsidP="009F3D66">
            <w:pPr>
              <w:pStyle w:val="ListParagraph"/>
              <w:numPr>
                <w:ilvl w:val="0"/>
                <w:numId w:val="7"/>
              </w:numPr>
              <w:spacing w:after="0" w:line="240" w:lineRule="auto"/>
              <w:rPr>
                <w:b/>
              </w:rPr>
            </w:pPr>
            <w:r>
              <w:rPr>
                <w:b/>
              </w:rPr>
              <w:t>Rosmary Kennedy</w:t>
            </w:r>
          </w:p>
          <w:p w:rsidR="00B11C3B" w:rsidRDefault="00B11C3B" w:rsidP="001C5CD4">
            <w:pPr>
              <w:spacing w:after="0" w:line="240" w:lineRule="auto"/>
              <w:rPr>
                <w:b/>
              </w:rPr>
            </w:pPr>
          </w:p>
          <w:p w:rsidR="00B11C3B" w:rsidRDefault="00B11C3B" w:rsidP="001C5CD4">
            <w:pPr>
              <w:spacing w:after="0" w:line="240" w:lineRule="auto"/>
              <w:rPr>
                <w:b/>
              </w:rPr>
            </w:pPr>
          </w:p>
          <w:p w:rsidR="00B11C3B" w:rsidRDefault="00B11C3B" w:rsidP="001C5CD4">
            <w:pPr>
              <w:spacing w:after="0" w:line="240" w:lineRule="auto"/>
              <w:rPr>
                <w:b/>
              </w:rPr>
            </w:pPr>
          </w:p>
        </w:tc>
        <w:tc>
          <w:tcPr>
            <w:tcW w:w="3404" w:type="dxa"/>
            <w:tcBorders>
              <w:top w:val="single" w:sz="4" w:space="0" w:color="auto"/>
              <w:left w:val="nil"/>
              <w:bottom w:val="single" w:sz="4" w:space="0" w:color="auto"/>
              <w:right w:val="single" w:sz="4" w:space="0" w:color="auto"/>
            </w:tcBorders>
          </w:tcPr>
          <w:p w:rsidR="00B11C3B" w:rsidRPr="009F3D66" w:rsidRDefault="00B248E4" w:rsidP="009F3D66">
            <w:pPr>
              <w:pStyle w:val="ListParagraph"/>
              <w:numPr>
                <w:ilvl w:val="0"/>
                <w:numId w:val="7"/>
              </w:numPr>
              <w:spacing w:after="0" w:line="240" w:lineRule="auto"/>
              <w:rPr>
                <w:b/>
              </w:rPr>
            </w:pPr>
            <w:r>
              <w:rPr>
                <w:b/>
              </w:rPr>
              <w:t>Person</w:t>
            </w:r>
          </w:p>
        </w:tc>
      </w:tr>
    </w:tbl>
    <w:p w:rsidR="001C5CD4" w:rsidRDefault="001C5CD4" w:rsidP="001C5CD4">
      <w:pPr>
        <w:spacing w:after="0"/>
      </w:pPr>
    </w:p>
    <w:tbl>
      <w:tblPr>
        <w:tblStyle w:val="TableGrid"/>
        <w:tblW w:w="10773" w:type="dxa"/>
        <w:tblInd w:w="-459" w:type="dxa"/>
        <w:tblLayout w:type="fixed"/>
        <w:tblLook w:val="04A0"/>
      </w:tblPr>
      <w:tblGrid>
        <w:gridCol w:w="1985"/>
        <w:gridCol w:w="5386"/>
        <w:gridCol w:w="426"/>
        <w:gridCol w:w="2976"/>
      </w:tblGrid>
      <w:tr w:rsidR="001C5CD4" w:rsidTr="00BB12F0">
        <w:tc>
          <w:tcPr>
            <w:tcW w:w="1985" w:type="dxa"/>
            <w:shd w:val="clear" w:color="auto" w:fill="8DB3E2" w:themeFill="text2" w:themeFillTint="66"/>
          </w:tcPr>
          <w:p w:rsidR="001C5CD4" w:rsidRPr="00E11412" w:rsidRDefault="001C5CD4" w:rsidP="006557F0">
            <w:pPr>
              <w:rPr>
                <w:b/>
                <w:color w:val="FFFFFF" w:themeColor="background1"/>
                <w:sz w:val="24"/>
                <w:szCs w:val="24"/>
              </w:rPr>
            </w:pPr>
            <w:r w:rsidRPr="00E11412">
              <w:rPr>
                <w:b/>
                <w:color w:val="FFFFFF" w:themeColor="background1"/>
                <w:sz w:val="24"/>
                <w:szCs w:val="24"/>
              </w:rPr>
              <w:t>Item No.</w:t>
            </w:r>
          </w:p>
        </w:tc>
        <w:tc>
          <w:tcPr>
            <w:tcW w:w="5812" w:type="dxa"/>
            <w:gridSpan w:val="2"/>
            <w:shd w:val="clear" w:color="auto" w:fill="8DB3E2" w:themeFill="text2" w:themeFillTint="66"/>
          </w:tcPr>
          <w:p w:rsidR="001C5CD4" w:rsidRPr="00E11412" w:rsidRDefault="001C5CD4" w:rsidP="006557F0">
            <w:pPr>
              <w:rPr>
                <w:b/>
                <w:color w:val="FFFFFF" w:themeColor="background1"/>
                <w:sz w:val="24"/>
                <w:szCs w:val="24"/>
              </w:rPr>
            </w:pPr>
            <w:r w:rsidRPr="00E11412">
              <w:rPr>
                <w:b/>
                <w:color w:val="FFFFFF" w:themeColor="background1"/>
                <w:sz w:val="24"/>
                <w:szCs w:val="24"/>
              </w:rPr>
              <w:t>Decisions Taken</w:t>
            </w:r>
          </w:p>
        </w:tc>
        <w:tc>
          <w:tcPr>
            <w:tcW w:w="2976" w:type="dxa"/>
            <w:shd w:val="clear" w:color="auto" w:fill="8DB3E2" w:themeFill="text2" w:themeFillTint="66"/>
          </w:tcPr>
          <w:p w:rsidR="001C5CD4" w:rsidRPr="00E11412" w:rsidRDefault="001C5CD4" w:rsidP="006557F0">
            <w:pPr>
              <w:rPr>
                <w:b/>
                <w:color w:val="FFFFFF" w:themeColor="background1"/>
                <w:sz w:val="24"/>
                <w:szCs w:val="24"/>
              </w:rPr>
            </w:pPr>
            <w:r w:rsidRPr="00E11412">
              <w:rPr>
                <w:b/>
                <w:color w:val="FFFFFF" w:themeColor="background1"/>
                <w:sz w:val="24"/>
                <w:szCs w:val="24"/>
              </w:rPr>
              <w:t>Responsibility/Action</w:t>
            </w:r>
            <w:r w:rsidR="00445E29" w:rsidRPr="00E11412">
              <w:rPr>
                <w:b/>
                <w:color w:val="FFFFFF" w:themeColor="background1"/>
                <w:sz w:val="24"/>
                <w:szCs w:val="24"/>
              </w:rPr>
              <w:t>/When</w:t>
            </w:r>
            <w:r w:rsidR="00B11C3B" w:rsidRPr="00E11412">
              <w:rPr>
                <w:b/>
                <w:color w:val="FFFFFF" w:themeColor="background1"/>
                <w:sz w:val="24"/>
                <w:szCs w:val="24"/>
              </w:rPr>
              <w:t>?</w:t>
            </w:r>
          </w:p>
        </w:tc>
      </w:tr>
      <w:tr w:rsidR="001C5CD4" w:rsidTr="00BB12F0">
        <w:tc>
          <w:tcPr>
            <w:tcW w:w="1985" w:type="dxa"/>
          </w:tcPr>
          <w:p w:rsidR="001C5CD4" w:rsidRDefault="001C5CD4" w:rsidP="006557F0"/>
        </w:tc>
        <w:tc>
          <w:tcPr>
            <w:tcW w:w="5386" w:type="dxa"/>
          </w:tcPr>
          <w:p w:rsidR="001C5CD4" w:rsidRDefault="001C5CD4" w:rsidP="006973D7">
            <w:pPr>
              <w:pStyle w:val="ListParagraph"/>
              <w:numPr>
                <w:ilvl w:val="0"/>
                <w:numId w:val="1"/>
              </w:numPr>
              <w:spacing w:after="0" w:line="240" w:lineRule="auto"/>
            </w:pPr>
            <w:r>
              <w:t xml:space="preserve">Minutes of </w:t>
            </w:r>
            <w:r w:rsidR="009F3D66">
              <w:t xml:space="preserve">Meeting </w:t>
            </w:r>
            <w:r w:rsidR="00F35C95">
              <w:t>03</w:t>
            </w:r>
            <w:r w:rsidR="00F35C95" w:rsidRPr="00F35C95">
              <w:rPr>
                <w:vertAlign w:val="superscript"/>
              </w:rPr>
              <w:t>rd</w:t>
            </w:r>
            <w:r w:rsidR="00F35C95">
              <w:t xml:space="preserve"> </w:t>
            </w:r>
            <w:r w:rsidR="006973D7">
              <w:t>December 2020</w:t>
            </w:r>
            <w:r w:rsidR="00445E29">
              <w:t xml:space="preserve"> </w:t>
            </w:r>
            <w:r>
              <w:t>were proposed by Cllr</w:t>
            </w:r>
            <w:r w:rsidR="006973D7">
              <w:t xml:space="preserve"> Conor McGuinness</w:t>
            </w:r>
            <w:r>
              <w:t xml:space="preserve">, </w:t>
            </w:r>
            <w:r w:rsidR="00445E29">
              <w:t xml:space="preserve">seconded by </w:t>
            </w:r>
            <w:r w:rsidR="006973D7">
              <w:t xml:space="preserve">Damien Geoghegan </w:t>
            </w:r>
            <w:r>
              <w:t>and agreed.</w:t>
            </w:r>
          </w:p>
        </w:tc>
        <w:tc>
          <w:tcPr>
            <w:tcW w:w="3402" w:type="dxa"/>
            <w:gridSpan w:val="2"/>
          </w:tcPr>
          <w:p w:rsidR="001C5CD4" w:rsidRDefault="001C5CD4" w:rsidP="00BB00F1">
            <w:r>
              <w:t>Adopted minutes to be published on website</w:t>
            </w:r>
            <w:r w:rsidR="00BB00F1">
              <w:t xml:space="preserve"> and added to Decision Time</w:t>
            </w:r>
          </w:p>
        </w:tc>
      </w:tr>
      <w:tr w:rsidR="001C5CD4" w:rsidTr="00BB12F0">
        <w:tc>
          <w:tcPr>
            <w:tcW w:w="1985" w:type="dxa"/>
          </w:tcPr>
          <w:p w:rsidR="001C5CD4" w:rsidRDefault="001C5CD4" w:rsidP="006557F0">
            <w:r>
              <w:t>2.Matters arising and update</w:t>
            </w:r>
            <w:r w:rsidR="00BC482A">
              <w:t>s</w:t>
            </w:r>
          </w:p>
        </w:tc>
        <w:tc>
          <w:tcPr>
            <w:tcW w:w="5386" w:type="dxa"/>
          </w:tcPr>
          <w:p w:rsidR="001C5CD4" w:rsidRDefault="006973D7" w:rsidP="001C5CD4">
            <w:pPr>
              <w:pStyle w:val="ListParagraph"/>
              <w:numPr>
                <w:ilvl w:val="0"/>
                <w:numId w:val="1"/>
              </w:numPr>
              <w:spacing w:after="0" w:line="240" w:lineRule="auto"/>
            </w:pPr>
            <w:r>
              <w:t>N/A</w:t>
            </w:r>
          </w:p>
        </w:tc>
        <w:tc>
          <w:tcPr>
            <w:tcW w:w="3402" w:type="dxa"/>
            <w:gridSpan w:val="2"/>
          </w:tcPr>
          <w:p w:rsidR="001C5CD4" w:rsidRDefault="001C5CD4" w:rsidP="006557F0"/>
          <w:p w:rsidR="001C5CD4" w:rsidRDefault="001C5CD4" w:rsidP="006557F0"/>
        </w:tc>
      </w:tr>
      <w:tr w:rsidR="001C5CD4" w:rsidTr="00BB12F0">
        <w:tc>
          <w:tcPr>
            <w:tcW w:w="1985" w:type="dxa"/>
          </w:tcPr>
          <w:p w:rsidR="009F31B0" w:rsidRDefault="001C5CD4" w:rsidP="009F31B0">
            <w:r>
              <w:t>3.</w:t>
            </w:r>
            <w:r w:rsidR="009F31B0">
              <w:t xml:space="preserve"> Draft Cultural Quarter Plan 2021-2025</w:t>
            </w:r>
          </w:p>
          <w:p w:rsidR="009F31B0" w:rsidRDefault="009F31B0" w:rsidP="00445E29"/>
        </w:tc>
        <w:tc>
          <w:tcPr>
            <w:tcW w:w="5386" w:type="dxa"/>
          </w:tcPr>
          <w:p w:rsidR="006557F0" w:rsidRDefault="006557F0" w:rsidP="00445E29">
            <w:pPr>
              <w:pStyle w:val="ListParagraph"/>
              <w:numPr>
                <w:ilvl w:val="0"/>
                <w:numId w:val="1"/>
              </w:numPr>
              <w:spacing w:after="0" w:line="240" w:lineRule="auto"/>
            </w:pPr>
            <w:r>
              <w:t xml:space="preserve">Kieran Keogh gave an over view of the plan and Katherine Collins went through the six objectives including 2 </w:t>
            </w:r>
            <w:r w:rsidR="006E7208">
              <w:t>European</w:t>
            </w:r>
            <w:r>
              <w:t xml:space="preserve"> </w:t>
            </w:r>
            <w:r w:rsidR="006E7208">
              <w:t>projects</w:t>
            </w:r>
            <w:r>
              <w:t>, Gallery of Art, O’Connell St to be for public use, Craft Market and working with other agencies.</w:t>
            </w:r>
          </w:p>
        </w:tc>
        <w:tc>
          <w:tcPr>
            <w:tcW w:w="3402" w:type="dxa"/>
            <w:gridSpan w:val="2"/>
          </w:tcPr>
          <w:p w:rsidR="001C5CD4" w:rsidRDefault="001C5CD4" w:rsidP="009F3D66">
            <w:pPr>
              <w:pStyle w:val="ListParagraph"/>
              <w:ind w:left="0"/>
            </w:pPr>
          </w:p>
        </w:tc>
      </w:tr>
      <w:tr w:rsidR="001C5CD4" w:rsidTr="00BB12F0">
        <w:tc>
          <w:tcPr>
            <w:tcW w:w="1985" w:type="dxa"/>
          </w:tcPr>
          <w:p w:rsidR="001C5CD4" w:rsidRDefault="001C5CD4" w:rsidP="006557F0">
            <w:r>
              <w:t xml:space="preserve">4.  Issues from Committee Members </w:t>
            </w:r>
          </w:p>
        </w:tc>
        <w:tc>
          <w:tcPr>
            <w:tcW w:w="5386" w:type="dxa"/>
          </w:tcPr>
          <w:p w:rsidR="001C5CD4" w:rsidRDefault="006557F0" w:rsidP="001C5CD4">
            <w:pPr>
              <w:pStyle w:val="ListParagraph"/>
              <w:numPr>
                <w:ilvl w:val="0"/>
                <w:numId w:val="2"/>
              </w:numPr>
              <w:spacing w:after="0" w:line="240" w:lineRule="auto"/>
            </w:pPr>
            <w:r>
              <w:t>Jason Murphy addressed the issue of dumpsters in the area and would there be links to the Ballybricken area</w:t>
            </w:r>
            <w:r w:rsidR="001C5CD4">
              <w:t>.</w:t>
            </w:r>
          </w:p>
          <w:p w:rsidR="001C5CD4" w:rsidRDefault="006557F0" w:rsidP="001C5CD4">
            <w:pPr>
              <w:pStyle w:val="ListParagraph"/>
              <w:numPr>
                <w:ilvl w:val="0"/>
                <w:numId w:val="2"/>
              </w:numPr>
              <w:spacing w:after="0" w:line="240" w:lineRule="auto"/>
            </w:pPr>
            <w:r>
              <w:t>Breda Brennan addressed the issues of public lighting, parking and noise levels in the residential part of the area.</w:t>
            </w:r>
          </w:p>
          <w:p w:rsidR="00B71AA4" w:rsidRDefault="00B71AA4" w:rsidP="001C5CD4">
            <w:pPr>
              <w:pStyle w:val="ListParagraph"/>
              <w:numPr>
                <w:ilvl w:val="0"/>
                <w:numId w:val="2"/>
              </w:numPr>
              <w:spacing w:after="0" w:line="240" w:lineRule="auto"/>
            </w:pPr>
            <w:r>
              <w:t xml:space="preserve">Kieran </w:t>
            </w:r>
            <w:r w:rsidR="00F35C95">
              <w:t xml:space="preserve">Keogh </w:t>
            </w:r>
            <w:r>
              <w:t>also ment</w:t>
            </w:r>
            <w:r w:rsidR="00F35C95">
              <w:t>ioned that there are plans to br</w:t>
            </w:r>
            <w:r>
              <w:t xml:space="preserve">ing a leg of the greenway down O’Connell st. </w:t>
            </w:r>
          </w:p>
          <w:p w:rsidR="00F35C95" w:rsidRDefault="003859C6" w:rsidP="001C5CD4">
            <w:pPr>
              <w:pStyle w:val="ListParagraph"/>
              <w:numPr>
                <w:ilvl w:val="0"/>
                <w:numId w:val="2"/>
              </w:numPr>
              <w:spacing w:after="0" w:line="240" w:lineRule="auto"/>
            </w:pPr>
            <w:r>
              <w:t xml:space="preserve">Catherine Collins also said that there needs to be </w:t>
            </w:r>
            <w:r>
              <w:lastRenderedPageBreak/>
              <w:t xml:space="preserve">trust and engagement working with the people in the area, it is a slow process and we will need to apply for funding. </w:t>
            </w:r>
          </w:p>
          <w:p w:rsidR="003859C6" w:rsidRDefault="003859C6" w:rsidP="003859C6">
            <w:pPr>
              <w:pStyle w:val="ListParagraph"/>
              <w:numPr>
                <w:ilvl w:val="0"/>
                <w:numId w:val="2"/>
              </w:numPr>
              <w:spacing w:after="0" w:line="240" w:lineRule="auto"/>
            </w:pPr>
            <w:r>
              <w:t xml:space="preserve">Donel Barry commented that the </w:t>
            </w:r>
            <w:r w:rsidR="006E7208">
              <w:t>Granary</w:t>
            </w:r>
            <w:r>
              <w:t xml:space="preserve"> Café is an attraction and the Rice Trail should be </w:t>
            </w:r>
            <w:r w:rsidR="006E7208">
              <w:t>incorporated</w:t>
            </w:r>
            <w:r>
              <w:t xml:space="preserve"> too. There should be clear protocols on noise levels for families living in the area. He also asked why it’s taking so long to set up as it was in the plan since </w:t>
            </w:r>
            <w:r w:rsidR="006E7208">
              <w:t>2017.</w:t>
            </w:r>
          </w:p>
          <w:p w:rsidR="003859C6" w:rsidRDefault="003859C6" w:rsidP="003859C6">
            <w:pPr>
              <w:pStyle w:val="ListParagraph"/>
              <w:numPr>
                <w:ilvl w:val="0"/>
                <w:numId w:val="2"/>
              </w:numPr>
              <w:spacing w:after="0" w:line="240" w:lineRule="auto"/>
            </w:pPr>
            <w:r>
              <w:t xml:space="preserve">Una Dunphy </w:t>
            </w:r>
            <w:r w:rsidR="00FC52E0">
              <w:t xml:space="preserve">asked if there will be transport connectivity for busses, will it be </w:t>
            </w:r>
            <w:r w:rsidR="006E7208">
              <w:t>accessible</w:t>
            </w:r>
            <w:r w:rsidR="00FC52E0">
              <w:t xml:space="preserve"> to all. </w:t>
            </w:r>
          </w:p>
          <w:p w:rsidR="00FC52E0" w:rsidRDefault="00FC52E0" w:rsidP="00FC52E0">
            <w:pPr>
              <w:pStyle w:val="ListParagraph"/>
              <w:numPr>
                <w:ilvl w:val="0"/>
                <w:numId w:val="2"/>
              </w:numPr>
              <w:spacing w:after="0" w:line="240" w:lineRule="auto"/>
            </w:pPr>
            <w:r>
              <w:t xml:space="preserve">Eamon </w:t>
            </w:r>
            <w:r w:rsidR="006E7208">
              <w:t>Quinlan complimented</w:t>
            </w:r>
            <w:r>
              <w:t xml:space="preserve"> the plan he asked what the plan is for the building where the library services, yoga and community space will meet, what’s the vision for this building i.e. sliding doors on the front? Also will there be electronic bollards at the Bridge Street end and canopies over the area?</w:t>
            </w:r>
          </w:p>
          <w:p w:rsidR="00683AC9" w:rsidRDefault="00683AC9" w:rsidP="00FC52E0">
            <w:pPr>
              <w:pStyle w:val="ListParagraph"/>
              <w:numPr>
                <w:ilvl w:val="0"/>
                <w:numId w:val="2"/>
              </w:numPr>
              <w:spacing w:after="0" w:line="240" w:lineRule="auto"/>
            </w:pPr>
            <w:r>
              <w:t xml:space="preserve">Kieran Keogh replied that they are looking at </w:t>
            </w:r>
            <w:r w:rsidR="006E7208">
              <w:t>the</w:t>
            </w:r>
            <w:r>
              <w:t xml:space="preserve"> whole street and they are in consideration with the roads dept. to make sure it is sustainable, the area will </w:t>
            </w:r>
            <w:r w:rsidR="006E7208">
              <w:t>have multi</w:t>
            </w:r>
            <w:r>
              <w:t xml:space="preserve">-functional use and they are considering installing electronic </w:t>
            </w:r>
            <w:r w:rsidR="006E7208">
              <w:t>bollards</w:t>
            </w:r>
            <w:r>
              <w:t xml:space="preserve">. </w:t>
            </w:r>
          </w:p>
          <w:p w:rsidR="00683AC9" w:rsidRDefault="00683AC9" w:rsidP="00FC52E0">
            <w:pPr>
              <w:pStyle w:val="ListParagraph"/>
              <w:numPr>
                <w:ilvl w:val="0"/>
                <w:numId w:val="2"/>
              </w:numPr>
              <w:spacing w:after="0" w:line="240" w:lineRule="auto"/>
            </w:pPr>
            <w:r>
              <w:t>Katherine Collins also mentioned that the library will be running different initiatives rather than physical books such as community and education.</w:t>
            </w:r>
          </w:p>
          <w:p w:rsidR="00683AC9" w:rsidRDefault="00683AC9" w:rsidP="00FC52E0">
            <w:pPr>
              <w:pStyle w:val="ListParagraph"/>
              <w:numPr>
                <w:ilvl w:val="0"/>
                <w:numId w:val="2"/>
              </w:numPr>
              <w:spacing w:after="0" w:line="240" w:lineRule="auto"/>
            </w:pPr>
            <w:r>
              <w:t>Seamus Ryan asked about Little Red Kettle getting their own space within the Cultural Quarter.</w:t>
            </w:r>
          </w:p>
          <w:p w:rsidR="00683AC9" w:rsidRDefault="00683AC9" w:rsidP="00FC52E0">
            <w:pPr>
              <w:pStyle w:val="ListParagraph"/>
              <w:numPr>
                <w:ilvl w:val="0"/>
                <w:numId w:val="2"/>
              </w:numPr>
              <w:spacing w:after="0" w:line="240" w:lineRule="auto"/>
            </w:pPr>
            <w:r>
              <w:t>Kieran Keogh replied that they are trying to establish the company but there are huge legal issues and it needs to be part of the constitution. There are no funds available at the moment but hopes they will become available in a year or two.</w:t>
            </w:r>
          </w:p>
          <w:p w:rsidR="00683AC9" w:rsidRDefault="00683AC9" w:rsidP="00FC52E0">
            <w:pPr>
              <w:pStyle w:val="ListParagraph"/>
              <w:numPr>
                <w:ilvl w:val="0"/>
                <w:numId w:val="2"/>
              </w:numPr>
              <w:spacing w:after="0" w:line="240" w:lineRule="auto"/>
            </w:pPr>
            <w:r>
              <w:t xml:space="preserve">The Draft Cultural Quarter Plan 2021-2025 was proposed by Seamus Ryan and seconded by </w:t>
            </w:r>
            <w:r w:rsidR="00EB5848">
              <w:t>Damien Geoghegan.</w:t>
            </w:r>
          </w:p>
          <w:p w:rsidR="00EB5848" w:rsidRDefault="00EB5848" w:rsidP="00EB5848">
            <w:pPr>
              <w:pStyle w:val="ListParagraph"/>
              <w:spacing w:after="0" w:line="240" w:lineRule="auto"/>
              <w:ind w:left="360"/>
            </w:pPr>
          </w:p>
        </w:tc>
        <w:tc>
          <w:tcPr>
            <w:tcW w:w="3402" w:type="dxa"/>
            <w:gridSpan w:val="2"/>
          </w:tcPr>
          <w:p w:rsidR="001C5CD4" w:rsidRDefault="001C5CD4" w:rsidP="006557F0">
            <w:pPr>
              <w:pStyle w:val="ListParagraph"/>
              <w:ind w:left="0"/>
            </w:pPr>
          </w:p>
        </w:tc>
      </w:tr>
      <w:tr w:rsidR="001C5CD4" w:rsidTr="00BB12F0">
        <w:trPr>
          <w:trHeight w:val="668"/>
        </w:trPr>
        <w:tc>
          <w:tcPr>
            <w:tcW w:w="1985" w:type="dxa"/>
          </w:tcPr>
          <w:p w:rsidR="009F31B0" w:rsidRDefault="001C5CD4" w:rsidP="009F31B0">
            <w:r w:rsidRPr="00445E29">
              <w:lastRenderedPageBreak/>
              <w:t>5</w:t>
            </w:r>
            <w:r w:rsidR="009F31B0">
              <w:t xml:space="preserve"> Library Services</w:t>
            </w:r>
          </w:p>
          <w:p w:rsidR="001C5CD4" w:rsidRPr="00445E29" w:rsidRDefault="001C5CD4" w:rsidP="00445E29">
            <w:r w:rsidRPr="00445E29">
              <w:t xml:space="preserve"> </w:t>
            </w:r>
          </w:p>
        </w:tc>
        <w:tc>
          <w:tcPr>
            <w:tcW w:w="5386" w:type="dxa"/>
          </w:tcPr>
          <w:p w:rsidR="00EB5848" w:rsidRDefault="00EB5848" w:rsidP="00CD1638">
            <w:pPr>
              <w:pStyle w:val="ListParagraph"/>
              <w:numPr>
                <w:ilvl w:val="0"/>
                <w:numId w:val="12"/>
              </w:numPr>
              <w:spacing w:after="0" w:line="240" w:lineRule="auto"/>
            </w:pPr>
            <w:r>
              <w:t xml:space="preserve">Seamus </w:t>
            </w:r>
            <w:r w:rsidR="006E7208">
              <w:t>Ryan reported</w:t>
            </w:r>
            <w:r>
              <w:t xml:space="preserve"> that the sub-group didn’t meet since the last SPC meeting. Adam Wyse looked at the Wexford model of Mobile Library services to see if they may apply similar services in Waterford city and county. </w:t>
            </w:r>
          </w:p>
        </w:tc>
        <w:tc>
          <w:tcPr>
            <w:tcW w:w="3402" w:type="dxa"/>
            <w:gridSpan w:val="2"/>
          </w:tcPr>
          <w:p w:rsidR="001C5CD4" w:rsidRDefault="001C5CD4" w:rsidP="006557F0">
            <w:pPr>
              <w:pStyle w:val="ListParagraph"/>
              <w:ind w:left="0"/>
            </w:pPr>
          </w:p>
          <w:p w:rsidR="001C5CD4" w:rsidRDefault="001C5CD4" w:rsidP="006557F0">
            <w:pPr>
              <w:pStyle w:val="ListParagraph"/>
              <w:ind w:left="0"/>
            </w:pPr>
          </w:p>
          <w:p w:rsidR="00CD1638" w:rsidRDefault="00CD1638" w:rsidP="006557F0">
            <w:pPr>
              <w:pStyle w:val="ListParagraph"/>
              <w:ind w:left="0"/>
            </w:pPr>
          </w:p>
          <w:p w:rsidR="00CD1638" w:rsidRDefault="00CD1638" w:rsidP="006557F0">
            <w:pPr>
              <w:pStyle w:val="ListParagraph"/>
              <w:ind w:left="0"/>
            </w:pPr>
          </w:p>
          <w:p w:rsidR="00CD1638" w:rsidRDefault="00CD1638" w:rsidP="006557F0">
            <w:pPr>
              <w:pStyle w:val="ListParagraph"/>
              <w:ind w:left="0"/>
            </w:pPr>
          </w:p>
        </w:tc>
      </w:tr>
      <w:tr w:rsidR="001C5CD4" w:rsidTr="00BB12F0">
        <w:tc>
          <w:tcPr>
            <w:tcW w:w="1985" w:type="dxa"/>
          </w:tcPr>
          <w:p w:rsidR="009F31B0" w:rsidRDefault="009F31B0" w:rsidP="00A97222">
            <w:pPr>
              <w:spacing w:after="0" w:line="240" w:lineRule="auto"/>
            </w:pPr>
            <w:r>
              <w:t xml:space="preserve">6 Vacant Homes Action </w:t>
            </w:r>
            <w:bookmarkStart w:id="0" w:name="_GoBack"/>
            <w:bookmarkEnd w:id="0"/>
            <w:r>
              <w:t>Plan</w:t>
            </w:r>
          </w:p>
          <w:p w:rsidR="001C5CD4" w:rsidRPr="00445E29" w:rsidRDefault="001C5CD4" w:rsidP="006557F0"/>
        </w:tc>
        <w:tc>
          <w:tcPr>
            <w:tcW w:w="5386" w:type="dxa"/>
          </w:tcPr>
          <w:p w:rsidR="00CD1638" w:rsidRDefault="00CD1638" w:rsidP="00CD1638">
            <w:pPr>
              <w:pStyle w:val="ListParagraph"/>
              <w:numPr>
                <w:ilvl w:val="0"/>
                <w:numId w:val="12"/>
              </w:numPr>
              <w:spacing w:after="0" w:line="240" w:lineRule="auto"/>
            </w:pPr>
            <w:r>
              <w:t xml:space="preserve">Ivan Grimes reported that the last meeting of the Sub-group was constructive but that there is a lot of work </w:t>
            </w:r>
            <w:r w:rsidR="006E7208">
              <w:t>still to be done tackling</w:t>
            </w:r>
            <w:r>
              <w:t xml:space="preserve"> issues.</w:t>
            </w:r>
          </w:p>
          <w:p w:rsidR="00CD1638" w:rsidRDefault="00CD1638" w:rsidP="00CD1638">
            <w:pPr>
              <w:pStyle w:val="ListParagraph"/>
              <w:numPr>
                <w:ilvl w:val="0"/>
                <w:numId w:val="12"/>
              </w:numPr>
              <w:spacing w:after="0" w:line="240" w:lineRule="auto"/>
            </w:pPr>
            <w:r>
              <w:t>Paul Johnston tried to give the group an overview but was having technical difficulties so Ivan Grimes continued</w:t>
            </w:r>
            <w:r w:rsidR="0021529B">
              <w:t xml:space="preserve"> with the update. Ivan spoke about the Repair and Lease scheme with 50 properties delivering value ad time efficient long </w:t>
            </w:r>
            <w:r w:rsidR="0021529B">
              <w:lastRenderedPageBreak/>
              <w:t>term one &amp; two bed units. The use of compulsory Purchase Orders has successfully delivered 24 units. The rate of vacancy in stock is lower than previously.</w:t>
            </w:r>
          </w:p>
          <w:p w:rsidR="0021529B" w:rsidRDefault="0021529B" w:rsidP="00CD1638">
            <w:pPr>
              <w:pStyle w:val="ListParagraph"/>
              <w:numPr>
                <w:ilvl w:val="0"/>
                <w:numId w:val="12"/>
              </w:numPr>
              <w:spacing w:after="0" w:line="240" w:lineRule="auto"/>
            </w:pPr>
            <w:r>
              <w:t xml:space="preserve">Seamus Ryan complimented the team on their great work and had one concern that some of the </w:t>
            </w:r>
            <w:r w:rsidR="00D767C6">
              <w:t xml:space="preserve">housing stock </w:t>
            </w:r>
            <w:r>
              <w:t>units</w:t>
            </w:r>
            <w:r w:rsidR="00D767C6">
              <w:t xml:space="preserve"> were sold privately instead of </w:t>
            </w:r>
            <w:r w:rsidR="006E7208">
              <w:t>keepings</w:t>
            </w:r>
            <w:r w:rsidR="00D767C6">
              <w:t xml:space="preserve"> </w:t>
            </w:r>
            <w:r w:rsidR="006E7208">
              <w:t>for housing</w:t>
            </w:r>
            <w:r>
              <w:t xml:space="preserve"> stock.</w:t>
            </w:r>
          </w:p>
          <w:p w:rsidR="0021529B" w:rsidRPr="00445E29" w:rsidRDefault="0021529B" w:rsidP="00CD1638">
            <w:pPr>
              <w:pStyle w:val="ListParagraph"/>
              <w:numPr>
                <w:ilvl w:val="0"/>
                <w:numId w:val="12"/>
              </w:numPr>
              <w:spacing w:after="0" w:line="240" w:lineRule="auto"/>
            </w:pPr>
            <w:r>
              <w:t>Ivan Grimes replied that these were very few cases and th</w:t>
            </w:r>
            <w:r w:rsidR="00D767C6">
              <w:t>ese units</w:t>
            </w:r>
            <w:r>
              <w:t xml:space="preserve"> would have taken up too much funding to ref</w:t>
            </w:r>
            <w:r w:rsidR="00D767C6">
              <w:t>urbish.</w:t>
            </w:r>
          </w:p>
        </w:tc>
        <w:tc>
          <w:tcPr>
            <w:tcW w:w="3402" w:type="dxa"/>
            <w:gridSpan w:val="2"/>
          </w:tcPr>
          <w:p w:rsidR="001C5CD4" w:rsidRDefault="001C5CD4" w:rsidP="006557F0">
            <w:pPr>
              <w:pStyle w:val="ListParagraph"/>
              <w:ind w:left="0"/>
            </w:pPr>
          </w:p>
        </w:tc>
      </w:tr>
      <w:tr w:rsidR="00CD1638" w:rsidTr="00BB12F0">
        <w:tc>
          <w:tcPr>
            <w:tcW w:w="1985" w:type="dxa"/>
          </w:tcPr>
          <w:p w:rsidR="00CD1638" w:rsidRPr="00445E29" w:rsidRDefault="00D767C6" w:rsidP="00B2212A">
            <w:r>
              <w:lastRenderedPageBreak/>
              <w:t xml:space="preserve">7. </w:t>
            </w:r>
            <w:r w:rsidR="009F31B0">
              <w:t>Walk of Fame</w:t>
            </w:r>
            <w:r>
              <w:t xml:space="preserve"> </w:t>
            </w:r>
          </w:p>
        </w:tc>
        <w:tc>
          <w:tcPr>
            <w:tcW w:w="5386" w:type="dxa"/>
          </w:tcPr>
          <w:p w:rsidR="00B2212A" w:rsidRDefault="00B2212A" w:rsidP="00B2212A">
            <w:pPr>
              <w:pStyle w:val="ListParagraph"/>
              <w:numPr>
                <w:ilvl w:val="0"/>
                <w:numId w:val="14"/>
              </w:numPr>
              <w:spacing w:after="0" w:line="240" w:lineRule="auto"/>
            </w:pPr>
            <w:r>
              <w:t>Walk of Fame</w:t>
            </w:r>
          </w:p>
          <w:p w:rsidR="00B2212A" w:rsidRDefault="00B2212A" w:rsidP="00B2212A">
            <w:pPr>
              <w:pStyle w:val="ListParagraph"/>
              <w:numPr>
                <w:ilvl w:val="0"/>
                <w:numId w:val="14"/>
              </w:numPr>
              <w:spacing w:after="0" w:line="240" w:lineRule="auto"/>
            </w:pPr>
            <w:r>
              <w:t xml:space="preserve">Adam Wyse asked the question </w:t>
            </w:r>
            <w:r w:rsidR="006E7208">
              <w:t>if</w:t>
            </w:r>
            <w:r>
              <w:t xml:space="preserve"> a sub-group should be set up to discuss this </w:t>
            </w:r>
            <w:r w:rsidR="006E7208">
              <w:t>subject and</w:t>
            </w:r>
            <w:r>
              <w:t xml:space="preserve"> report back to the SPC.</w:t>
            </w:r>
          </w:p>
          <w:p w:rsidR="00B2212A" w:rsidRDefault="0043709C" w:rsidP="00B2212A">
            <w:pPr>
              <w:pStyle w:val="ListParagraph"/>
              <w:numPr>
                <w:ilvl w:val="0"/>
                <w:numId w:val="14"/>
              </w:numPr>
              <w:spacing w:after="0" w:line="240" w:lineRule="auto"/>
            </w:pPr>
            <w:r>
              <w:t xml:space="preserve">Kieran Keogh, Eamon </w:t>
            </w:r>
            <w:r w:rsidR="00B2212A">
              <w:t>Quinlan, Se</w:t>
            </w:r>
            <w:r>
              <w:t>a</w:t>
            </w:r>
            <w:r w:rsidR="00B2212A">
              <w:t xml:space="preserve">mus Ryan, Damien Geoghegan, Donal Barry, Jason Murphy and Conor McGuinness all agreed. </w:t>
            </w:r>
          </w:p>
          <w:p w:rsidR="00B2212A" w:rsidRDefault="00B2212A" w:rsidP="00B2212A">
            <w:pPr>
              <w:pStyle w:val="ListParagraph"/>
              <w:numPr>
                <w:ilvl w:val="0"/>
                <w:numId w:val="14"/>
              </w:numPr>
              <w:spacing w:after="0" w:line="240" w:lineRule="auto"/>
            </w:pPr>
            <w:r>
              <w:t>Kieran Keogh, Honour Dunphy, Jane Cantwell, Conor McGuinness and Damien</w:t>
            </w:r>
            <w:r w:rsidR="00CC47FD">
              <w:t xml:space="preserve"> Geoghegan all agree to be on the Walk of Fame Sub-group.</w:t>
            </w:r>
            <w:r w:rsidR="0043709C">
              <w:t xml:space="preserve"> </w:t>
            </w:r>
          </w:p>
          <w:p w:rsidR="0043709C" w:rsidRPr="00445E29" w:rsidRDefault="0043709C" w:rsidP="00B2212A">
            <w:pPr>
              <w:pStyle w:val="ListParagraph"/>
              <w:numPr>
                <w:ilvl w:val="0"/>
                <w:numId w:val="14"/>
              </w:numPr>
              <w:spacing w:after="0" w:line="240" w:lineRule="auto"/>
            </w:pPr>
            <w:r>
              <w:t>Kieran Keogh and Honor Dunphy to arrange the time and date for the first meeting.</w:t>
            </w:r>
          </w:p>
        </w:tc>
        <w:tc>
          <w:tcPr>
            <w:tcW w:w="3402" w:type="dxa"/>
            <w:gridSpan w:val="2"/>
          </w:tcPr>
          <w:p w:rsidR="00CD1638" w:rsidRDefault="00CD1638" w:rsidP="00B2212A">
            <w:pPr>
              <w:pStyle w:val="ListParagraph"/>
              <w:ind w:left="0"/>
            </w:pPr>
          </w:p>
        </w:tc>
      </w:tr>
      <w:tr w:rsidR="00D767C6" w:rsidTr="00BB12F0">
        <w:tc>
          <w:tcPr>
            <w:tcW w:w="1985" w:type="dxa"/>
          </w:tcPr>
          <w:p w:rsidR="00D767C6" w:rsidRPr="00445E29" w:rsidRDefault="00D767C6" w:rsidP="00B2212A">
            <w:r>
              <w:t>8.</w:t>
            </w:r>
            <w:r w:rsidRPr="00445E29">
              <w:t xml:space="preserve"> Issues from PPN</w:t>
            </w:r>
          </w:p>
        </w:tc>
        <w:tc>
          <w:tcPr>
            <w:tcW w:w="5386" w:type="dxa"/>
          </w:tcPr>
          <w:p w:rsidR="00D767C6" w:rsidRPr="00445E29" w:rsidRDefault="00197CEB" w:rsidP="00B2212A">
            <w:pPr>
              <w:pStyle w:val="ListParagraph"/>
              <w:ind w:left="0"/>
            </w:pPr>
            <w:r>
              <w:t xml:space="preserve">Funding -Energy </w:t>
            </w:r>
            <w:r w:rsidR="006E7208">
              <w:t>Efficiency</w:t>
            </w:r>
            <w:r>
              <w:t xml:space="preserve"> for local Authority houses </w:t>
            </w:r>
          </w:p>
          <w:p w:rsidR="00D767C6" w:rsidRDefault="00197CEB" w:rsidP="00B2212A">
            <w:pPr>
              <w:pStyle w:val="ListParagraph"/>
              <w:numPr>
                <w:ilvl w:val="0"/>
                <w:numId w:val="3"/>
              </w:numPr>
              <w:spacing w:after="0" w:line="240" w:lineRule="auto"/>
            </w:pPr>
            <w:r>
              <w:t xml:space="preserve">Ivan Grimes informed the group that we have secured funding of 1.3 million which will be used to upgrade 48 Local Authority houses to a B2 rating, this will include installation of windows and doors and insulating properties. Although the funding is welcomed it will only help to upgrade less than 1% of our housing stock this year. </w:t>
            </w:r>
          </w:p>
          <w:p w:rsidR="00197CEB" w:rsidRDefault="00197CEB" w:rsidP="00B2212A">
            <w:pPr>
              <w:pStyle w:val="ListParagraph"/>
              <w:numPr>
                <w:ilvl w:val="0"/>
                <w:numId w:val="3"/>
              </w:numPr>
              <w:spacing w:after="0" w:line="240" w:lineRule="auto"/>
            </w:pPr>
            <w:r>
              <w:t xml:space="preserve">Donal Barry asked how this funding will be rolled out and will it </w:t>
            </w:r>
            <w:r w:rsidR="006E7208">
              <w:t>affect</w:t>
            </w:r>
            <w:r>
              <w:t xml:space="preserve"> future tenant purchase?</w:t>
            </w:r>
          </w:p>
          <w:p w:rsidR="00197CEB" w:rsidRDefault="00197CEB" w:rsidP="00B2212A">
            <w:pPr>
              <w:pStyle w:val="ListParagraph"/>
              <w:numPr>
                <w:ilvl w:val="0"/>
                <w:numId w:val="3"/>
              </w:numPr>
              <w:spacing w:after="0" w:line="240" w:lineRule="auto"/>
            </w:pPr>
            <w:r>
              <w:t>Ivan replied the roll out will be looked at over the coming weeks</w:t>
            </w:r>
            <w:r w:rsidR="00FE7485">
              <w:t xml:space="preserve"> and there is no stipulation on any exemption for future tenant purchases.</w:t>
            </w:r>
          </w:p>
          <w:p w:rsidR="00D767C6" w:rsidRPr="00445E29" w:rsidRDefault="00D767C6" w:rsidP="00B2212A">
            <w:pPr>
              <w:spacing w:after="0" w:line="240" w:lineRule="auto"/>
            </w:pPr>
          </w:p>
        </w:tc>
        <w:tc>
          <w:tcPr>
            <w:tcW w:w="3402" w:type="dxa"/>
            <w:gridSpan w:val="2"/>
          </w:tcPr>
          <w:p w:rsidR="00D767C6" w:rsidRDefault="00D767C6" w:rsidP="00B2212A">
            <w:pPr>
              <w:pStyle w:val="ListParagraph"/>
              <w:ind w:left="0"/>
            </w:pPr>
          </w:p>
        </w:tc>
      </w:tr>
      <w:tr w:rsidR="00D767C6" w:rsidTr="00BB12F0">
        <w:tc>
          <w:tcPr>
            <w:tcW w:w="1985" w:type="dxa"/>
          </w:tcPr>
          <w:p w:rsidR="00D767C6" w:rsidRDefault="00D767C6" w:rsidP="00B2212A">
            <w:r>
              <w:t>7. AOB</w:t>
            </w:r>
          </w:p>
        </w:tc>
        <w:tc>
          <w:tcPr>
            <w:tcW w:w="5386" w:type="dxa"/>
          </w:tcPr>
          <w:p w:rsidR="00D767C6" w:rsidRDefault="00FE7485" w:rsidP="00B2212A">
            <w:pPr>
              <w:pStyle w:val="ListParagraph"/>
              <w:numPr>
                <w:ilvl w:val="0"/>
                <w:numId w:val="4"/>
              </w:numPr>
              <w:spacing w:after="0" w:line="240" w:lineRule="auto"/>
            </w:pPr>
            <w:r>
              <w:t xml:space="preserve">John Pratt asked about the backlog of on-going maintenance </w:t>
            </w:r>
            <w:r w:rsidR="006E7208">
              <w:t>issues due</w:t>
            </w:r>
            <w:r>
              <w:t xml:space="preserve"> to the Covid 19 pandemic saying it is very difficult to get plumbers out at the moment.</w:t>
            </w:r>
          </w:p>
          <w:p w:rsidR="00FE7485" w:rsidRDefault="00FE7485" w:rsidP="00B2212A">
            <w:pPr>
              <w:pStyle w:val="ListParagraph"/>
              <w:numPr>
                <w:ilvl w:val="0"/>
                <w:numId w:val="4"/>
              </w:numPr>
              <w:spacing w:after="0" w:line="240" w:lineRule="auto"/>
            </w:pPr>
            <w:r>
              <w:t xml:space="preserve">Ivan Grimes replies that only essential </w:t>
            </w:r>
            <w:r w:rsidR="006E7208">
              <w:t>maintenance such</w:t>
            </w:r>
            <w:r>
              <w:t xml:space="preserve"> as emergency leaks and heating issues is being carried out under level five restrictions.</w:t>
            </w:r>
          </w:p>
          <w:p w:rsidR="00FE7485" w:rsidRDefault="00FE7485" w:rsidP="00B2212A">
            <w:pPr>
              <w:pStyle w:val="ListParagraph"/>
              <w:numPr>
                <w:ilvl w:val="0"/>
                <w:numId w:val="4"/>
              </w:numPr>
              <w:spacing w:after="0" w:line="240" w:lineRule="auto"/>
            </w:pPr>
            <w:r>
              <w:t>Donal Barry asked about the updated tenant handbook.</w:t>
            </w:r>
          </w:p>
          <w:p w:rsidR="00FE7485" w:rsidRDefault="00FE7485" w:rsidP="00B2212A">
            <w:pPr>
              <w:pStyle w:val="ListParagraph"/>
              <w:numPr>
                <w:ilvl w:val="0"/>
                <w:numId w:val="4"/>
              </w:numPr>
              <w:spacing w:after="0" w:line="240" w:lineRule="auto"/>
            </w:pPr>
            <w:r>
              <w:t>Breda Brennan replied it would be uploaded to the website in early March and she wished every woman a Happy International Woman’s Week.</w:t>
            </w:r>
          </w:p>
          <w:p w:rsidR="00FE7485" w:rsidRDefault="00FE7485" w:rsidP="00CA74DC">
            <w:pPr>
              <w:pStyle w:val="ListParagraph"/>
              <w:numPr>
                <w:ilvl w:val="0"/>
                <w:numId w:val="4"/>
              </w:numPr>
              <w:spacing w:after="0" w:line="240" w:lineRule="auto"/>
            </w:pPr>
            <w:r>
              <w:lastRenderedPageBreak/>
              <w:t>Eamon Quinlan asked about allowing tenants</w:t>
            </w:r>
            <w:r w:rsidR="00CA74DC">
              <w:t xml:space="preserve"> and the council</w:t>
            </w:r>
            <w:r>
              <w:t xml:space="preserve"> to part pay for </w:t>
            </w:r>
            <w:r w:rsidR="00CA74DC">
              <w:t>renovations to council properties.</w:t>
            </w:r>
          </w:p>
          <w:p w:rsidR="00CA74DC" w:rsidRDefault="00CA74DC" w:rsidP="00CA74DC">
            <w:pPr>
              <w:pStyle w:val="ListParagraph"/>
              <w:numPr>
                <w:ilvl w:val="0"/>
                <w:numId w:val="4"/>
              </w:numPr>
              <w:spacing w:after="0" w:line="240" w:lineRule="auto"/>
            </w:pPr>
            <w:r>
              <w:t>Ivan Grimes replies that tenants can apply to do works to the council properties themselves and he was thinking of discussing this with the housing team.</w:t>
            </w:r>
          </w:p>
        </w:tc>
        <w:tc>
          <w:tcPr>
            <w:tcW w:w="3402" w:type="dxa"/>
            <w:gridSpan w:val="2"/>
          </w:tcPr>
          <w:p w:rsidR="00D767C6" w:rsidRDefault="00D767C6" w:rsidP="00B2212A">
            <w:pPr>
              <w:pStyle w:val="ListParagraph"/>
              <w:ind w:left="0"/>
            </w:pPr>
          </w:p>
        </w:tc>
      </w:tr>
      <w:tr w:rsidR="00D767C6" w:rsidTr="00BB12F0">
        <w:tc>
          <w:tcPr>
            <w:tcW w:w="1985" w:type="dxa"/>
          </w:tcPr>
          <w:p w:rsidR="00D767C6" w:rsidRDefault="00D767C6" w:rsidP="00B2212A">
            <w:r>
              <w:lastRenderedPageBreak/>
              <w:t>Date/time next meeting</w:t>
            </w:r>
          </w:p>
          <w:p w:rsidR="00D767C6" w:rsidRDefault="00D767C6" w:rsidP="00B2212A"/>
        </w:tc>
        <w:tc>
          <w:tcPr>
            <w:tcW w:w="5386" w:type="dxa"/>
          </w:tcPr>
          <w:p w:rsidR="00D767C6" w:rsidRDefault="00D767C6" w:rsidP="00CA74DC">
            <w:pPr>
              <w:pStyle w:val="ListParagraph"/>
              <w:ind w:left="0"/>
            </w:pPr>
            <w:r>
              <w:t>The</w:t>
            </w:r>
            <w:r w:rsidR="00CA74DC">
              <w:t xml:space="preserve">re were three </w:t>
            </w:r>
            <w:r>
              <w:t xml:space="preserve">proposed date for </w:t>
            </w:r>
            <w:r w:rsidR="00CA74DC">
              <w:t>future</w:t>
            </w:r>
            <w:r>
              <w:t xml:space="preserve"> meeting</w:t>
            </w:r>
            <w:r w:rsidR="00CA74DC">
              <w:t>s, the first is proposed for Tuesday 30</w:t>
            </w:r>
            <w:r w:rsidR="00CA74DC" w:rsidRPr="00CA74DC">
              <w:rPr>
                <w:vertAlign w:val="superscript"/>
              </w:rPr>
              <w:t>th</w:t>
            </w:r>
            <w:r w:rsidR="00CA74DC">
              <w:t xml:space="preserve"> March </w:t>
            </w:r>
            <w:r>
              <w:t xml:space="preserve">at  </w:t>
            </w:r>
            <w:r w:rsidR="00CA74DC">
              <w:t>12.30-2.00</w:t>
            </w:r>
            <w:r>
              <w:t>pm–members were asked to send in any agenda items they wished to raise in advance. The intended location is</w:t>
            </w:r>
            <w:r w:rsidR="00CA74DC">
              <w:t xml:space="preserve"> Microsoft Teams</w:t>
            </w:r>
          </w:p>
          <w:p w:rsidR="00CA74DC" w:rsidRDefault="00CA74DC" w:rsidP="00CA74DC">
            <w:pPr>
              <w:pStyle w:val="ListParagraph"/>
              <w:ind w:left="0"/>
            </w:pPr>
            <w:r>
              <w:t>The second meeting is proposed for Tuesday 27</w:t>
            </w:r>
            <w:r w:rsidRPr="00CA74DC">
              <w:rPr>
                <w:vertAlign w:val="superscript"/>
              </w:rPr>
              <w:t>th</w:t>
            </w:r>
            <w:r>
              <w:t xml:space="preserve"> April 2021</w:t>
            </w:r>
          </w:p>
          <w:p w:rsidR="00CA74DC" w:rsidRDefault="00CA74DC" w:rsidP="00CA74DC">
            <w:pPr>
              <w:pStyle w:val="ListParagraph"/>
              <w:ind w:left="0"/>
            </w:pPr>
            <w:r>
              <w:t>The third meeting is proposed for Tuesday 25</w:t>
            </w:r>
            <w:r w:rsidRPr="00CA74DC">
              <w:rPr>
                <w:vertAlign w:val="superscript"/>
              </w:rPr>
              <w:t>th</w:t>
            </w:r>
            <w:r>
              <w:t xml:space="preserve"> May 20210</w:t>
            </w:r>
          </w:p>
          <w:p w:rsidR="00CA74DC" w:rsidRDefault="00CA74DC" w:rsidP="00CA74DC">
            <w:pPr>
              <w:pStyle w:val="ListParagraph"/>
              <w:ind w:left="0"/>
            </w:pPr>
          </w:p>
        </w:tc>
        <w:tc>
          <w:tcPr>
            <w:tcW w:w="3402" w:type="dxa"/>
            <w:gridSpan w:val="2"/>
          </w:tcPr>
          <w:p w:rsidR="00D767C6" w:rsidRPr="00445E29" w:rsidRDefault="00D767C6" w:rsidP="00B2212A">
            <w:pPr>
              <w:pStyle w:val="ListParagraph"/>
              <w:ind w:left="0"/>
              <w:rPr>
                <w:i/>
              </w:rPr>
            </w:pPr>
            <w:r w:rsidRPr="00445E29">
              <w:rPr>
                <w:b/>
              </w:rPr>
              <w:t>ALL</w:t>
            </w:r>
            <w:r>
              <w:rPr>
                <w:i/>
              </w:rPr>
              <w:t xml:space="preserve"> </w:t>
            </w:r>
            <w:r w:rsidRPr="00445E29">
              <w:rPr>
                <w:i/>
              </w:rPr>
              <w:t>Agenda Inclusion Deadline is -7</w:t>
            </w:r>
            <w:r>
              <w:rPr>
                <w:i/>
              </w:rPr>
              <w:t xml:space="preserve"> </w:t>
            </w:r>
            <w:r w:rsidRPr="00445E29">
              <w:rPr>
                <w:i/>
              </w:rPr>
              <w:t>days from meeting</w:t>
            </w:r>
          </w:p>
        </w:tc>
      </w:tr>
    </w:tbl>
    <w:p w:rsidR="00FC5A83" w:rsidRPr="001C5CD4" w:rsidRDefault="00FC5A83" w:rsidP="00B248E4"/>
    <w:sectPr w:rsidR="00FC5A83" w:rsidRPr="001C5CD4" w:rsidSect="00FC5A8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396" w:rsidRDefault="000A1396" w:rsidP="0002576D">
      <w:pPr>
        <w:spacing w:after="0" w:line="240" w:lineRule="auto"/>
      </w:pPr>
      <w:r>
        <w:separator/>
      </w:r>
    </w:p>
  </w:endnote>
  <w:endnote w:type="continuationSeparator" w:id="0">
    <w:p w:rsidR="000A1396" w:rsidRDefault="000A1396" w:rsidP="000257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4237"/>
      <w:docPartObj>
        <w:docPartGallery w:val="Page Numbers (Bottom of Page)"/>
        <w:docPartUnique/>
      </w:docPartObj>
    </w:sdtPr>
    <w:sdtContent>
      <w:sdt>
        <w:sdtPr>
          <w:id w:val="565050477"/>
          <w:docPartObj>
            <w:docPartGallery w:val="Page Numbers (Top of Page)"/>
            <w:docPartUnique/>
          </w:docPartObj>
        </w:sdtPr>
        <w:sdtContent>
          <w:p w:rsidR="00FE7485" w:rsidRDefault="00FE7485">
            <w:pPr>
              <w:pStyle w:val="Footer"/>
              <w:jc w:val="center"/>
            </w:pPr>
            <w:r>
              <w:t xml:space="preserve">Page </w:t>
            </w:r>
            <w:r w:rsidR="005B0C86">
              <w:rPr>
                <w:b/>
                <w:sz w:val="24"/>
                <w:szCs w:val="24"/>
              </w:rPr>
              <w:fldChar w:fldCharType="begin"/>
            </w:r>
            <w:r>
              <w:rPr>
                <w:b/>
              </w:rPr>
              <w:instrText xml:space="preserve"> PAGE </w:instrText>
            </w:r>
            <w:r w:rsidR="005B0C86">
              <w:rPr>
                <w:b/>
                <w:sz w:val="24"/>
                <w:szCs w:val="24"/>
              </w:rPr>
              <w:fldChar w:fldCharType="separate"/>
            </w:r>
            <w:r w:rsidR="00A97222">
              <w:rPr>
                <w:b/>
                <w:noProof/>
              </w:rPr>
              <w:t>2</w:t>
            </w:r>
            <w:r w:rsidR="005B0C86">
              <w:rPr>
                <w:b/>
                <w:sz w:val="24"/>
                <w:szCs w:val="24"/>
              </w:rPr>
              <w:fldChar w:fldCharType="end"/>
            </w:r>
            <w:r>
              <w:t xml:space="preserve"> of </w:t>
            </w:r>
            <w:r w:rsidR="005B0C86">
              <w:rPr>
                <w:b/>
                <w:sz w:val="24"/>
                <w:szCs w:val="24"/>
              </w:rPr>
              <w:fldChar w:fldCharType="begin"/>
            </w:r>
            <w:r>
              <w:rPr>
                <w:b/>
              </w:rPr>
              <w:instrText xml:space="preserve"> NUMPAGES  </w:instrText>
            </w:r>
            <w:r w:rsidR="005B0C86">
              <w:rPr>
                <w:b/>
                <w:sz w:val="24"/>
                <w:szCs w:val="24"/>
              </w:rPr>
              <w:fldChar w:fldCharType="separate"/>
            </w:r>
            <w:r w:rsidR="00A97222">
              <w:rPr>
                <w:b/>
                <w:noProof/>
              </w:rPr>
              <w:t>4</w:t>
            </w:r>
            <w:r w:rsidR="005B0C86">
              <w:rPr>
                <w:b/>
                <w:sz w:val="24"/>
                <w:szCs w:val="24"/>
              </w:rPr>
              <w:fldChar w:fldCharType="end"/>
            </w:r>
          </w:p>
        </w:sdtContent>
      </w:sdt>
    </w:sdtContent>
  </w:sdt>
  <w:p w:rsidR="00FE7485" w:rsidRDefault="00FE74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396" w:rsidRDefault="000A1396" w:rsidP="0002576D">
      <w:pPr>
        <w:spacing w:after="0" w:line="240" w:lineRule="auto"/>
      </w:pPr>
      <w:r>
        <w:separator/>
      </w:r>
    </w:p>
  </w:footnote>
  <w:footnote w:type="continuationSeparator" w:id="0">
    <w:p w:rsidR="000A1396" w:rsidRDefault="000A1396" w:rsidP="000257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485" w:rsidRDefault="00FE7485" w:rsidP="0002576D">
    <w:pPr>
      <w:pStyle w:val="Header"/>
      <w:jc w:val="center"/>
    </w:pPr>
    <w:r w:rsidRPr="0002576D">
      <w:rPr>
        <w:noProof/>
        <w:lang w:eastAsia="en-IE"/>
      </w:rPr>
      <w:drawing>
        <wp:inline distT="0" distB="0" distL="0" distR="0">
          <wp:extent cx="4391025" cy="655320"/>
          <wp:effectExtent l="19050" t="0" r="9525" b="0"/>
          <wp:docPr id="2" name="Picture 1" descr="C:\Users\rwalsh\AppData\Local\Microsoft\Windows\Temporary Internet Files\Content.Outlook\Z5LFZFVH\Waterford_Logo_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alsh\AppData\Local\Microsoft\Windows\Temporary Internet Files\Content.Outlook\Z5LFZFVH\Waterford_Logo_Header (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91025" cy="65532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5603"/>
    <w:multiLevelType w:val="hybridMultilevel"/>
    <w:tmpl w:val="D1BEE5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B7D69FD"/>
    <w:multiLevelType w:val="hybridMultilevel"/>
    <w:tmpl w:val="9ED4A0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4E66F91"/>
    <w:multiLevelType w:val="hybridMultilevel"/>
    <w:tmpl w:val="B06CC7B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252E106B"/>
    <w:multiLevelType w:val="hybridMultilevel"/>
    <w:tmpl w:val="A030D9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BB331BC"/>
    <w:multiLevelType w:val="hybridMultilevel"/>
    <w:tmpl w:val="4C9EDA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86D4A39"/>
    <w:multiLevelType w:val="hybridMultilevel"/>
    <w:tmpl w:val="52CE21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C76656C"/>
    <w:multiLevelType w:val="hybridMultilevel"/>
    <w:tmpl w:val="B6D6B8D6"/>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5DAA7F80"/>
    <w:multiLevelType w:val="hybridMultilevel"/>
    <w:tmpl w:val="120E06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DC0602D"/>
    <w:multiLevelType w:val="hybridMultilevel"/>
    <w:tmpl w:val="CCC42C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AE65560"/>
    <w:multiLevelType w:val="hybridMultilevel"/>
    <w:tmpl w:val="59C2BC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C5F5852"/>
    <w:multiLevelType w:val="hybridMultilevel"/>
    <w:tmpl w:val="A154A57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79D94EB0"/>
    <w:multiLevelType w:val="hybridMultilevel"/>
    <w:tmpl w:val="11D80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B5A0D6A"/>
    <w:multiLevelType w:val="hybridMultilevel"/>
    <w:tmpl w:val="891A340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7DDC2B35"/>
    <w:multiLevelType w:val="hybridMultilevel"/>
    <w:tmpl w:val="92DC86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0"/>
  </w:num>
  <w:num w:numId="4">
    <w:abstractNumId w:val="2"/>
  </w:num>
  <w:num w:numId="5">
    <w:abstractNumId w:val="4"/>
  </w:num>
  <w:num w:numId="6">
    <w:abstractNumId w:val="13"/>
  </w:num>
  <w:num w:numId="7">
    <w:abstractNumId w:val="5"/>
  </w:num>
  <w:num w:numId="8">
    <w:abstractNumId w:val="3"/>
  </w:num>
  <w:num w:numId="9">
    <w:abstractNumId w:val="7"/>
  </w:num>
  <w:num w:numId="10">
    <w:abstractNumId w:val="11"/>
  </w:num>
  <w:num w:numId="11">
    <w:abstractNumId w:val="8"/>
  </w:num>
  <w:num w:numId="12">
    <w:abstractNumId w:val="9"/>
  </w:num>
  <w:num w:numId="13">
    <w:abstractNumId w:val="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02576D"/>
    <w:rsid w:val="0002576D"/>
    <w:rsid w:val="00074C19"/>
    <w:rsid w:val="000A1396"/>
    <w:rsid w:val="00105CF7"/>
    <w:rsid w:val="00134A18"/>
    <w:rsid w:val="00197CEB"/>
    <w:rsid w:val="001C5CD4"/>
    <w:rsid w:val="001D513A"/>
    <w:rsid w:val="0021529B"/>
    <w:rsid w:val="00256141"/>
    <w:rsid w:val="002602CF"/>
    <w:rsid w:val="002C2433"/>
    <w:rsid w:val="002C5FC0"/>
    <w:rsid w:val="002D797E"/>
    <w:rsid w:val="003451F9"/>
    <w:rsid w:val="003859C6"/>
    <w:rsid w:val="00390032"/>
    <w:rsid w:val="003C2AD4"/>
    <w:rsid w:val="00400AF1"/>
    <w:rsid w:val="00422E85"/>
    <w:rsid w:val="0043709C"/>
    <w:rsid w:val="004412CF"/>
    <w:rsid w:val="00445E29"/>
    <w:rsid w:val="004B4EA3"/>
    <w:rsid w:val="004B5F73"/>
    <w:rsid w:val="00533FEE"/>
    <w:rsid w:val="00537891"/>
    <w:rsid w:val="00567244"/>
    <w:rsid w:val="005B0C86"/>
    <w:rsid w:val="006019F7"/>
    <w:rsid w:val="006557F0"/>
    <w:rsid w:val="00683AC9"/>
    <w:rsid w:val="006973D7"/>
    <w:rsid w:val="006C4BD2"/>
    <w:rsid w:val="006E7208"/>
    <w:rsid w:val="00720B44"/>
    <w:rsid w:val="007328CC"/>
    <w:rsid w:val="008D632F"/>
    <w:rsid w:val="00913FEC"/>
    <w:rsid w:val="009E4268"/>
    <w:rsid w:val="009F31B0"/>
    <w:rsid w:val="009F3D66"/>
    <w:rsid w:val="00A965A3"/>
    <w:rsid w:val="00A97222"/>
    <w:rsid w:val="00AB19CD"/>
    <w:rsid w:val="00AD29C4"/>
    <w:rsid w:val="00B11C3B"/>
    <w:rsid w:val="00B2212A"/>
    <w:rsid w:val="00B248E4"/>
    <w:rsid w:val="00B54B0B"/>
    <w:rsid w:val="00B70597"/>
    <w:rsid w:val="00B71AA4"/>
    <w:rsid w:val="00B756FA"/>
    <w:rsid w:val="00BB00F1"/>
    <w:rsid w:val="00BB12F0"/>
    <w:rsid w:val="00BB27AF"/>
    <w:rsid w:val="00BC482A"/>
    <w:rsid w:val="00CA74DC"/>
    <w:rsid w:val="00CB0130"/>
    <w:rsid w:val="00CC47FD"/>
    <w:rsid w:val="00CD1638"/>
    <w:rsid w:val="00D767C6"/>
    <w:rsid w:val="00DA05B0"/>
    <w:rsid w:val="00E11412"/>
    <w:rsid w:val="00E259D1"/>
    <w:rsid w:val="00EA6D48"/>
    <w:rsid w:val="00EB5848"/>
    <w:rsid w:val="00F35C95"/>
    <w:rsid w:val="00F3653E"/>
    <w:rsid w:val="00FC52E0"/>
    <w:rsid w:val="00FC5A83"/>
    <w:rsid w:val="00FE7485"/>
    <w:rsid w:val="00FF35D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433"/>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576D"/>
    <w:pPr>
      <w:tabs>
        <w:tab w:val="center" w:pos="4513"/>
        <w:tab w:val="right" w:pos="9026"/>
      </w:tabs>
      <w:spacing w:after="0" w:line="240" w:lineRule="auto"/>
    </w:pPr>
    <w:rPr>
      <w:lang w:val="en-IE"/>
    </w:rPr>
  </w:style>
  <w:style w:type="character" w:customStyle="1" w:styleId="HeaderChar">
    <w:name w:val="Header Char"/>
    <w:basedOn w:val="DefaultParagraphFont"/>
    <w:link w:val="Header"/>
    <w:uiPriority w:val="99"/>
    <w:semiHidden/>
    <w:rsid w:val="0002576D"/>
  </w:style>
  <w:style w:type="paragraph" w:styleId="BalloonText">
    <w:name w:val="Balloon Text"/>
    <w:basedOn w:val="Normal"/>
    <w:link w:val="BalloonTextChar"/>
    <w:uiPriority w:val="99"/>
    <w:semiHidden/>
    <w:unhideWhenUsed/>
    <w:rsid w:val="0002576D"/>
    <w:pPr>
      <w:spacing w:after="0" w:line="240" w:lineRule="auto"/>
    </w:pPr>
    <w:rPr>
      <w:rFonts w:ascii="Tahoma" w:hAnsi="Tahoma" w:cs="Tahoma"/>
      <w:sz w:val="16"/>
      <w:szCs w:val="16"/>
      <w:lang w:val="en-IE"/>
    </w:rPr>
  </w:style>
  <w:style w:type="character" w:customStyle="1" w:styleId="BalloonTextChar">
    <w:name w:val="Balloon Text Char"/>
    <w:basedOn w:val="DefaultParagraphFont"/>
    <w:link w:val="BalloonText"/>
    <w:uiPriority w:val="99"/>
    <w:semiHidden/>
    <w:rsid w:val="0002576D"/>
    <w:rPr>
      <w:rFonts w:ascii="Tahoma" w:hAnsi="Tahoma" w:cs="Tahoma"/>
      <w:sz w:val="16"/>
      <w:szCs w:val="16"/>
    </w:rPr>
  </w:style>
  <w:style w:type="paragraph" w:styleId="Footer">
    <w:name w:val="footer"/>
    <w:basedOn w:val="Normal"/>
    <w:link w:val="FooterChar"/>
    <w:uiPriority w:val="99"/>
    <w:unhideWhenUsed/>
    <w:rsid w:val="0002576D"/>
    <w:pPr>
      <w:tabs>
        <w:tab w:val="center" w:pos="4513"/>
        <w:tab w:val="right" w:pos="9026"/>
      </w:tabs>
      <w:spacing w:after="0" w:line="240" w:lineRule="auto"/>
    </w:pPr>
    <w:rPr>
      <w:lang w:val="en-IE"/>
    </w:rPr>
  </w:style>
  <w:style w:type="character" w:customStyle="1" w:styleId="FooterChar">
    <w:name w:val="Footer Char"/>
    <w:basedOn w:val="DefaultParagraphFont"/>
    <w:link w:val="Footer"/>
    <w:uiPriority w:val="99"/>
    <w:rsid w:val="0002576D"/>
  </w:style>
  <w:style w:type="character" w:styleId="Hyperlink">
    <w:name w:val="Hyperlink"/>
    <w:uiPriority w:val="99"/>
    <w:unhideWhenUsed/>
    <w:rsid w:val="0002576D"/>
    <w:rPr>
      <w:color w:val="0000FF"/>
      <w:u w:val="single"/>
    </w:rPr>
  </w:style>
  <w:style w:type="table" w:styleId="TableGrid">
    <w:name w:val="Table Grid"/>
    <w:basedOn w:val="TableNormal"/>
    <w:uiPriority w:val="39"/>
    <w:rsid w:val="001C5CD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5C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ublishingExpirationDate xmlns="http://schemas.microsoft.com/sharepoint/v3" xsi:nil="true"/>
    <PublishingStartDate xmlns="http://schemas.microsoft.com/sharepoint/v3" xsi:nil="true"/>
    <_dlc_DocId xmlns="e208e405-7f5c-4092-9d00-ae49e9a9738c">YNAFEP33AA7V-444-1854</_dlc_DocId>
    <_dlc_DocIdUrl xmlns="e208e405-7f5c-4092-9d00-ae49e9a9738c">
      <Url>http://intranet/corporate/_layouts/15/DocIdRedir.aspx?ID=YNAFEP33AA7V-444-1854</Url>
      <Description>YNAFEP33AA7V-444-1854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230AF1E80D76D4EA8EFB402A8C6DE72" ma:contentTypeVersion="2" ma:contentTypeDescription="Create a new document." ma:contentTypeScope="" ma:versionID="6ca1b45c948129dc74ee8174bb413e08">
  <xsd:schema xmlns:xsd="http://www.w3.org/2001/XMLSchema" xmlns:xs="http://www.w3.org/2001/XMLSchema" xmlns:p="http://schemas.microsoft.com/office/2006/metadata/properties" xmlns:ns1="http://schemas.microsoft.com/sharepoint/v3" xmlns:ns2="e208e405-7f5c-4092-9d00-ae49e9a9738c" xmlns:ns3="http://schemas.microsoft.com/sharepoint/v4" targetNamespace="http://schemas.microsoft.com/office/2006/metadata/properties" ma:root="true" ma:fieldsID="6ae871170a7b11ab0c45d52998fd6c6b" ns1:_="" ns2:_="" ns3:_="">
    <xsd:import namespace="http://schemas.microsoft.com/sharepoint/v3"/>
    <xsd:import namespace="e208e405-7f5c-4092-9d00-ae49e9a9738c"/>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08e405-7f5c-4092-9d00-ae49e9a9738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D89BA7-5959-462F-A0A8-49539C3BCD41}">
  <ds:schemaRefs>
    <ds:schemaRef ds:uri="http://schemas.microsoft.com/office/2006/metadata/properties"/>
    <ds:schemaRef ds:uri="http://schemas.microsoft.com/office/infopath/2007/PartnerControls"/>
    <ds:schemaRef ds:uri="http://schemas.microsoft.com/sharepoint/v4"/>
    <ds:schemaRef ds:uri="http://schemas.microsoft.com/sharepoint/v3"/>
    <ds:schemaRef ds:uri="e208e405-7f5c-4092-9d00-ae49e9a9738c"/>
  </ds:schemaRefs>
</ds:datastoreItem>
</file>

<file path=customXml/itemProps2.xml><?xml version="1.0" encoding="utf-8"?>
<ds:datastoreItem xmlns:ds="http://schemas.openxmlformats.org/officeDocument/2006/customXml" ds:itemID="{F38CC74B-F420-4F12-9D98-58FB0F4A53FF}">
  <ds:schemaRefs>
    <ds:schemaRef ds:uri="http://schemas.microsoft.com/sharepoint/v3/contenttype/forms"/>
  </ds:schemaRefs>
</ds:datastoreItem>
</file>

<file path=customXml/itemProps3.xml><?xml version="1.0" encoding="utf-8"?>
<ds:datastoreItem xmlns:ds="http://schemas.openxmlformats.org/officeDocument/2006/customXml" ds:itemID="{2252790A-AF08-44B5-8321-E51E71BE6C5C}">
  <ds:schemaRefs>
    <ds:schemaRef ds:uri="http://schemas.microsoft.com/sharepoint/events"/>
  </ds:schemaRefs>
</ds:datastoreItem>
</file>

<file path=customXml/itemProps4.xml><?xml version="1.0" encoding="utf-8"?>
<ds:datastoreItem xmlns:ds="http://schemas.openxmlformats.org/officeDocument/2006/customXml" ds:itemID="{1F2CFFC7-1382-4B58-9311-FC78D02FC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08e405-7f5c-4092-9d00-ae49e9a9738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headed paper1</vt:lpstr>
    </vt:vector>
  </TitlesOfParts>
  <Company>Hewlett-Packard Company</Company>
  <LinksUpToDate>false</LinksUpToDate>
  <CharactersWithSpaces>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headed paper1</dc:title>
  <dc:creator>mnolan</dc:creator>
  <cp:lastModifiedBy>Paula Paul</cp:lastModifiedBy>
  <cp:revision>3</cp:revision>
  <dcterms:created xsi:type="dcterms:W3CDTF">2021-03-26T16:54:00Z</dcterms:created>
  <dcterms:modified xsi:type="dcterms:W3CDTF">2021-03-26T16:55:00Z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0x0101004230AF1E80D76D4EA8EFB402A8C6DE72</vt:lpwstr>
  </property>
  <property fmtid="{D5CDD505-2E9C-101B-9397-08002B2CF9AE}" pid="3" name="_dlc_DocIdItemGuid">
    <vt:lpwstr>6687effe-597e-41d5-a301-abea2b64222f</vt:lpwstr>
  </property>
  <property fmtid="{D5CDD505-2E9C-101B-9397-08002B2CF9AE}" pid="4" name="Order">
    <vt:r8>185400</vt:r8>
  </property>
</Properties>
</file>