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AF0A" w14:textId="77777777" w:rsidR="0096232C" w:rsidRDefault="0096232C" w:rsidP="0096232C">
      <w:pPr>
        <w:shd w:val="clear" w:color="auto" w:fill="ACB9CA" w:themeFill="text2" w:themeFillTint="66"/>
        <w:jc w:val="center"/>
        <w:rPr>
          <w:b/>
          <w:color w:val="FFFFFF" w:themeColor="background1"/>
          <w:sz w:val="28"/>
          <w:szCs w:val="28"/>
        </w:rPr>
      </w:pPr>
      <w:r>
        <w:rPr>
          <w:b/>
          <w:color w:val="FFFFFF" w:themeColor="background1"/>
          <w:sz w:val="28"/>
          <w:szCs w:val="28"/>
        </w:rPr>
        <w:t>Minutes for Strategic Policy Committee (SPC) Meeting for Planning</w:t>
      </w:r>
    </w:p>
    <w:p w14:paraId="0CF6AF0B" w14:textId="77777777" w:rsidR="0096232C" w:rsidRDefault="0096232C" w:rsidP="0096232C">
      <w:pPr>
        <w:shd w:val="clear" w:color="auto" w:fill="ACB9CA" w:themeFill="text2" w:themeFillTint="66"/>
        <w:jc w:val="center"/>
        <w:rPr>
          <w:b/>
          <w:sz w:val="28"/>
          <w:szCs w:val="28"/>
        </w:rPr>
      </w:pPr>
      <w:r>
        <w:rPr>
          <w:b/>
          <w:color w:val="FFFFFF" w:themeColor="background1"/>
          <w:sz w:val="28"/>
          <w:szCs w:val="28"/>
        </w:rPr>
        <w:t>Held on MS Teams 23</w:t>
      </w:r>
      <w:r>
        <w:rPr>
          <w:b/>
          <w:color w:val="FFFFFF" w:themeColor="background1"/>
          <w:sz w:val="28"/>
          <w:szCs w:val="28"/>
          <w:vertAlign w:val="superscript"/>
        </w:rPr>
        <w:t>rd</w:t>
      </w:r>
      <w:r>
        <w:rPr>
          <w:b/>
          <w:color w:val="FFFFFF" w:themeColor="background1"/>
          <w:sz w:val="28"/>
          <w:szCs w:val="28"/>
        </w:rPr>
        <w:t xml:space="preserve"> March, 2021</w:t>
      </w:r>
    </w:p>
    <w:tbl>
      <w:tblPr>
        <w:tblStyle w:val="TableGrid"/>
        <w:tblW w:w="0" w:type="auto"/>
        <w:tblLook w:val="04A0" w:firstRow="1" w:lastRow="0" w:firstColumn="1" w:lastColumn="0" w:noHBand="0" w:noVBand="1"/>
      </w:tblPr>
      <w:tblGrid>
        <w:gridCol w:w="2235"/>
        <w:gridCol w:w="3603"/>
        <w:gridCol w:w="3404"/>
      </w:tblGrid>
      <w:tr w:rsidR="0096232C" w14:paraId="0CF6AF1C" w14:textId="77777777" w:rsidTr="0096232C">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0C" w14:textId="77777777" w:rsidR="0096232C" w:rsidRDefault="0096232C">
            <w:pPr>
              <w:spacing w:line="240" w:lineRule="auto"/>
              <w:rPr>
                <w:b/>
                <w:color w:val="FFFFFF" w:themeColor="background1"/>
                <w:sz w:val="24"/>
                <w:szCs w:val="24"/>
              </w:rPr>
            </w:pPr>
            <w:r>
              <w:rPr>
                <w:b/>
                <w:color w:val="FFFFFF" w:themeColor="background1"/>
                <w:sz w:val="24"/>
                <w:szCs w:val="24"/>
              </w:rPr>
              <w:t>Present (Councilllor and PPN members)</w:t>
            </w:r>
          </w:p>
        </w:tc>
        <w:tc>
          <w:tcPr>
            <w:tcW w:w="3603" w:type="dxa"/>
            <w:tcBorders>
              <w:top w:val="single" w:sz="4" w:space="0" w:color="auto"/>
              <w:left w:val="single" w:sz="4" w:space="0" w:color="auto"/>
              <w:bottom w:val="single" w:sz="4" w:space="0" w:color="auto"/>
              <w:right w:val="nil"/>
            </w:tcBorders>
          </w:tcPr>
          <w:p w14:paraId="0CF6AF0D" w14:textId="77777777" w:rsidR="0096232C" w:rsidRDefault="0096232C" w:rsidP="00D6424D">
            <w:pPr>
              <w:pStyle w:val="ListParagraph"/>
              <w:numPr>
                <w:ilvl w:val="0"/>
                <w:numId w:val="1"/>
              </w:numPr>
              <w:spacing w:line="240" w:lineRule="auto"/>
              <w:rPr>
                <w:b/>
              </w:rPr>
            </w:pPr>
            <w:r>
              <w:rPr>
                <w:b/>
              </w:rPr>
              <w:t>Cllr. T. Phelan (Chair)</w:t>
            </w:r>
          </w:p>
          <w:p w14:paraId="0CF6AF0E" w14:textId="77777777" w:rsidR="0096232C" w:rsidRDefault="0096232C" w:rsidP="00D6424D">
            <w:pPr>
              <w:pStyle w:val="ListParagraph"/>
              <w:numPr>
                <w:ilvl w:val="0"/>
                <w:numId w:val="1"/>
              </w:numPr>
              <w:spacing w:line="240" w:lineRule="auto"/>
              <w:rPr>
                <w:b/>
              </w:rPr>
            </w:pPr>
            <w:r>
              <w:rPr>
                <w:b/>
              </w:rPr>
              <w:t>Cllr. L. Brazil</w:t>
            </w:r>
          </w:p>
          <w:p w14:paraId="0CF6AF0F" w14:textId="77777777" w:rsidR="0096232C" w:rsidRDefault="0096232C" w:rsidP="00D6424D">
            <w:pPr>
              <w:pStyle w:val="ListParagraph"/>
              <w:numPr>
                <w:ilvl w:val="0"/>
                <w:numId w:val="1"/>
              </w:numPr>
              <w:spacing w:line="240" w:lineRule="auto"/>
              <w:rPr>
                <w:b/>
              </w:rPr>
            </w:pPr>
            <w:r>
              <w:rPr>
                <w:b/>
              </w:rPr>
              <w:t>Cllr. T. Cronin</w:t>
            </w:r>
          </w:p>
          <w:p w14:paraId="0CF6AF10" w14:textId="77777777" w:rsidR="0096232C" w:rsidRDefault="0096232C" w:rsidP="00D6424D">
            <w:pPr>
              <w:pStyle w:val="ListParagraph"/>
              <w:numPr>
                <w:ilvl w:val="0"/>
                <w:numId w:val="1"/>
              </w:numPr>
              <w:spacing w:line="240" w:lineRule="auto"/>
              <w:rPr>
                <w:b/>
              </w:rPr>
            </w:pPr>
            <w:r>
              <w:rPr>
                <w:b/>
              </w:rPr>
              <w:t>Cllr D. Daniels</w:t>
            </w:r>
          </w:p>
          <w:p w14:paraId="0CF6AF11" w14:textId="77777777" w:rsidR="0096232C" w:rsidRDefault="0096232C" w:rsidP="00D6424D">
            <w:pPr>
              <w:pStyle w:val="ListParagraph"/>
              <w:numPr>
                <w:ilvl w:val="0"/>
                <w:numId w:val="1"/>
              </w:numPr>
              <w:spacing w:line="240" w:lineRule="auto"/>
              <w:rPr>
                <w:b/>
              </w:rPr>
            </w:pPr>
            <w:r>
              <w:rPr>
                <w:b/>
              </w:rPr>
              <w:t>Cllr. S. Power</w:t>
            </w:r>
          </w:p>
          <w:p w14:paraId="0CF6AF12" w14:textId="77777777" w:rsidR="0096232C" w:rsidRDefault="0096232C" w:rsidP="00D6424D">
            <w:pPr>
              <w:pStyle w:val="ListParagraph"/>
              <w:numPr>
                <w:ilvl w:val="0"/>
                <w:numId w:val="1"/>
              </w:numPr>
              <w:spacing w:line="240" w:lineRule="auto"/>
              <w:rPr>
                <w:b/>
              </w:rPr>
            </w:pPr>
            <w:r>
              <w:rPr>
                <w:b/>
              </w:rPr>
              <w:t>Cllr. E. Quinlan</w:t>
            </w:r>
          </w:p>
          <w:p w14:paraId="0CF6AF13" w14:textId="77777777" w:rsidR="00B830DB" w:rsidRDefault="00B830DB" w:rsidP="00D6424D">
            <w:pPr>
              <w:pStyle w:val="ListParagraph"/>
              <w:numPr>
                <w:ilvl w:val="0"/>
                <w:numId w:val="1"/>
              </w:numPr>
              <w:spacing w:line="240" w:lineRule="auto"/>
              <w:rPr>
                <w:b/>
              </w:rPr>
            </w:pPr>
            <w:r>
              <w:rPr>
                <w:b/>
              </w:rPr>
              <w:t>Cllr. J. Tobin</w:t>
            </w:r>
          </w:p>
          <w:p w14:paraId="0CF6AF14" w14:textId="77777777" w:rsidR="0096232C" w:rsidRDefault="0096232C">
            <w:pPr>
              <w:spacing w:line="240" w:lineRule="auto"/>
              <w:rPr>
                <w:b/>
              </w:rPr>
            </w:pPr>
          </w:p>
        </w:tc>
        <w:tc>
          <w:tcPr>
            <w:tcW w:w="3404" w:type="dxa"/>
            <w:tcBorders>
              <w:top w:val="single" w:sz="4" w:space="0" w:color="auto"/>
              <w:left w:val="nil"/>
              <w:bottom w:val="single" w:sz="4" w:space="0" w:color="auto"/>
              <w:right w:val="single" w:sz="4" w:space="0" w:color="auto"/>
            </w:tcBorders>
          </w:tcPr>
          <w:p w14:paraId="0CF6AF15" w14:textId="77777777" w:rsidR="0096232C" w:rsidRDefault="0096232C" w:rsidP="00D6424D">
            <w:pPr>
              <w:pStyle w:val="ListParagraph"/>
              <w:numPr>
                <w:ilvl w:val="0"/>
                <w:numId w:val="1"/>
              </w:numPr>
              <w:spacing w:line="240" w:lineRule="auto"/>
              <w:rPr>
                <w:b/>
              </w:rPr>
            </w:pPr>
            <w:r>
              <w:rPr>
                <w:b/>
              </w:rPr>
              <w:t>Donal Lehane</w:t>
            </w:r>
          </w:p>
          <w:p w14:paraId="0CF6AF16" w14:textId="77777777" w:rsidR="0096232C" w:rsidRDefault="0096232C" w:rsidP="00D6424D">
            <w:pPr>
              <w:pStyle w:val="ListParagraph"/>
              <w:numPr>
                <w:ilvl w:val="0"/>
                <w:numId w:val="1"/>
              </w:numPr>
              <w:spacing w:line="240" w:lineRule="auto"/>
              <w:rPr>
                <w:b/>
              </w:rPr>
            </w:pPr>
            <w:r>
              <w:rPr>
                <w:b/>
              </w:rPr>
              <w:t>John Galloway</w:t>
            </w:r>
          </w:p>
          <w:p w14:paraId="0CF6AF17" w14:textId="77777777" w:rsidR="0096232C" w:rsidRDefault="0096232C" w:rsidP="00D6424D">
            <w:pPr>
              <w:pStyle w:val="ListParagraph"/>
              <w:numPr>
                <w:ilvl w:val="0"/>
                <w:numId w:val="1"/>
              </w:numPr>
              <w:spacing w:line="240" w:lineRule="auto"/>
              <w:rPr>
                <w:b/>
              </w:rPr>
            </w:pPr>
            <w:r>
              <w:rPr>
                <w:b/>
              </w:rPr>
              <w:t>Mary O’Halloran</w:t>
            </w:r>
          </w:p>
          <w:p w14:paraId="0CF6AF18" w14:textId="77777777" w:rsidR="0096232C" w:rsidRDefault="0096232C">
            <w:pPr>
              <w:pStyle w:val="ListParagraph"/>
              <w:spacing w:line="240" w:lineRule="auto"/>
              <w:rPr>
                <w:b/>
              </w:rPr>
            </w:pPr>
          </w:p>
          <w:p w14:paraId="0CF6AF19" w14:textId="77777777" w:rsidR="0096232C" w:rsidRDefault="0096232C">
            <w:pPr>
              <w:pStyle w:val="ListParagraph"/>
              <w:spacing w:line="240" w:lineRule="auto"/>
              <w:rPr>
                <w:b/>
              </w:rPr>
            </w:pPr>
          </w:p>
          <w:p w14:paraId="0CF6AF1A" w14:textId="77777777" w:rsidR="0096232C" w:rsidRDefault="0096232C">
            <w:pPr>
              <w:pStyle w:val="ListParagraph"/>
              <w:spacing w:line="240" w:lineRule="auto"/>
              <w:rPr>
                <w:b/>
              </w:rPr>
            </w:pPr>
          </w:p>
          <w:p w14:paraId="0CF6AF1B" w14:textId="77777777" w:rsidR="0096232C" w:rsidRDefault="0096232C">
            <w:pPr>
              <w:spacing w:line="240" w:lineRule="auto"/>
              <w:ind w:left="360"/>
              <w:rPr>
                <w:b/>
              </w:rPr>
            </w:pPr>
          </w:p>
        </w:tc>
      </w:tr>
      <w:tr w:rsidR="0096232C" w14:paraId="0CF6AF27" w14:textId="77777777" w:rsidTr="0096232C">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1D" w14:textId="77777777" w:rsidR="0096232C" w:rsidRDefault="0096232C">
            <w:pPr>
              <w:spacing w:line="240" w:lineRule="auto"/>
              <w:rPr>
                <w:b/>
                <w:color w:val="FFFFFF" w:themeColor="background1"/>
                <w:sz w:val="24"/>
                <w:szCs w:val="24"/>
              </w:rPr>
            </w:pPr>
            <w:r>
              <w:rPr>
                <w:b/>
                <w:color w:val="FFFFFF" w:themeColor="background1"/>
                <w:sz w:val="24"/>
                <w:szCs w:val="24"/>
              </w:rPr>
              <w:t>Present (WCCC Officials)</w:t>
            </w:r>
          </w:p>
        </w:tc>
        <w:tc>
          <w:tcPr>
            <w:tcW w:w="3603" w:type="dxa"/>
            <w:tcBorders>
              <w:top w:val="single" w:sz="4" w:space="0" w:color="auto"/>
              <w:left w:val="single" w:sz="4" w:space="0" w:color="auto"/>
              <w:bottom w:val="single" w:sz="4" w:space="0" w:color="auto"/>
              <w:right w:val="nil"/>
            </w:tcBorders>
          </w:tcPr>
          <w:p w14:paraId="0CF6AF1E" w14:textId="77777777" w:rsidR="0096232C" w:rsidRDefault="0096232C" w:rsidP="00D6424D">
            <w:pPr>
              <w:pStyle w:val="ListParagraph"/>
              <w:numPr>
                <w:ilvl w:val="0"/>
                <w:numId w:val="2"/>
              </w:numPr>
              <w:spacing w:line="240" w:lineRule="auto"/>
              <w:rPr>
                <w:b/>
              </w:rPr>
            </w:pPr>
            <w:r>
              <w:rPr>
                <w:b/>
              </w:rPr>
              <w:t>M. Quinn</w:t>
            </w:r>
          </w:p>
          <w:p w14:paraId="0CF6AF1F" w14:textId="77777777" w:rsidR="0096232C" w:rsidRDefault="0096232C" w:rsidP="00D6424D">
            <w:pPr>
              <w:pStyle w:val="ListParagraph"/>
              <w:numPr>
                <w:ilvl w:val="0"/>
                <w:numId w:val="2"/>
              </w:numPr>
              <w:spacing w:line="240" w:lineRule="auto"/>
              <w:rPr>
                <w:b/>
              </w:rPr>
            </w:pPr>
            <w:r>
              <w:rPr>
                <w:b/>
              </w:rPr>
              <w:t>L. McGee</w:t>
            </w:r>
          </w:p>
          <w:p w14:paraId="0CF6AF20" w14:textId="77777777" w:rsidR="0096232C" w:rsidRDefault="0096232C" w:rsidP="00D6424D">
            <w:pPr>
              <w:pStyle w:val="ListParagraph"/>
              <w:numPr>
                <w:ilvl w:val="0"/>
                <w:numId w:val="2"/>
              </w:numPr>
              <w:spacing w:line="240" w:lineRule="auto"/>
              <w:rPr>
                <w:b/>
              </w:rPr>
            </w:pPr>
            <w:r>
              <w:rPr>
                <w:b/>
              </w:rPr>
              <w:t>S. Doran</w:t>
            </w:r>
          </w:p>
          <w:p w14:paraId="0CF6AF21" w14:textId="77777777" w:rsidR="0096232C" w:rsidRDefault="0096232C" w:rsidP="00D6424D">
            <w:pPr>
              <w:pStyle w:val="ListParagraph"/>
              <w:numPr>
                <w:ilvl w:val="0"/>
                <w:numId w:val="2"/>
              </w:numPr>
              <w:spacing w:line="240" w:lineRule="auto"/>
              <w:rPr>
                <w:b/>
              </w:rPr>
            </w:pPr>
            <w:r>
              <w:rPr>
                <w:b/>
              </w:rPr>
              <w:t>H. O’Brien</w:t>
            </w:r>
          </w:p>
          <w:p w14:paraId="0CF6AF22" w14:textId="77777777" w:rsidR="0096232C" w:rsidRDefault="0096232C" w:rsidP="00D6424D">
            <w:pPr>
              <w:pStyle w:val="ListParagraph"/>
              <w:numPr>
                <w:ilvl w:val="0"/>
                <w:numId w:val="2"/>
              </w:numPr>
              <w:spacing w:line="240" w:lineRule="auto"/>
              <w:rPr>
                <w:b/>
              </w:rPr>
            </w:pPr>
            <w:r>
              <w:rPr>
                <w:b/>
              </w:rPr>
              <w:t>D O’Murchadha</w:t>
            </w:r>
          </w:p>
          <w:p w14:paraId="0CF6AF23" w14:textId="77777777" w:rsidR="0096232C" w:rsidRDefault="0096232C">
            <w:pPr>
              <w:spacing w:line="240" w:lineRule="auto"/>
              <w:rPr>
                <w:b/>
              </w:rPr>
            </w:pPr>
          </w:p>
        </w:tc>
        <w:tc>
          <w:tcPr>
            <w:tcW w:w="3404" w:type="dxa"/>
            <w:tcBorders>
              <w:top w:val="single" w:sz="4" w:space="0" w:color="auto"/>
              <w:left w:val="nil"/>
              <w:bottom w:val="single" w:sz="4" w:space="0" w:color="auto"/>
              <w:right w:val="single" w:sz="4" w:space="0" w:color="auto"/>
            </w:tcBorders>
            <w:hideMark/>
          </w:tcPr>
          <w:p w14:paraId="0CF6AF24" w14:textId="77777777" w:rsidR="0096232C" w:rsidRDefault="0096232C" w:rsidP="00D6424D">
            <w:pPr>
              <w:pStyle w:val="ListParagraph"/>
              <w:numPr>
                <w:ilvl w:val="0"/>
                <w:numId w:val="2"/>
              </w:numPr>
              <w:spacing w:line="240" w:lineRule="auto"/>
              <w:rPr>
                <w:b/>
              </w:rPr>
            </w:pPr>
            <w:r>
              <w:rPr>
                <w:b/>
              </w:rPr>
              <w:t>D. Quinn</w:t>
            </w:r>
          </w:p>
          <w:p w14:paraId="0CF6AF25" w14:textId="77777777" w:rsidR="0096232C" w:rsidRDefault="0096232C" w:rsidP="00D6424D">
            <w:pPr>
              <w:pStyle w:val="ListParagraph"/>
              <w:numPr>
                <w:ilvl w:val="0"/>
                <w:numId w:val="2"/>
              </w:numPr>
              <w:spacing w:line="240" w:lineRule="auto"/>
              <w:rPr>
                <w:b/>
              </w:rPr>
            </w:pPr>
            <w:r>
              <w:rPr>
                <w:b/>
              </w:rPr>
              <w:t>L. Liversage</w:t>
            </w:r>
          </w:p>
          <w:p w14:paraId="0CF6AF26" w14:textId="77777777" w:rsidR="0096232C" w:rsidRDefault="0096232C" w:rsidP="00D6424D">
            <w:pPr>
              <w:pStyle w:val="ListParagraph"/>
              <w:numPr>
                <w:ilvl w:val="0"/>
                <w:numId w:val="2"/>
              </w:numPr>
              <w:spacing w:line="240" w:lineRule="auto"/>
              <w:rPr>
                <w:b/>
              </w:rPr>
            </w:pPr>
            <w:r>
              <w:rPr>
                <w:b/>
              </w:rPr>
              <w:t>D. Purcell</w:t>
            </w:r>
          </w:p>
        </w:tc>
      </w:tr>
      <w:tr w:rsidR="0096232C" w14:paraId="0CF6AF2C" w14:textId="77777777" w:rsidTr="0096232C">
        <w:tc>
          <w:tcPr>
            <w:tcW w:w="22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28" w14:textId="77777777" w:rsidR="0096232C" w:rsidRDefault="0096232C">
            <w:pPr>
              <w:spacing w:line="240" w:lineRule="auto"/>
              <w:rPr>
                <w:color w:val="FFFFFF" w:themeColor="background1"/>
                <w:sz w:val="24"/>
                <w:szCs w:val="24"/>
              </w:rPr>
            </w:pPr>
            <w:r>
              <w:rPr>
                <w:color w:val="FFFFFF" w:themeColor="background1"/>
                <w:sz w:val="24"/>
                <w:szCs w:val="24"/>
              </w:rPr>
              <w:t>Apologies</w:t>
            </w:r>
          </w:p>
        </w:tc>
        <w:tc>
          <w:tcPr>
            <w:tcW w:w="3603" w:type="dxa"/>
            <w:tcBorders>
              <w:top w:val="single" w:sz="4" w:space="0" w:color="auto"/>
              <w:left w:val="single" w:sz="4" w:space="0" w:color="auto"/>
              <w:bottom w:val="single" w:sz="4" w:space="0" w:color="auto"/>
              <w:right w:val="nil"/>
            </w:tcBorders>
          </w:tcPr>
          <w:p w14:paraId="0CF6AF29" w14:textId="77777777" w:rsidR="0096232C" w:rsidRDefault="0096232C" w:rsidP="00D6424D">
            <w:pPr>
              <w:pStyle w:val="ListParagraph"/>
              <w:numPr>
                <w:ilvl w:val="0"/>
                <w:numId w:val="3"/>
              </w:numPr>
              <w:spacing w:line="240" w:lineRule="auto"/>
              <w:rPr>
                <w:b/>
              </w:rPr>
            </w:pPr>
            <w:r>
              <w:rPr>
                <w:b/>
              </w:rPr>
              <w:t>Cllr. F. Quinlan</w:t>
            </w:r>
          </w:p>
          <w:p w14:paraId="0CF6AF2A" w14:textId="77777777" w:rsidR="0096232C" w:rsidRDefault="0096232C">
            <w:pPr>
              <w:spacing w:line="240" w:lineRule="auto"/>
              <w:rPr>
                <w:b/>
              </w:rPr>
            </w:pPr>
          </w:p>
        </w:tc>
        <w:tc>
          <w:tcPr>
            <w:tcW w:w="3404" w:type="dxa"/>
            <w:tcBorders>
              <w:top w:val="single" w:sz="4" w:space="0" w:color="auto"/>
              <w:left w:val="nil"/>
              <w:bottom w:val="single" w:sz="4" w:space="0" w:color="auto"/>
              <w:right w:val="single" w:sz="4" w:space="0" w:color="auto"/>
            </w:tcBorders>
            <w:hideMark/>
          </w:tcPr>
          <w:p w14:paraId="0CF6AF2B" w14:textId="77777777" w:rsidR="0096232C" w:rsidRDefault="0096232C" w:rsidP="00D6424D">
            <w:pPr>
              <w:pStyle w:val="ListParagraph"/>
              <w:numPr>
                <w:ilvl w:val="0"/>
                <w:numId w:val="3"/>
              </w:numPr>
              <w:spacing w:line="240" w:lineRule="auto"/>
              <w:rPr>
                <w:b/>
              </w:rPr>
            </w:pPr>
            <w:r>
              <w:rPr>
                <w:b/>
              </w:rPr>
              <w:t>Niall Harrington</w:t>
            </w:r>
          </w:p>
        </w:tc>
      </w:tr>
    </w:tbl>
    <w:p w14:paraId="0CF6AF2D" w14:textId="77777777" w:rsidR="0096232C" w:rsidRDefault="0096232C" w:rsidP="0096232C">
      <w:pPr>
        <w:spacing w:after="0"/>
      </w:pPr>
    </w:p>
    <w:tbl>
      <w:tblPr>
        <w:tblStyle w:val="TableGrid"/>
        <w:tblW w:w="10776" w:type="dxa"/>
        <w:tblInd w:w="-459" w:type="dxa"/>
        <w:tblLayout w:type="fixed"/>
        <w:tblLook w:val="04A0" w:firstRow="1" w:lastRow="0" w:firstColumn="1" w:lastColumn="0" w:noHBand="0" w:noVBand="1"/>
      </w:tblPr>
      <w:tblGrid>
        <w:gridCol w:w="1548"/>
        <w:gridCol w:w="5825"/>
        <w:gridCol w:w="3403"/>
      </w:tblGrid>
      <w:tr w:rsidR="0096232C" w14:paraId="0CF6AF31" w14:textId="77777777" w:rsidTr="0096232C">
        <w:tc>
          <w:tcPr>
            <w:tcW w:w="15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2E" w14:textId="77777777" w:rsidR="0096232C" w:rsidRDefault="0096232C">
            <w:pPr>
              <w:spacing w:line="240" w:lineRule="auto"/>
              <w:rPr>
                <w:b/>
                <w:color w:val="FFFFFF" w:themeColor="background1"/>
                <w:sz w:val="24"/>
                <w:szCs w:val="24"/>
              </w:rPr>
            </w:pPr>
            <w:r>
              <w:rPr>
                <w:b/>
                <w:color w:val="FFFFFF" w:themeColor="background1"/>
                <w:sz w:val="24"/>
                <w:szCs w:val="24"/>
              </w:rPr>
              <w:t>Item No.</w:t>
            </w:r>
          </w:p>
        </w:tc>
        <w:tc>
          <w:tcPr>
            <w:tcW w:w="582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2F" w14:textId="77777777" w:rsidR="0096232C" w:rsidRDefault="0096232C">
            <w:pPr>
              <w:spacing w:line="240" w:lineRule="auto"/>
              <w:rPr>
                <w:b/>
                <w:color w:val="FFFFFF" w:themeColor="background1"/>
                <w:sz w:val="24"/>
                <w:szCs w:val="24"/>
              </w:rPr>
            </w:pPr>
            <w:r>
              <w:rPr>
                <w:b/>
                <w:color w:val="FFFFFF" w:themeColor="background1"/>
                <w:sz w:val="24"/>
                <w:szCs w:val="24"/>
              </w:rPr>
              <w:t>Decisions Taken</w:t>
            </w:r>
          </w:p>
        </w:tc>
        <w:tc>
          <w:tcPr>
            <w:tcW w:w="34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F6AF30" w14:textId="77777777" w:rsidR="0096232C" w:rsidRDefault="0096232C">
            <w:pPr>
              <w:spacing w:line="240" w:lineRule="auto"/>
              <w:rPr>
                <w:b/>
                <w:color w:val="FFFFFF" w:themeColor="background1"/>
                <w:sz w:val="24"/>
                <w:szCs w:val="24"/>
              </w:rPr>
            </w:pPr>
            <w:r>
              <w:rPr>
                <w:b/>
                <w:color w:val="FFFFFF" w:themeColor="background1"/>
                <w:sz w:val="24"/>
                <w:szCs w:val="24"/>
              </w:rPr>
              <w:t>Responsibility/Action/When?</w:t>
            </w:r>
          </w:p>
        </w:tc>
      </w:tr>
      <w:tr w:rsidR="0096232C" w14:paraId="0CF6AF38" w14:textId="77777777" w:rsidTr="0096232C">
        <w:tc>
          <w:tcPr>
            <w:tcW w:w="1548" w:type="dxa"/>
            <w:tcBorders>
              <w:top w:val="single" w:sz="4" w:space="0" w:color="auto"/>
              <w:left w:val="single" w:sz="4" w:space="0" w:color="auto"/>
              <w:bottom w:val="single" w:sz="4" w:space="0" w:color="auto"/>
              <w:right w:val="single" w:sz="4" w:space="0" w:color="auto"/>
            </w:tcBorders>
            <w:hideMark/>
          </w:tcPr>
          <w:p w14:paraId="0CF6AF32" w14:textId="77777777" w:rsidR="0096232C" w:rsidRDefault="0096232C">
            <w:pPr>
              <w:spacing w:line="240" w:lineRule="auto"/>
              <w:ind w:left="-567"/>
            </w:pPr>
            <w:r>
              <w:t>1.M</w:t>
            </w:r>
          </w:p>
          <w:p w14:paraId="0CF6AF33" w14:textId="77777777" w:rsidR="0096232C" w:rsidRDefault="0096232C">
            <w:pPr>
              <w:spacing w:line="240" w:lineRule="auto"/>
            </w:pPr>
            <w:r>
              <w:t>1.Approval of Minutes</w:t>
            </w:r>
          </w:p>
        </w:tc>
        <w:tc>
          <w:tcPr>
            <w:tcW w:w="5825" w:type="dxa"/>
            <w:tcBorders>
              <w:top w:val="single" w:sz="4" w:space="0" w:color="auto"/>
              <w:left w:val="single" w:sz="4" w:space="0" w:color="auto"/>
              <w:bottom w:val="single" w:sz="4" w:space="0" w:color="auto"/>
              <w:right w:val="single" w:sz="4" w:space="0" w:color="auto"/>
            </w:tcBorders>
          </w:tcPr>
          <w:p w14:paraId="0CF6AF34" w14:textId="77777777" w:rsidR="0096232C" w:rsidRDefault="0096232C">
            <w:pPr>
              <w:pStyle w:val="ListParagraph"/>
              <w:spacing w:line="240" w:lineRule="auto"/>
              <w:ind w:left="360"/>
            </w:pPr>
          </w:p>
          <w:p w14:paraId="0CF6AF35" w14:textId="77777777" w:rsidR="0096232C" w:rsidRDefault="0096232C" w:rsidP="00D6424D">
            <w:pPr>
              <w:pStyle w:val="ListParagraph"/>
              <w:numPr>
                <w:ilvl w:val="0"/>
                <w:numId w:val="4"/>
              </w:numPr>
              <w:spacing w:line="240" w:lineRule="auto"/>
            </w:pPr>
            <w:r>
              <w:t>Minutes of Meeting 21</w:t>
            </w:r>
            <w:r>
              <w:rPr>
                <w:vertAlign w:val="superscript"/>
              </w:rPr>
              <w:t>st</w:t>
            </w:r>
            <w:r>
              <w:t xml:space="preserve"> January 2021 were proposed by Cllr D. Daniels, seconded by Mary O’Halloran and agreed.</w:t>
            </w:r>
          </w:p>
        </w:tc>
        <w:tc>
          <w:tcPr>
            <w:tcW w:w="3403" w:type="dxa"/>
            <w:tcBorders>
              <w:top w:val="single" w:sz="4" w:space="0" w:color="auto"/>
              <w:left w:val="single" w:sz="4" w:space="0" w:color="auto"/>
              <w:bottom w:val="single" w:sz="4" w:space="0" w:color="auto"/>
              <w:right w:val="single" w:sz="4" w:space="0" w:color="auto"/>
            </w:tcBorders>
          </w:tcPr>
          <w:p w14:paraId="0CF6AF36" w14:textId="77777777" w:rsidR="0096232C" w:rsidRDefault="0096232C">
            <w:pPr>
              <w:spacing w:line="240" w:lineRule="auto"/>
            </w:pPr>
          </w:p>
          <w:p w14:paraId="0CF6AF37" w14:textId="77777777" w:rsidR="0096232C" w:rsidRDefault="0096232C">
            <w:pPr>
              <w:spacing w:line="240" w:lineRule="auto"/>
            </w:pPr>
            <w:r>
              <w:t xml:space="preserve">Adopted minutes to be published on website. </w:t>
            </w:r>
          </w:p>
        </w:tc>
      </w:tr>
      <w:tr w:rsidR="0096232C" w14:paraId="0CF6AF3E" w14:textId="77777777" w:rsidTr="0096232C">
        <w:tc>
          <w:tcPr>
            <w:tcW w:w="1548" w:type="dxa"/>
            <w:tcBorders>
              <w:top w:val="single" w:sz="4" w:space="0" w:color="auto"/>
              <w:left w:val="single" w:sz="4" w:space="0" w:color="auto"/>
              <w:bottom w:val="single" w:sz="4" w:space="0" w:color="auto"/>
              <w:right w:val="single" w:sz="4" w:space="0" w:color="auto"/>
            </w:tcBorders>
          </w:tcPr>
          <w:p w14:paraId="0CF6AF39" w14:textId="77777777" w:rsidR="0096232C" w:rsidRDefault="0096232C">
            <w:pPr>
              <w:spacing w:line="240" w:lineRule="auto"/>
            </w:pPr>
          </w:p>
          <w:p w14:paraId="0CF6AF3A" w14:textId="77777777" w:rsidR="0096232C" w:rsidRDefault="0096232C">
            <w:pPr>
              <w:spacing w:line="240" w:lineRule="auto"/>
            </w:pPr>
            <w:r>
              <w:t>2.Matters arising and updates</w:t>
            </w:r>
          </w:p>
        </w:tc>
        <w:tc>
          <w:tcPr>
            <w:tcW w:w="5825" w:type="dxa"/>
            <w:tcBorders>
              <w:top w:val="single" w:sz="4" w:space="0" w:color="auto"/>
              <w:left w:val="single" w:sz="4" w:space="0" w:color="auto"/>
              <w:bottom w:val="single" w:sz="4" w:space="0" w:color="auto"/>
              <w:right w:val="single" w:sz="4" w:space="0" w:color="auto"/>
            </w:tcBorders>
          </w:tcPr>
          <w:p w14:paraId="0CF6AF3B" w14:textId="77777777" w:rsidR="0096232C" w:rsidRDefault="0096232C">
            <w:pPr>
              <w:pStyle w:val="ListParagraph"/>
              <w:spacing w:line="240" w:lineRule="auto"/>
              <w:ind w:left="360"/>
            </w:pPr>
          </w:p>
          <w:p w14:paraId="0CF6AF3C" w14:textId="77777777" w:rsidR="0096232C" w:rsidRDefault="0096232C" w:rsidP="00D6424D">
            <w:pPr>
              <w:pStyle w:val="ListParagraph"/>
              <w:numPr>
                <w:ilvl w:val="0"/>
                <w:numId w:val="4"/>
              </w:numPr>
              <w:spacing w:line="240" w:lineRule="auto"/>
            </w:pPr>
            <w:r>
              <w:t>No matters arising</w:t>
            </w:r>
          </w:p>
        </w:tc>
        <w:tc>
          <w:tcPr>
            <w:tcW w:w="3403" w:type="dxa"/>
            <w:tcBorders>
              <w:top w:val="single" w:sz="4" w:space="0" w:color="auto"/>
              <w:left w:val="single" w:sz="4" w:space="0" w:color="auto"/>
              <w:bottom w:val="single" w:sz="4" w:space="0" w:color="auto"/>
              <w:right w:val="single" w:sz="4" w:space="0" w:color="auto"/>
            </w:tcBorders>
          </w:tcPr>
          <w:p w14:paraId="0CF6AF3D" w14:textId="77777777" w:rsidR="0096232C" w:rsidRDefault="0096232C">
            <w:pPr>
              <w:spacing w:line="240" w:lineRule="auto"/>
            </w:pPr>
          </w:p>
        </w:tc>
      </w:tr>
      <w:tr w:rsidR="0096232C" w14:paraId="0CF6AF48" w14:textId="77777777" w:rsidTr="0096232C">
        <w:tc>
          <w:tcPr>
            <w:tcW w:w="1548" w:type="dxa"/>
            <w:tcBorders>
              <w:top w:val="single" w:sz="4" w:space="0" w:color="auto"/>
              <w:left w:val="single" w:sz="4" w:space="0" w:color="auto"/>
              <w:bottom w:val="single" w:sz="4" w:space="0" w:color="auto"/>
              <w:right w:val="single" w:sz="4" w:space="0" w:color="auto"/>
            </w:tcBorders>
          </w:tcPr>
          <w:p w14:paraId="0CF6AF3F" w14:textId="77777777" w:rsidR="0096232C" w:rsidRDefault="0096232C">
            <w:pPr>
              <w:spacing w:line="240" w:lineRule="auto"/>
            </w:pPr>
          </w:p>
          <w:p w14:paraId="0CF6AF40" w14:textId="77777777" w:rsidR="0096232C" w:rsidRDefault="0096232C">
            <w:pPr>
              <w:spacing w:line="240" w:lineRule="auto"/>
            </w:pPr>
            <w:r>
              <w:t>3. City &amp; County Development Plan – Core Strategy &amp; Settlement Strategy</w:t>
            </w:r>
          </w:p>
        </w:tc>
        <w:tc>
          <w:tcPr>
            <w:tcW w:w="5825" w:type="dxa"/>
            <w:tcBorders>
              <w:top w:val="single" w:sz="4" w:space="0" w:color="auto"/>
              <w:left w:val="single" w:sz="4" w:space="0" w:color="auto"/>
              <w:bottom w:val="single" w:sz="4" w:space="0" w:color="auto"/>
              <w:right w:val="single" w:sz="4" w:space="0" w:color="auto"/>
            </w:tcBorders>
          </w:tcPr>
          <w:p w14:paraId="0CF6AF41" w14:textId="77777777" w:rsidR="0096232C" w:rsidRDefault="0096232C">
            <w:pPr>
              <w:pStyle w:val="ListParagraph"/>
              <w:spacing w:line="240" w:lineRule="auto"/>
              <w:ind w:left="360"/>
            </w:pPr>
          </w:p>
          <w:p w14:paraId="0CF6AF42" w14:textId="77777777" w:rsidR="0096232C" w:rsidRDefault="0096232C" w:rsidP="00D6424D">
            <w:pPr>
              <w:pStyle w:val="ListParagraph"/>
              <w:numPr>
                <w:ilvl w:val="0"/>
                <w:numId w:val="4"/>
              </w:numPr>
              <w:spacing w:line="240" w:lineRule="auto"/>
            </w:pPr>
            <w:r>
              <w:t>Hugh O’Brien gave a presentation on the City &amp; County Development Plan – Core Strategy &amp; Settlement Strategy.</w:t>
            </w:r>
          </w:p>
          <w:p w14:paraId="0CF6AF43" w14:textId="77777777" w:rsidR="0096232C" w:rsidRDefault="0096232C" w:rsidP="00D6424D">
            <w:pPr>
              <w:pStyle w:val="ListParagraph"/>
              <w:numPr>
                <w:ilvl w:val="0"/>
                <w:numId w:val="4"/>
              </w:numPr>
              <w:spacing w:line="240" w:lineRule="auto"/>
            </w:pPr>
            <w:r>
              <w:t>Following the presentation questions were raised by Cllr. Cronin, Cllr. Daniels, Cllr. Tobin, Cllr. Power, Cllr. Brazil in relation to rural areas and serious concern and issues they have with the new plan.</w:t>
            </w:r>
          </w:p>
          <w:p w14:paraId="0CF6AF44" w14:textId="77777777" w:rsidR="0096232C" w:rsidRDefault="0096232C" w:rsidP="00D6424D">
            <w:pPr>
              <w:pStyle w:val="ListParagraph"/>
              <w:numPr>
                <w:ilvl w:val="0"/>
                <w:numId w:val="4"/>
              </w:numPr>
              <w:spacing w:line="240" w:lineRule="auto"/>
            </w:pPr>
            <w:r>
              <w:t>Hugh stated that he would take on board the points of the Rural Members. It was agreed that there would be lots of opportunity to discuss these concerns in the Council Chamber in the coming months.</w:t>
            </w:r>
          </w:p>
          <w:p w14:paraId="0CF6AF45" w14:textId="77777777" w:rsidR="0096232C" w:rsidRDefault="0096232C" w:rsidP="00D6424D">
            <w:pPr>
              <w:pStyle w:val="ListParagraph"/>
              <w:numPr>
                <w:ilvl w:val="0"/>
                <w:numId w:val="4"/>
              </w:numPr>
              <w:spacing w:line="240" w:lineRule="auto"/>
            </w:pPr>
            <w:r>
              <w:t>Hugh also replied to a question from Donal Lehane in relation to Dereliction.  He agreed that there were problems with property owners and a lot of other issues but agreed to look at the area and try to tackle it.</w:t>
            </w:r>
          </w:p>
        </w:tc>
        <w:tc>
          <w:tcPr>
            <w:tcW w:w="3403" w:type="dxa"/>
            <w:tcBorders>
              <w:top w:val="single" w:sz="4" w:space="0" w:color="auto"/>
              <w:left w:val="single" w:sz="4" w:space="0" w:color="auto"/>
              <w:bottom w:val="single" w:sz="4" w:space="0" w:color="auto"/>
              <w:right w:val="single" w:sz="4" w:space="0" w:color="auto"/>
            </w:tcBorders>
          </w:tcPr>
          <w:p w14:paraId="0CF6AF46" w14:textId="77777777" w:rsidR="0096232C" w:rsidRDefault="0096232C">
            <w:pPr>
              <w:pStyle w:val="ListParagraph"/>
              <w:spacing w:line="240" w:lineRule="auto"/>
              <w:ind w:left="0"/>
            </w:pPr>
          </w:p>
          <w:p w14:paraId="0CF6AF47" w14:textId="77777777" w:rsidR="0096232C" w:rsidRDefault="0096232C">
            <w:pPr>
              <w:pStyle w:val="ListParagraph"/>
              <w:spacing w:line="240" w:lineRule="auto"/>
              <w:ind w:left="0"/>
            </w:pPr>
            <w:r>
              <w:t>Hugh to arrange more meetings for further discussion before completion of draft plan in June</w:t>
            </w:r>
          </w:p>
        </w:tc>
      </w:tr>
      <w:tr w:rsidR="0096232C" w14:paraId="0CF6AF4F" w14:textId="77777777" w:rsidTr="0096232C">
        <w:tc>
          <w:tcPr>
            <w:tcW w:w="1548" w:type="dxa"/>
            <w:tcBorders>
              <w:top w:val="single" w:sz="4" w:space="0" w:color="auto"/>
              <w:left w:val="single" w:sz="4" w:space="0" w:color="auto"/>
              <w:bottom w:val="single" w:sz="4" w:space="0" w:color="auto"/>
              <w:right w:val="single" w:sz="4" w:space="0" w:color="auto"/>
            </w:tcBorders>
          </w:tcPr>
          <w:p w14:paraId="0CF6AF49" w14:textId="77777777" w:rsidR="0096232C" w:rsidRDefault="0096232C">
            <w:pPr>
              <w:spacing w:line="240" w:lineRule="auto"/>
            </w:pPr>
          </w:p>
          <w:p w14:paraId="0CF6AF4A" w14:textId="77777777" w:rsidR="0096232C" w:rsidRDefault="0096232C">
            <w:pPr>
              <w:spacing w:line="240" w:lineRule="auto"/>
            </w:pPr>
            <w:r>
              <w:t xml:space="preserve">4.  PPN Submission on </w:t>
            </w:r>
            <w:r>
              <w:lastRenderedPageBreak/>
              <w:t>Irish Water</w:t>
            </w:r>
          </w:p>
        </w:tc>
        <w:tc>
          <w:tcPr>
            <w:tcW w:w="5825" w:type="dxa"/>
            <w:tcBorders>
              <w:top w:val="single" w:sz="4" w:space="0" w:color="auto"/>
              <w:left w:val="single" w:sz="4" w:space="0" w:color="auto"/>
              <w:bottom w:val="single" w:sz="4" w:space="0" w:color="auto"/>
              <w:right w:val="single" w:sz="4" w:space="0" w:color="auto"/>
            </w:tcBorders>
          </w:tcPr>
          <w:p w14:paraId="0CF6AF4B" w14:textId="77777777" w:rsidR="0096232C" w:rsidRDefault="0096232C">
            <w:pPr>
              <w:pStyle w:val="ListParagraph"/>
              <w:spacing w:line="240" w:lineRule="auto"/>
              <w:ind w:left="360"/>
            </w:pPr>
          </w:p>
          <w:p w14:paraId="0CF6AF4C" w14:textId="77777777" w:rsidR="0096232C" w:rsidRDefault="0096232C" w:rsidP="00D6424D">
            <w:pPr>
              <w:pStyle w:val="ListParagraph"/>
              <w:numPr>
                <w:ilvl w:val="0"/>
                <w:numId w:val="4"/>
              </w:numPr>
              <w:spacing w:line="240" w:lineRule="auto"/>
            </w:pPr>
            <w:r>
              <w:t xml:space="preserve">Donal Lehane spoke to members about submission from Waterford PPN requesting WCCC to lobby Government to </w:t>
            </w:r>
            <w:r>
              <w:lastRenderedPageBreak/>
              <w:t>make Irish Water policies more user friendly and cost effective, particularly for rural villages.</w:t>
            </w:r>
          </w:p>
          <w:p w14:paraId="0CF6AF4D" w14:textId="77777777" w:rsidR="0096232C" w:rsidRDefault="0096232C" w:rsidP="00D6424D">
            <w:pPr>
              <w:pStyle w:val="ListParagraph"/>
              <w:numPr>
                <w:ilvl w:val="0"/>
                <w:numId w:val="4"/>
              </w:numPr>
              <w:spacing w:line="240" w:lineRule="auto"/>
            </w:pPr>
            <w:r>
              <w:t>Hugh replied that our draft policies will try to provide Developers alternatives.  The local authority has no role of water abstraction/management etc but are committed to open the door for further dialogue with Irish Water.</w:t>
            </w:r>
          </w:p>
        </w:tc>
        <w:tc>
          <w:tcPr>
            <w:tcW w:w="3403" w:type="dxa"/>
            <w:tcBorders>
              <w:top w:val="single" w:sz="4" w:space="0" w:color="auto"/>
              <w:left w:val="single" w:sz="4" w:space="0" w:color="auto"/>
              <w:bottom w:val="single" w:sz="4" w:space="0" w:color="auto"/>
              <w:right w:val="single" w:sz="4" w:space="0" w:color="auto"/>
            </w:tcBorders>
          </w:tcPr>
          <w:p w14:paraId="0CF6AF4E" w14:textId="77777777" w:rsidR="0096232C" w:rsidRDefault="0096232C">
            <w:pPr>
              <w:pStyle w:val="ListParagraph"/>
              <w:spacing w:line="240" w:lineRule="auto"/>
              <w:ind w:left="0"/>
            </w:pPr>
          </w:p>
        </w:tc>
      </w:tr>
      <w:tr w:rsidR="0096232C" w14:paraId="0CF6AF56" w14:textId="77777777" w:rsidTr="0096232C">
        <w:tc>
          <w:tcPr>
            <w:tcW w:w="1548" w:type="dxa"/>
            <w:tcBorders>
              <w:top w:val="single" w:sz="4" w:space="0" w:color="auto"/>
              <w:left w:val="single" w:sz="4" w:space="0" w:color="auto"/>
              <w:bottom w:val="single" w:sz="4" w:space="0" w:color="auto"/>
              <w:right w:val="single" w:sz="4" w:space="0" w:color="auto"/>
            </w:tcBorders>
          </w:tcPr>
          <w:p w14:paraId="0CF6AF50" w14:textId="77777777" w:rsidR="0096232C" w:rsidRDefault="0096232C">
            <w:pPr>
              <w:spacing w:line="240" w:lineRule="auto"/>
            </w:pPr>
          </w:p>
          <w:p w14:paraId="0CF6AF51" w14:textId="77777777" w:rsidR="0096232C" w:rsidRDefault="0096232C">
            <w:pPr>
              <w:spacing w:line="240" w:lineRule="auto"/>
            </w:pPr>
            <w:r>
              <w:t>5.  Planning Enforcement</w:t>
            </w:r>
          </w:p>
        </w:tc>
        <w:tc>
          <w:tcPr>
            <w:tcW w:w="5825" w:type="dxa"/>
            <w:tcBorders>
              <w:top w:val="single" w:sz="4" w:space="0" w:color="auto"/>
              <w:left w:val="single" w:sz="4" w:space="0" w:color="auto"/>
              <w:bottom w:val="single" w:sz="4" w:space="0" w:color="auto"/>
              <w:right w:val="single" w:sz="4" w:space="0" w:color="auto"/>
            </w:tcBorders>
          </w:tcPr>
          <w:p w14:paraId="0CF6AF52" w14:textId="77777777" w:rsidR="0096232C" w:rsidRDefault="0096232C">
            <w:pPr>
              <w:pStyle w:val="ListParagraph"/>
              <w:spacing w:line="240" w:lineRule="auto"/>
              <w:ind w:left="360"/>
            </w:pPr>
          </w:p>
          <w:p w14:paraId="0CF6AF53" w14:textId="77777777" w:rsidR="0096232C" w:rsidRDefault="0096232C" w:rsidP="00D6424D">
            <w:pPr>
              <w:pStyle w:val="ListParagraph"/>
              <w:numPr>
                <w:ilvl w:val="0"/>
                <w:numId w:val="4"/>
              </w:numPr>
              <w:spacing w:line="240" w:lineRule="auto"/>
            </w:pPr>
            <w:r>
              <w:t>Donal O’Murchadha gave a brief presentation on planning enforcement.  Outlining the  key objectives which are to promote compliance and to take appropriate action to resolve complaints.</w:t>
            </w:r>
          </w:p>
        </w:tc>
        <w:tc>
          <w:tcPr>
            <w:tcW w:w="3403" w:type="dxa"/>
            <w:tcBorders>
              <w:top w:val="single" w:sz="4" w:space="0" w:color="auto"/>
              <w:left w:val="single" w:sz="4" w:space="0" w:color="auto"/>
              <w:bottom w:val="single" w:sz="4" w:space="0" w:color="auto"/>
              <w:right w:val="single" w:sz="4" w:space="0" w:color="auto"/>
            </w:tcBorders>
          </w:tcPr>
          <w:p w14:paraId="0CF6AF54" w14:textId="77777777" w:rsidR="0096232C" w:rsidRDefault="0096232C">
            <w:pPr>
              <w:pStyle w:val="ListParagraph"/>
              <w:spacing w:line="240" w:lineRule="auto"/>
              <w:ind w:left="0"/>
            </w:pPr>
          </w:p>
          <w:p w14:paraId="0CF6AF55" w14:textId="77777777" w:rsidR="0096232C" w:rsidRDefault="0096232C">
            <w:pPr>
              <w:pStyle w:val="ListParagraph"/>
              <w:spacing w:line="240" w:lineRule="auto"/>
              <w:ind w:left="0"/>
            </w:pPr>
          </w:p>
        </w:tc>
      </w:tr>
      <w:tr w:rsidR="0096232C" w14:paraId="0CF6AF5D" w14:textId="77777777" w:rsidTr="0096232C">
        <w:tc>
          <w:tcPr>
            <w:tcW w:w="1548" w:type="dxa"/>
            <w:tcBorders>
              <w:top w:val="single" w:sz="4" w:space="0" w:color="auto"/>
              <w:left w:val="single" w:sz="4" w:space="0" w:color="auto"/>
              <w:bottom w:val="single" w:sz="4" w:space="0" w:color="auto"/>
              <w:right w:val="single" w:sz="4" w:space="0" w:color="auto"/>
            </w:tcBorders>
          </w:tcPr>
          <w:p w14:paraId="0CF6AF57" w14:textId="77777777" w:rsidR="0096232C" w:rsidRDefault="0096232C">
            <w:pPr>
              <w:spacing w:line="240" w:lineRule="auto"/>
            </w:pPr>
          </w:p>
          <w:p w14:paraId="0CF6AF58" w14:textId="77777777" w:rsidR="0096232C" w:rsidRDefault="0096232C">
            <w:pPr>
              <w:spacing w:line="240" w:lineRule="auto"/>
            </w:pPr>
            <w:r>
              <w:t>6.  Schedule of SPC Meetings &amp; Programme of Work for 2021</w:t>
            </w:r>
          </w:p>
        </w:tc>
        <w:tc>
          <w:tcPr>
            <w:tcW w:w="5825" w:type="dxa"/>
            <w:tcBorders>
              <w:top w:val="single" w:sz="4" w:space="0" w:color="auto"/>
              <w:left w:val="single" w:sz="4" w:space="0" w:color="auto"/>
              <w:bottom w:val="single" w:sz="4" w:space="0" w:color="auto"/>
              <w:right w:val="single" w:sz="4" w:space="0" w:color="auto"/>
            </w:tcBorders>
          </w:tcPr>
          <w:p w14:paraId="0CF6AF59" w14:textId="77777777" w:rsidR="0096232C" w:rsidRDefault="0096232C">
            <w:pPr>
              <w:pStyle w:val="ListParagraph"/>
              <w:spacing w:line="240" w:lineRule="auto"/>
              <w:ind w:left="360"/>
            </w:pPr>
          </w:p>
          <w:p w14:paraId="0CF6AF5A" w14:textId="77777777" w:rsidR="0096232C" w:rsidRDefault="0096232C" w:rsidP="00D6424D">
            <w:pPr>
              <w:pStyle w:val="ListParagraph"/>
              <w:numPr>
                <w:ilvl w:val="0"/>
                <w:numId w:val="4"/>
              </w:numPr>
              <w:spacing w:line="240" w:lineRule="auto"/>
            </w:pPr>
            <w:r>
              <w:t>It was agreed that the Chair (Cllr. T. Phelan) would liaise with Hugh and Seamus about dates for future meetings and would notify members in due course.</w:t>
            </w:r>
          </w:p>
        </w:tc>
        <w:tc>
          <w:tcPr>
            <w:tcW w:w="3403" w:type="dxa"/>
            <w:tcBorders>
              <w:top w:val="single" w:sz="4" w:space="0" w:color="auto"/>
              <w:left w:val="single" w:sz="4" w:space="0" w:color="auto"/>
              <w:bottom w:val="single" w:sz="4" w:space="0" w:color="auto"/>
              <w:right w:val="single" w:sz="4" w:space="0" w:color="auto"/>
            </w:tcBorders>
          </w:tcPr>
          <w:p w14:paraId="0CF6AF5B" w14:textId="77777777" w:rsidR="0096232C" w:rsidRDefault="0096232C">
            <w:pPr>
              <w:pStyle w:val="ListParagraph"/>
              <w:spacing w:line="240" w:lineRule="auto"/>
              <w:ind w:left="0"/>
            </w:pPr>
          </w:p>
          <w:p w14:paraId="0CF6AF5C" w14:textId="77777777" w:rsidR="0096232C" w:rsidRDefault="0096232C">
            <w:pPr>
              <w:pStyle w:val="ListParagraph"/>
              <w:spacing w:line="240" w:lineRule="auto"/>
              <w:ind w:left="0"/>
            </w:pPr>
          </w:p>
        </w:tc>
      </w:tr>
      <w:tr w:rsidR="0096232C" w14:paraId="0CF6AF63" w14:textId="77777777" w:rsidTr="0096232C">
        <w:tc>
          <w:tcPr>
            <w:tcW w:w="1548" w:type="dxa"/>
            <w:tcBorders>
              <w:top w:val="single" w:sz="4" w:space="0" w:color="auto"/>
              <w:left w:val="single" w:sz="4" w:space="0" w:color="auto"/>
              <w:bottom w:val="single" w:sz="4" w:space="0" w:color="auto"/>
              <w:right w:val="single" w:sz="4" w:space="0" w:color="auto"/>
            </w:tcBorders>
          </w:tcPr>
          <w:p w14:paraId="0CF6AF5E" w14:textId="77777777" w:rsidR="0096232C" w:rsidRDefault="0096232C">
            <w:pPr>
              <w:spacing w:line="240" w:lineRule="auto"/>
            </w:pPr>
          </w:p>
          <w:p w14:paraId="0CF6AF5F" w14:textId="77777777" w:rsidR="0096232C" w:rsidRDefault="0096232C">
            <w:pPr>
              <w:spacing w:line="240" w:lineRule="auto"/>
            </w:pPr>
            <w:r>
              <w:t>7.  Any Other Business</w:t>
            </w:r>
          </w:p>
        </w:tc>
        <w:tc>
          <w:tcPr>
            <w:tcW w:w="5825" w:type="dxa"/>
            <w:tcBorders>
              <w:top w:val="single" w:sz="4" w:space="0" w:color="auto"/>
              <w:left w:val="single" w:sz="4" w:space="0" w:color="auto"/>
              <w:bottom w:val="single" w:sz="4" w:space="0" w:color="auto"/>
              <w:right w:val="single" w:sz="4" w:space="0" w:color="auto"/>
            </w:tcBorders>
          </w:tcPr>
          <w:p w14:paraId="0CF6AF60" w14:textId="77777777" w:rsidR="0096232C" w:rsidRDefault="0096232C">
            <w:pPr>
              <w:spacing w:line="240" w:lineRule="auto"/>
            </w:pPr>
          </w:p>
          <w:p w14:paraId="0CF6AF61" w14:textId="77777777" w:rsidR="0096232C" w:rsidRDefault="0096232C" w:rsidP="00D6424D">
            <w:pPr>
              <w:pStyle w:val="ListParagraph"/>
              <w:numPr>
                <w:ilvl w:val="0"/>
                <w:numId w:val="4"/>
              </w:numPr>
              <w:spacing w:line="240" w:lineRule="auto"/>
            </w:pPr>
            <w:r>
              <w:t>None</w:t>
            </w:r>
          </w:p>
        </w:tc>
        <w:tc>
          <w:tcPr>
            <w:tcW w:w="3403" w:type="dxa"/>
            <w:tcBorders>
              <w:top w:val="single" w:sz="4" w:space="0" w:color="auto"/>
              <w:left w:val="single" w:sz="4" w:space="0" w:color="auto"/>
              <w:bottom w:val="single" w:sz="4" w:space="0" w:color="auto"/>
              <w:right w:val="single" w:sz="4" w:space="0" w:color="auto"/>
            </w:tcBorders>
          </w:tcPr>
          <w:p w14:paraId="0CF6AF62" w14:textId="77777777" w:rsidR="0096232C" w:rsidRDefault="0096232C">
            <w:pPr>
              <w:pStyle w:val="ListParagraph"/>
              <w:spacing w:line="240" w:lineRule="auto"/>
              <w:ind w:left="0"/>
            </w:pPr>
          </w:p>
        </w:tc>
      </w:tr>
    </w:tbl>
    <w:p w14:paraId="0CF6AF64" w14:textId="77777777" w:rsidR="0096232C" w:rsidRDefault="0096232C" w:rsidP="0096232C"/>
    <w:p w14:paraId="0CF6AF65" w14:textId="77777777" w:rsidR="009D4BD5" w:rsidRDefault="009D4BD5"/>
    <w:sectPr w:rsidR="009D4BD5" w:rsidSect="009D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486D4A39"/>
    <w:multiLevelType w:val="hybridMultilevel"/>
    <w:tmpl w:val="52CE217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5DAA7F80"/>
    <w:multiLevelType w:val="hybridMultilevel"/>
    <w:tmpl w:val="061807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7B5A0D6A"/>
    <w:multiLevelType w:val="hybridMultilevel"/>
    <w:tmpl w:val="26AE620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C"/>
    <w:rsid w:val="002006C1"/>
    <w:rsid w:val="0096232C"/>
    <w:rsid w:val="009D4BD5"/>
    <w:rsid w:val="00B830DB"/>
    <w:rsid w:val="00C93F92"/>
    <w:rsid w:val="00CB1212"/>
    <w:rsid w:val="00D62080"/>
    <w:rsid w:val="00DB1327"/>
    <w:rsid w:val="00EF6D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F0A"/>
  <w15:docId w15:val="{D1525597-0E23-4F59-AD17-BF10DC7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2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2C"/>
    <w:pPr>
      <w:ind w:left="720"/>
      <w:contextualSpacing/>
    </w:pPr>
  </w:style>
  <w:style w:type="table" w:styleId="TableGrid">
    <w:name w:val="Table Grid"/>
    <w:basedOn w:val="TableNormal"/>
    <w:uiPriority w:val="39"/>
    <w:rsid w:val="009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planning/planadmin/Management/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6PMWCR4NC2HA-1316013345-1057</_dlc_DocId>
    <_dlc_DocIdUrl xmlns="98e94ad2-363a-4279-8990-d059c45db7f6">
      <Url>http://intranet/sites/planning/planadmin/_layouts/15/DocIdRedir.aspx?ID=6PMWCR4NC2HA-1316013345-1057</Url>
      <Description>6PMWCR4NC2HA-1316013345-1057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F15ABF0AC65E4E8FB55BDC1A572A36" ma:contentTypeVersion="3" ma:contentTypeDescription="Create a new document." ma:contentTypeScope="" ma:versionID="120c71d1a2db58701b715ff24bd42555">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EB3A5-FC09-41D6-BE35-AE0F7A65F3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8e94ad2-363a-4279-8990-d059c45db7f6"/>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12CE8AC-7E71-47AF-82B7-9101F9884AB3}">
  <ds:schemaRefs>
    <ds:schemaRef ds:uri="http://schemas.microsoft.com/sharepoint/v3/contenttype/forms"/>
  </ds:schemaRefs>
</ds:datastoreItem>
</file>

<file path=customXml/itemProps3.xml><?xml version="1.0" encoding="utf-8"?>
<ds:datastoreItem xmlns:ds="http://schemas.openxmlformats.org/officeDocument/2006/customXml" ds:itemID="{4E9FD4D7-9A77-4059-83C9-BF2B8827A796}">
  <ds:schemaRefs>
    <ds:schemaRef ds:uri="http://schemas.microsoft.com/sharepoint/events"/>
  </ds:schemaRefs>
</ds:datastoreItem>
</file>

<file path=customXml/itemProps4.xml><?xml version="1.0" encoding="utf-8"?>
<ds:datastoreItem xmlns:ds="http://schemas.openxmlformats.org/officeDocument/2006/customXml" ds:itemID="{A5EBE7F0-B7B6-4829-BAED-F00402AA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Strategic Policy Committee 23rd March 2021</dc:title>
  <dc:creator>Lisa Mullally</dc:creator>
  <cp:lastModifiedBy>Conan Power</cp:lastModifiedBy>
  <cp:revision>2</cp:revision>
  <cp:lastPrinted>2021-07-06T09:05:00Z</cp:lastPrinted>
  <dcterms:created xsi:type="dcterms:W3CDTF">2021-10-12T18:11:00Z</dcterms:created>
  <dcterms:modified xsi:type="dcterms:W3CDTF">2021-10-12T18:11:00Z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0x010100B8F15ABF0AC65E4E8FB55BDC1A572A36</vt:lpwstr>
  </property>
  <property fmtid="{D5CDD505-2E9C-101B-9397-08002B2CF9AE}" pid="3" name="Order">
    <vt:r8>105700</vt:r8>
  </property>
  <property fmtid="{D5CDD505-2E9C-101B-9397-08002B2CF9AE}" pid="4" name="_dlc_DocIdItemGuid">
    <vt:lpwstr>442e83e8-e7f4-42d3-9a8c-427433ba8adf</vt:lpwstr>
  </property>
</Properties>
</file>