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8B548" w14:textId="076147CE" w:rsidR="00E27E82" w:rsidRDefault="00964735">
      <w:pPr>
        <w:pStyle w:val="BodyText"/>
        <w:ind w:left="1090"/>
        <w:rPr>
          <w:rFonts w:ascii="Times New Roman"/>
          <w:sz w:val="20"/>
        </w:rPr>
      </w:pPr>
      <w:r>
        <w:rPr>
          <w:noProof/>
        </w:rPr>
        <mc:AlternateContent>
          <mc:Choice Requires="wps">
            <w:drawing>
              <wp:anchor distT="0" distB="0" distL="114300" distR="114300" simplePos="0" relativeHeight="487266816" behindDoc="1" locked="0" layoutInCell="1" allowOverlap="1" wp14:anchorId="1D7D98DE" wp14:editId="42991FAF">
                <wp:simplePos x="0" y="0"/>
                <wp:positionH relativeFrom="page">
                  <wp:posOffset>304800</wp:posOffset>
                </wp:positionH>
                <wp:positionV relativeFrom="page">
                  <wp:posOffset>304800</wp:posOffset>
                </wp:positionV>
                <wp:extent cx="6948170" cy="10092055"/>
                <wp:effectExtent l="0" t="0" r="0" b="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8170" cy="10092055"/>
                        </a:xfrm>
                        <a:custGeom>
                          <a:avLst/>
                          <a:gdLst>
                            <a:gd name="T0" fmla="+- 0 658 480"/>
                            <a:gd name="T1" fmla="*/ T0 w 10942"/>
                            <a:gd name="T2" fmla="+- 0 643 480"/>
                            <a:gd name="T3" fmla="*/ 643 h 15893"/>
                            <a:gd name="T4" fmla="+- 0 643 480"/>
                            <a:gd name="T5" fmla="*/ T4 w 10942"/>
                            <a:gd name="T6" fmla="+- 0 643 480"/>
                            <a:gd name="T7" fmla="*/ 643 h 15893"/>
                            <a:gd name="T8" fmla="+- 0 643 480"/>
                            <a:gd name="T9" fmla="*/ T8 w 10942"/>
                            <a:gd name="T10" fmla="+- 0 16209 480"/>
                            <a:gd name="T11" fmla="*/ 16209 h 15893"/>
                            <a:gd name="T12" fmla="+- 0 658 480"/>
                            <a:gd name="T13" fmla="*/ T12 w 10942"/>
                            <a:gd name="T14" fmla="+- 0 16209 480"/>
                            <a:gd name="T15" fmla="*/ 16209 h 15893"/>
                            <a:gd name="T16" fmla="+- 0 658 480"/>
                            <a:gd name="T17" fmla="*/ T16 w 10942"/>
                            <a:gd name="T18" fmla="+- 0 643 480"/>
                            <a:gd name="T19" fmla="*/ 643 h 15893"/>
                            <a:gd name="T20" fmla="+- 0 11258 480"/>
                            <a:gd name="T21" fmla="*/ T20 w 10942"/>
                            <a:gd name="T22" fmla="+- 0 643 480"/>
                            <a:gd name="T23" fmla="*/ 643 h 15893"/>
                            <a:gd name="T24" fmla="+- 0 11244 480"/>
                            <a:gd name="T25" fmla="*/ T24 w 10942"/>
                            <a:gd name="T26" fmla="+- 0 643 480"/>
                            <a:gd name="T27" fmla="*/ 643 h 15893"/>
                            <a:gd name="T28" fmla="+- 0 658 480"/>
                            <a:gd name="T29" fmla="*/ T28 w 10942"/>
                            <a:gd name="T30" fmla="+- 0 643 480"/>
                            <a:gd name="T31" fmla="*/ 643 h 15893"/>
                            <a:gd name="T32" fmla="+- 0 658 480"/>
                            <a:gd name="T33" fmla="*/ T32 w 10942"/>
                            <a:gd name="T34" fmla="+- 0 658 480"/>
                            <a:gd name="T35" fmla="*/ 658 h 15893"/>
                            <a:gd name="T36" fmla="+- 0 11244 480"/>
                            <a:gd name="T37" fmla="*/ T36 w 10942"/>
                            <a:gd name="T38" fmla="+- 0 658 480"/>
                            <a:gd name="T39" fmla="*/ 658 h 15893"/>
                            <a:gd name="T40" fmla="+- 0 11244 480"/>
                            <a:gd name="T41" fmla="*/ T40 w 10942"/>
                            <a:gd name="T42" fmla="+- 0 16195 480"/>
                            <a:gd name="T43" fmla="*/ 16195 h 15893"/>
                            <a:gd name="T44" fmla="+- 0 658 480"/>
                            <a:gd name="T45" fmla="*/ T44 w 10942"/>
                            <a:gd name="T46" fmla="+- 0 16195 480"/>
                            <a:gd name="T47" fmla="*/ 16195 h 15893"/>
                            <a:gd name="T48" fmla="+- 0 658 480"/>
                            <a:gd name="T49" fmla="*/ T48 w 10942"/>
                            <a:gd name="T50" fmla="+- 0 16209 480"/>
                            <a:gd name="T51" fmla="*/ 16209 h 15893"/>
                            <a:gd name="T52" fmla="+- 0 11244 480"/>
                            <a:gd name="T53" fmla="*/ T52 w 10942"/>
                            <a:gd name="T54" fmla="+- 0 16209 480"/>
                            <a:gd name="T55" fmla="*/ 16209 h 15893"/>
                            <a:gd name="T56" fmla="+- 0 11258 480"/>
                            <a:gd name="T57" fmla="*/ T56 w 10942"/>
                            <a:gd name="T58" fmla="+- 0 16209 480"/>
                            <a:gd name="T59" fmla="*/ 16209 h 15893"/>
                            <a:gd name="T60" fmla="+- 0 11258 480"/>
                            <a:gd name="T61" fmla="*/ T60 w 10942"/>
                            <a:gd name="T62" fmla="+- 0 643 480"/>
                            <a:gd name="T63" fmla="*/ 643 h 15893"/>
                            <a:gd name="T64" fmla="+- 0 11422 480"/>
                            <a:gd name="T65" fmla="*/ T64 w 10942"/>
                            <a:gd name="T66" fmla="+- 0 480 480"/>
                            <a:gd name="T67" fmla="*/ 480 h 15893"/>
                            <a:gd name="T68" fmla="+- 0 11407 480"/>
                            <a:gd name="T69" fmla="*/ T68 w 10942"/>
                            <a:gd name="T70" fmla="+- 0 480 480"/>
                            <a:gd name="T71" fmla="*/ 480 h 15893"/>
                            <a:gd name="T72" fmla="+- 0 11407 480"/>
                            <a:gd name="T73" fmla="*/ T72 w 10942"/>
                            <a:gd name="T74" fmla="+- 0 494 480"/>
                            <a:gd name="T75" fmla="*/ 494 h 15893"/>
                            <a:gd name="T76" fmla="+- 0 11407 480"/>
                            <a:gd name="T77" fmla="*/ T76 w 10942"/>
                            <a:gd name="T78" fmla="+- 0 658 480"/>
                            <a:gd name="T79" fmla="*/ 658 h 15893"/>
                            <a:gd name="T80" fmla="+- 0 11407 480"/>
                            <a:gd name="T81" fmla="*/ T80 w 10942"/>
                            <a:gd name="T82" fmla="+- 0 658 480"/>
                            <a:gd name="T83" fmla="*/ 658 h 15893"/>
                            <a:gd name="T84" fmla="+- 0 11407 480"/>
                            <a:gd name="T85" fmla="*/ T84 w 10942"/>
                            <a:gd name="T86" fmla="+- 0 16195 480"/>
                            <a:gd name="T87" fmla="*/ 16195 h 15893"/>
                            <a:gd name="T88" fmla="+- 0 11407 480"/>
                            <a:gd name="T89" fmla="*/ T88 w 10942"/>
                            <a:gd name="T90" fmla="+- 0 16358 480"/>
                            <a:gd name="T91" fmla="*/ 16358 h 15893"/>
                            <a:gd name="T92" fmla="+- 0 11244 480"/>
                            <a:gd name="T93" fmla="*/ T92 w 10942"/>
                            <a:gd name="T94" fmla="+- 0 16358 480"/>
                            <a:gd name="T95" fmla="*/ 16358 h 15893"/>
                            <a:gd name="T96" fmla="+- 0 658 480"/>
                            <a:gd name="T97" fmla="*/ T96 w 10942"/>
                            <a:gd name="T98" fmla="+- 0 16358 480"/>
                            <a:gd name="T99" fmla="*/ 16358 h 15893"/>
                            <a:gd name="T100" fmla="+- 0 494 480"/>
                            <a:gd name="T101" fmla="*/ T100 w 10942"/>
                            <a:gd name="T102" fmla="+- 0 16358 480"/>
                            <a:gd name="T103" fmla="*/ 16358 h 15893"/>
                            <a:gd name="T104" fmla="+- 0 494 480"/>
                            <a:gd name="T105" fmla="*/ T104 w 10942"/>
                            <a:gd name="T106" fmla="+- 0 16195 480"/>
                            <a:gd name="T107" fmla="*/ 16195 h 15893"/>
                            <a:gd name="T108" fmla="+- 0 494 480"/>
                            <a:gd name="T109" fmla="*/ T108 w 10942"/>
                            <a:gd name="T110" fmla="+- 0 658 480"/>
                            <a:gd name="T111" fmla="*/ 658 h 15893"/>
                            <a:gd name="T112" fmla="+- 0 494 480"/>
                            <a:gd name="T113" fmla="*/ T112 w 10942"/>
                            <a:gd name="T114" fmla="+- 0 658 480"/>
                            <a:gd name="T115" fmla="*/ 658 h 15893"/>
                            <a:gd name="T116" fmla="+- 0 494 480"/>
                            <a:gd name="T117" fmla="*/ T116 w 10942"/>
                            <a:gd name="T118" fmla="+- 0 494 480"/>
                            <a:gd name="T119" fmla="*/ 494 h 15893"/>
                            <a:gd name="T120" fmla="+- 0 658 480"/>
                            <a:gd name="T121" fmla="*/ T120 w 10942"/>
                            <a:gd name="T122" fmla="+- 0 494 480"/>
                            <a:gd name="T123" fmla="*/ 494 h 15893"/>
                            <a:gd name="T124" fmla="+- 0 11244 480"/>
                            <a:gd name="T125" fmla="*/ T124 w 10942"/>
                            <a:gd name="T126" fmla="+- 0 494 480"/>
                            <a:gd name="T127" fmla="*/ 494 h 15893"/>
                            <a:gd name="T128" fmla="+- 0 11407 480"/>
                            <a:gd name="T129" fmla="*/ T128 w 10942"/>
                            <a:gd name="T130" fmla="+- 0 494 480"/>
                            <a:gd name="T131" fmla="*/ 494 h 15893"/>
                            <a:gd name="T132" fmla="+- 0 11407 480"/>
                            <a:gd name="T133" fmla="*/ T132 w 10942"/>
                            <a:gd name="T134" fmla="+- 0 480 480"/>
                            <a:gd name="T135" fmla="*/ 480 h 15893"/>
                            <a:gd name="T136" fmla="+- 0 11244 480"/>
                            <a:gd name="T137" fmla="*/ T136 w 10942"/>
                            <a:gd name="T138" fmla="+- 0 480 480"/>
                            <a:gd name="T139" fmla="*/ 480 h 15893"/>
                            <a:gd name="T140" fmla="+- 0 658 480"/>
                            <a:gd name="T141" fmla="*/ T140 w 10942"/>
                            <a:gd name="T142" fmla="+- 0 480 480"/>
                            <a:gd name="T143" fmla="*/ 480 h 15893"/>
                            <a:gd name="T144" fmla="+- 0 494 480"/>
                            <a:gd name="T145" fmla="*/ T144 w 10942"/>
                            <a:gd name="T146" fmla="+- 0 480 480"/>
                            <a:gd name="T147" fmla="*/ 480 h 15893"/>
                            <a:gd name="T148" fmla="+- 0 480 480"/>
                            <a:gd name="T149" fmla="*/ T148 w 10942"/>
                            <a:gd name="T150" fmla="+- 0 480 480"/>
                            <a:gd name="T151" fmla="*/ 480 h 15893"/>
                            <a:gd name="T152" fmla="+- 0 480 480"/>
                            <a:gd name="T153" fmla="*/ T152 w 10942"/>
                            <a:gd name="T154" fmla="+- 0 494 480"/>
                            <a:gd name="T155" fmla="*/ 494 h 15893"/>
                            <a:gd name="T156" fmla="+- 0 480 480"/>
                            <a:gd name="T157" fmla="*/ T156 w 10942"/>
                            <a:gd name="T158" fmla="+- 0 658 480"/>
                            <a:gd name="T159" fmla="*/ 658 h 15893"/>
                            <a:gd name="T160" fmla="+- 0 480 480"/>
                            <a:gd name="T161" fmla="*/ T160 w 10942"/>
                            <a:gd name="T162" fmla="+- 0 658 480"/>
                            <a:gd name="T163" fmla="*/ 658 h 15893"/>
                            <a:gd name="T164" fmla="+- 0 480 480"/>
                            <a:gd name="T165" fmla="*/ T164 w 10942"/>
                            <a:gd name="T166" fmla="+- 0 16195 480"/>
                            <a:gd name="T167" fmla="*/ 16195 h 15893"/>
                            <a:gd name="T168" fmla="+- 0 480 480"/>
                            <a:gd name="T169" fmla="*/ T168 w 10942"/>
                            <a:gd name="T170" fmla="+- 0 16358 480"/>
                            <a:gd name="T171" fmla="*/ 16358 h 15893"/>
                            <a:gd name="T172" fmla="+- 0 480 480"/>
                            <a:gd name="T173" fmla="*/ T172 w 10942"/>
                            <a:gd name="T174" fmla="+- 0 16372 480"/>
                            <a:gd name="T175" fmla="*/ 16372 h 15893"/>
                            <a:gd name="T176" fmla="+- 0 494 480"/>
                            <a:gd name="T177" fmla="*/ T176 w 10942"/>
                            <a:gd name="T178" fmla="+- 0 16372 480"/>
                            <a:gd name="T179" fmla="*/ 16372 h 15893"/>
                            <a:gd name="T180" fmla="+- 0 658 480"/>
                            <a:gd name="T181" fmla="*/ T180 w 10942"/>
                            <a:gd name="T182" fmla="+- 0 16372 480"/>
                            <a:gd name="T183" fmla="*/ 16372 h 15893"/>
                            <a:gd name="T184" fmla="+- 0 11244 480"/>
                            <a:gd name="T185" fmla="*/ T184 w 10942"/>
                            <a:gd name="T186" fmla="+- 0 16372 480"/>
                            <a:gd name="T187" fmla="*/ 16372 h 15893"/>
                            <a:gd name="T188" fmla="+- 0 11407 480"/>
                            <a:gd name="T189" fmla="*/ T188 w 10942"/>
                            <a:gd name="T190" fmla="+- 0 16372 480"/>
                            <a:gd name="T191" fmla="*/ 16372 h 15893"/>
                            <a:gd name="T192" fmla="+- 0 11422 480"/>
                            <a:gd name="T193" fmla="*/ T192 w 10942"/>
                            <a:gd name="T194" fmla="+- 0 16372 480"/>
                            <a:gd name="T195" fmla="*/ 16372 h 15893"/>
                            <a:gd name="T196" fmla="+- 0 11422 480"/>
                            <a:gd name="T197" fmla="*/ T196 w 10942"/>
                            <a:gd name="T198" fmla="+- 0 16358 480"/>
                            <a:gd name="T199" fmla="*/ 16358 h 15893"/>
                            <a:gd name="T200" fmla="+- 0 11422 480"/>
                            <a:gd name="T201" fmla="*/ T200 w 10942"/>
                            <a:gd name="T202" fmla="+- 0 16195 480"/>
                            <a:gd name="T203" fmla="*/ 16195 h 15893"/>
                            <a:gd name="T204" fmla="+- 0 11422 480"/>
                            <a:gd name="T205" fmla="*/ T204 w 10942"/>
                            <a:gd name="T206" fmla="+- 0 658 480"/>
                            <a:gd name="T207" fmla="*/ 658 h 15893"/>
                            <a:gd name="T208" fmla="+- 0 11422 480"/>
                            <a:gd name="T209" fmla="*/ T208 w 10942"/>
                            <a:gd name="T210" fmla="+- 0 658 480"/>
                            <a:gd name="T211" fmla="*/ 658 h 15893"/>
                            <a:gd name="T212" fmla="+- 0 11422 480"/>
                            <a:gd name="T213" fmla="*/ T212 w 10942"/>
                            <a:gd name="T214" fmla="+- 0 494 480"/>
                            <a:gd name="T215" fmla="*/ 494 h 15893"/>
                            <a:gd name="T216" fmla="+- 0 11422 480"/>
                            <a:gd name="T217" fmla="*/ T216 w 10942"/>
                            <a:gd name="T218" fmla="+- 0 480 480"/>
                            <a:gd name="T219" fmla="*/ 480 h 15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942" h="15893">
                              <a:moveTo>
                                <a:pt x="178" y="163"/>
                              </a:moveTo>
                              <a:lnTo>
                                <a:pt x="163" y="163"/>
                              </a:lnTo>
                              <a:lnTo>
                                <a:pt x="163" y="15729"/>
                              </a:lnTo>
                              <a:lnTo>
                                <a:pt x="178" y="15729"/>
                              </a:lnTo>
                              <a:lnTo>
                                <a:pt x="178" y="163"/>
                              </a:lnTo>
                              <a:close/>
                              <a:moveTo>
                                <a:pt x="10778" y="163"/>
                              </a:moveTo>
                              <a:lnTo>
                                <a:pt x="10764" y="163"/>
                              </a:lnTo>
                              <a:lnTo>
                                <a:pt x="178" y="163"/>
                              </a:lnTo>
                              <a:lnTo>
                                <a:pt x="178" y="178"/>
                              </a:lnTo>
                              <a:lnTo>
                                <a:pt x="10764" y="178"/>
                              </a:lnTo>
                              <a:lnTo>
                                <a:pt x="10764" y="15715"/>
                              </a:lnTo>
                              <a:lnTo>
                                <a:pt x="178" y="15715"/>
                              </a:lnTo>
                              <a:lnTo>
                                <a:pt x="178" y="15729"/>
                              </a:lnTo>
                              <a:lnTo>
                                <a:pt x="10764" y="15729"/>
                              </a:lnTo>
                              <a:lnTo>
                                <a:pt x="10778" y="15729"/>
                              </a:lnTo>
                              <a:lnTo>
                                <a:pt x="10778" y="163"/>
                              </a:lnTo>
                              <a:close/>
                              <a:moveTo>
                                <a:pt x="10942" y="0"/>
                              </a:moveTo>
                              <a:lnTo>
                                <a:pt x="10927" y="0"/>
                              </a:lnTo>
                              <a:lnTo>
                                <a:pt x="10927" y="14"/>
                              </a:lnTo>
                              <a:lnTo>
                                <a:pt x="10927" y="178"/>
                              </a:lnTo>
                              <a:lnTo>
                                <a:pt x="10927" y="15715"/>
                              </a:lnTo>
                              <a:lnTo>
                                <a:pt x="10927" y="15878"/>
                              </a:lnTo>
                              <a:lnTo>
                                <a:pt x="10764" y="15878"/>
                              </a:lnTo>
                              <a:lnTo>
                                <a:pt x="178" y="15878"/>
                              </a:lnTo>
                              <a:lnTo>
                                <a:pt x="14" y="15878"/>
                              </a:lnTo>
                              <a:lnTo>
                                <a:pt x="14" y="15715"/>
                              </a:lnTo>
                              <a:lnTo>
                                <a:pt x="14" y="178"/>
                              </a:lnTo>
                              <a:lnTo>
                                <a:pt x="14" y="14"/>
                              </a:lnTo>
                              <a:lnTo>
                                <a:pt x="178" y="14"/>
                              </a:lnTo>
                              <a:lnTo>
                                <a:pt x="10764" y="14"/>
                              </a:lnTo>
                              <a:lnTo>
                                <a:pt x="10927" y="14"/>
                              </a:lnTo>
                              <a:lnTo>
                                <a:pt x="10927" y="0"/>
                              </a:lnTo>
                              <a:lnTo>
                                <a:pt x="10764" y="0"/>
                              </a:lnTo>
                              <a:lnTo>
                                <a:pt x="178" y="0"/>
                              </a:lnTo>
                              <a:lnTo>
                                <a:pt x="14" y="0"/>
                              </a:lnTo>
                              <a:lnTo>
                                <a:pt x="0" y="0"/>
                              </a:lnTo>
                              <a:lnTo>
                                <a:pt x="0" y="14"/>
                              </a:lnTo>
                              <a:lnTo>
                                <a:pt x="0" y="178"/>
                              </a:lnTo>
                              <a:lnTo>
                                <a:pt x="0" y="15715"/>
                              </a:lnTo>
                              <a:lnTo>
                                <a:pt x="0" y="15878"/>
                              </a:lnTo>
                              <a:lnTo>
                                <a:pt x="0" y="15892"/>
                              </a:lnTo>
                              <a:lnTo>
                                <a:pt x="14" y="15892"/>
                              </a:lnTo>
                              <a:lnTo>
                                <a:pt x="178" y="15892"/>
                              </a:lnTo>
                              <a:lnTo>
                                <a:pt x="10764" y="15892"/>
                              </a:lnTo>
                              <a:lnTo>
                                <a:pt x="10927" y="15892"/>
                              </a:lnTo>
                              <a:lnTo>
                                <a:pt x="10942" y="15892"/>
                              </a:lnTo>
                              <a:lnTo>
                                <a:pt x="10942" y="15878"/>
                              </a:lnTo>
                              <a:lnTo>
                                <a:pt x="10942" y="15715"/>
                              </a:lnTo>
                              <a:lnTo>
                                <a:pt x="10942" y="178"/>
                              </a:lnTo>
                              <a:lnTo>
                                <a:pt x="10942" y="14"/>
                              </a:lnTo>
                              <a:lnTo>
                                <a:pt x="10942" y="0"/>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12C6" id="AutoShape 27" o:spid="_x0000_s1026" style="position:absolute;margin-left:24pt;margin-top:24pt;width:547.1pt;height:794.6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2,1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" path="m178,163r-15,l163,15729r15,l178,163xm10778,163r-14,l178,163r,15l10764,178r,15537l178,15715r,14l10764,15729r14,l10778,163xm10942,r-15,l10927,14r,164l10927,15715r,163l10764,15878r-10586,l14,15878r,-163l14,178,14,14r164,l10764,14r163,l10927,r-163,l178,,14,,,,,14,,178,,15715r,163l,15892r14,l178,15892r10586,l10927,15892r15,l10942,15878r,-163l10942,178r,-164l10942,xe" fillcolor="#2d74b5" stroked="f">
                <v:path arrowok="t" o:connecttype="custom" o:connectlocs="113030,408305;103505,408305;103505,10292715;113030,10292715;113030,408305;6844030,408305;6835140,408305;113030,408305;113030,417830;6835140,417830;6835140,10283825;113030,10283825;113030,10292715;6835140,10292715;6844030,10292715;6844030,408305;6948170,304800;6938645,304800;6938645,313690;6938645,417830;6938645,417830;6938645,10283825;6938645,10387330;6835140,10387330;113030,10387330;8890,10387330;8890,10283825;8890,417830;8890,417830;8890,313690;113030,313690;6835140,313690;6938645,313690;6938645,304800;6835140,304800;113030,304800;8890,304800;0,304800;0,313690;0,417830;0,417830;0,10283825;0,10387330;0,10396220;8890,10396220;113030,10396220;6835140,10396220;6938645,10396220;6948170,10396220;6948170,10387330;6948170,10283825;6948170,417830;6948170,417830;6948170,313690;6948170,304800" o:connectangles="0,0,0,0,0,0,0,0,0,0,0,0,0,0,0,0,0,0,0,0,0,0,0,0,0,0,0,0,0,0,0,0,0,0,0,0,0,0,0,0,0,0,0,0,0,0,0,0,0,0,0,0,0,0,0"/>
                <w10:wrap anchorx="page" anchory="page"/>
              </v:shape>
            </w:pict>
          </mc:Fallback>
        </mc:AlternateContent>
      </w:r>
      <w:r w:rsidR="00B21B39">
        <w:rPr>
          <w:rFonts w:ascii="Times New Roman"/>
          <w:noProof/>
          <w:sz w:val="20"/>
        </w:rPr>
        <w:drawing>
          <wp:inline distT="0" distB="0" distL="0" distR="0" wp14:anchorId="765E3FA2" wp14:editId="18BC1287">
            <wp:extent cx="4917687" cy="992695"/>
            <wp:effectExtent l="0" t="0" r="0" b="0"/>
            <wp:docPr id="1" name="image1.jpeg" descr="C:\Users\rwalsh\AppData\Local\Microsoft\Windows\Temporary Internet Files\Content.Outlook\Z5LFZFVH\Waterford_Logo_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917687" cy="992695"/>
                    </a:xfrm>
                    <a:prstGeom prst="rect">
                      <a:avLst/>
                    </a:prstGeom>
                  </pic:spPr>
                </pic:pic>
              </a:graphicData>
            </a:graphic>
          </wp:inline>
        </w:drawing>
      </w:r>
    </w:p>
    <w:p w14:paraId="17FF6765" w14:textId="77777777" w:rsidR="00E27E82" w:rsidRDefault="00E27E82">
      <w:pPr>
        <w:pStyle w:val="BodyText"/>
        <w:rPr>
          <w:rFonts w:ascii="Times New Roman"/>
          <w:sz w:val="20"/>
        </w:rPr>
      </w:pPr>
    </w:p>
    <w:p w14:paraId="3C2E582C" w14:textId="77777777" w:rsidR="00E27E82" w:rsidRDefault="00E27E82">
      <w:pPr>
        <w:pStyle w:val="BodyText"/>
        <w:rPr>
          <w:rFonts w:ascii="Times New Roman"/>
          <w:sz w:val="20"/>
        </w:rPr>
      </w:pPr>
    </w:p>
    <w:p w14:paraId="58F95897" w14:textId="77777777" w:rsidR="00E27E82" w:rsidRDefault="00E27E82">
      <w:pPr>
        <w:pStyle w:val="BodyText"/>
        <w:rPr>
          <w:rFonts w:ascii="Times New Roman"/>
          <w:sz w:val="20"/>
        </w:rPr>
      </w:pPr>
    </w:p>
    <w:p w14:paraId="70C87311" w14:textId="77777777" w:rsidR="00E27E82" w:rsidRDefault="00E27E82">
      <w:pPr>
        <w:pStyle w:val="BodyText"/>
        <w:rPr>
          <w:rFonts w:ascii="Times New Roman"/>
          <w:sz w:val="20"/>
        </w:rPr>
      </w:pPr>
    </w:p>
    <w:p w14:paraId="54F347B0" w14:textId="77777777" w:rsidR="00E27E82" w:rsidRDefault="00E27E82">
      <w:pPr>
        <w:pStyle w:val="BodyText"/>
        <w:rPr>
          <w:rFonts w:ascii="Times New Roman"/>
          <w:sz w:val="20"/>
        </w:rPr>
      </w:pPr>
    </w:p>
    <w:p w14:paraId="1412162A" w14:textId="77777777" w:rsidR="00E27E82" w:rsidRDefault="00E27E82">
      <w:pPr>
        <w:pStyle w:val="BodyText"/>
        <w:rPr>
          <w:rFonts w:ascii="Times New Roman"/>
          <w:sz w:val="20"/>
        </w:rPr>
      </w:pPr>
    </w:p>
    <w:p w14:paraId="14E8F9F7" w14:textId="77777777" w:rsidR="00E27E82" w:rsidRDefault="00E27E82">
      <w:pPr>
        <w:pStyle w:val="BodyText"/>
        <w:rPr>
          <w:rFonts w:ascii="Times New Roman"/>
          <w:sz w:val="20"/>
        </w:rPr>
      </w:pPr>
    </w:p>
    <w:p w14:paraId="48CA2EC1" w14:textId="77777777" w:rsidR="00E27E82" w:rsidRDefault="00E27E82">
      <w:pPr>
        <w:pStyle w:val="BodyText"/>
        <w:rPr>
          <w:rFonts w:ascii="Times New Roman"/>
          <w:sz w:val="20"/>
        </w:rPr>
      </w:pPr>
    </w:p>
    <w:p w14:paraId="0F707A88" w14:textId="77777777" w:rsidR="00E27E82" w:rsidRDefault="00B21B39">
      <w:pPr>
        <w:pStyle w:val="Title"/>
      </w:pPr>
      <w:r>
        <w:t>CANDIDATE INFORMATION BOOKLET</w:t>
      </w:r>
    </w:p>
    <w:p w14:paraId="691973C4" w14:textId="75CD61DA" w:rsidR="00E27E82" w:rsidRDefault="00B21B39">
      <w:pPr>
        <w:pStyle w:val="Heading2"/>
        <w:ind w:left="723"/>
      </w:pPr>
      <w:r>
        <w:t>(Please Read Carefully)</w:t>
      </w:r>
    </w:p>
    <w:p w14:paraId="107B2788" w14:textId="77777777" w:rsidR="00E27E82" w:rsidRDefault="00E27E82">
      <w:pPr>
        <w:pStyle w:val="BodyText"/>
        <w:rPr>
          <w:b/>
          <w:i/>
          <w:sz w:val="20"/>
        </w:rPr>
      </w:pPr>
    </w:p>
    <w:p w14:paraId="5FA85383" w14:textId="77777777" w:rsidR="00E27E82" w:rsidRDefault="00E27E82">
      <w:pPr>
        <w:pStyle w:val="BodyText"/>
        <w:rPr>
          <w:b/>
          <w:i/>
          <w:sz w:val="20"/>
        </w:rPr>
      </w:pPr>
    </w:p>
    <w:p w14:paraId="5798B0E4" w14:textId="77777777" w:rsidR="00E27E82" w:rsidRDefault="00E27E82">
      <w:pPr>
        <w:pStyle w:val="BodyText"/>
        <w:rPr>
          <w:b/>
          <w:i/>
          <w:sz w:val="20"/>
        </w:rPr>
      </w:pPr>
    </w:p>
    <w:p w14:paraId="17C6EEAD" w14:textId="60C34BD3" w:rsidR="00E27E82" w:rsidRDefault="00E27E82">
      <w:pPr>
        <w:pStyle w:val="BodyText"/>
        <w:rPr>
          <w:b/>
          <w:i/>
          <w:sz w:val="20"/>
        </w:rPr>
      </w:pPr>
    </w:p>
    <w:p w14:paraId="45BF2024" w14:textId="77777777" w:rsidR="00E27E82" w:rsidRDefault="00E27E82">
      <w:pPr>
        <w:pStyle w:val="BodyText"/>
        <w:rPr>
          <w:b/>
          <w:i/>
          <w:sz w:val="20"/>
        </w:rPr>
      </w:pPr>
    </w:p>
    <w:p w14:paraId="5040CEE2" w14:textId="77777777" w:rsidR="00E27E82" w:rsidRDefault="00E27E82">
      <w:pPr>
        <w:pStyle w:val="BodyText"/>
        <w:rPr>
          <w:b/>
          <w:i/>
          <w:sz w:val="20"/>
        </w:rPr>
      </w:pPr>
    </w:p>
    <w:p w14:paraId="473CB417" w14:textId="77777777" w:rsidR="00E27E82" w:rsidRDefault="00E27E82">
      <w:pPr>
        <w:pStyle w:val="BodyText"/>
        <w:rPr>
          <w:b/>
          <w:i/>
          <w:sz w:val="20"/>
        </w:rPr>
      </w:pPr>
    </w:p>
    <w:p w14:paraId="7ED5B762" w14:textId="77777777" w:rsidR="00E27E82" w:rsidRDefault="00E27E82">
      <w:pPr>
        <w:pStyle w:val="BodyText"/>
        <w:rPr>
          <w:b/>
          <w:i/>
          <w:sz w:val="20"/>
        </w:rPr>
      </w:pPr>
    </w:p>
    <w:p w14:paraId="67E9336B" w14:textId="77777777" w:rsidR="00E27E82" w:rsidRDefault="00E27E82">
      <w:pPr>
        <w:pStyle w:val="BodyText"/>
        <w:rPr>
          <w:b/>
          <w:i/>
          <w:sz w:val="20"/>
        </w:rPr>
      </w:pPr>
    </w:p>
    <w:p w14:paraId="786683C8" w14:textId="77777777" w:rsidR="00E27E82" w:rsidRDefault="00E27E82">
      <w:pPr>
        <w:pStyle w:val="BodyText"/>
        <w:rPr>
          <w:b/>
          <w:i/>
          <w:sz w:val="20"/>
        </w:rPr>
      </w:pPr>
    </w:p>
    <w:p w14:paraId="0FDA8FC9" w14:textId="3BD42AC5" w:rsidR="00E27E82" w:rsidRPr="00150705" w:rsidRDefault="00E27E82" w:rsidP="00150705">
      <w:pPr>
        <w:pStyle w:val="BodyText"/>
        <w:jc w:val="center"/>
        <w:rPr>
          <w:b/>
          <w:iCs/>
          <w:sz w:val="20"/>
        </w:rPr>
      </w:pPr>
    </w:p>
    <w:p w14:paraId="598EEF81" w14:textId="02FC2495" w:rsidR="001A36DB" w:rsidRDefault="001A36DB" w:rsidP="00150705">
      <w:pPr>
        <w:pStyle w:val="BodyText"/>
        <w:pBdr>
          <w:top w:val="single" w:sz="4" w:space="1" w:color="auto"/>
          <w:left w:val="single" w:sz="4" w:space="4" w:color="auto"/>
          <w:bottom w:val="single" w:sz="4" w:space="1" w:color="auto"/>
          <w:right w:val="single" w:sz="4" w:space="4" w:color="auto"/>
        </w:pBdr>
        <w:shd w:val="clear" w:color="auto" w:fill="C6D9F1" w:themeFill="text2" w:themeFillTint="33"/>
        <w:jc w:val="center"/>
        <w:rPr>
          <w:b/>
          <w:iCs/>
          <w:sz w:val="48"/>
          <w:szCs w:val="48"/>
        </w:rPr>
      </w:pPr>
      <w:r>
        <w:rPr>
          <w:b/>
          <w:iCs/>
          <w:sz w:val="48"/>
          <w:szCs w:val="48"/>
        </w:rPr>
        <w:t xml:space="preserve">Panel for </w:t>
      </w:r>
    </w:p>
    <w:p w14:paraId="06F20AB6" w14:textId="0C501B03" w:rsidR="00BC4ABA" w:rsidRDefault="00B26971" w:rsidP="009C304A">
      <w:pPr>
        <w:pStyle w:val="BodyText"/>
        <w:pBdr>
          <w:top w:val="single" w:sz="4" w:space="1" w:color="auto"/>
          <w:left w:val="single" w:sz="4" w:space="4" w:color="auto"/>
          <w:bottom w:val="single" w:sz="4" w:space="1" w:color="auto"/>
          <w:right w:val="single" w:sz="4" w:space="4" w:color="auto"/>
        </w:pBdr>
        <w:shd w:val="clear" w:color="auto" w:fill="C6D9F1" w:themeFill="text2" w:themeFillTint="33"/>
        <w:jc w:val="center"/>
        <w:rPr>
          <w:b/>
          <w:iCs/>
          <w:sz w:val="48"/>
          <w:szCs w:val="48"/>
        </w:rPr>
      </w:pPr>
      <w:bookmarkStart w:id="0" w:name="_Hlk140150151"/>
      <w:r>
        <w:rPr>
          <w:b/>
          <w:iCs/>
          <w:sz w:val="48"/>
          <w:szCs w:val="48"/>
        </w:rPr>
        <w:t>GRADUATE</w:t>
      </w:r>
      <w:r w:rsidR="00BC4ABA">
        <w:rPr>
          <w:b/>
          <w:iCs/>
          <w:sz w:val="48"/>
          <w:szCs w:val="48"/>
        </w:rPr>
        <w:t xml:space="preserve"> SCIENTIST </w:t>
      </w:r>
    </w:p>
    <w:p w14:paraId="6BAF59A3" w14:textId="139F24FB" w:rsidR="0030358F" w:rsidRDefault="0030358F" w:rsidP="009C304A">
      <w:pPr>
        <w:pStyle w:val="BodyText"/>
        <w:pBdr>
          <w:top w:val="single" w:sz="4" w:space="1" w:color="auto"/>
          <w:left w:val="single" w:sz="4" w:space="4" w:color="auto"/>
          <w:bottom w:val="single" w:sz="4" w:space="1" w:color="auto"/>
          <w:right w:val="single" w:sz="4" w:space="4" w:color="auto"/>
        </w:pBdr>
        <w:shd w:val="clear" w:color="auto" w:fill="C6D9F1" w:themeFill="text2" w:themeFillTint="33"/>
        <w:jc w:val="center"/>
        <w:rPr>
          <w:b/>
          <w:iCs/>
          <w:sz w:val="32"/>
          <w:szCs w:val="32"/>
        </w:rPr>
      </w:pPr>
      <w:r w:rsidRPr="0030358F">
        <w:rPr>
          <w:b/>
          <w:iCs/>
          <w:sz w:val="32"/>
          <w:szCs w:val="32"/>
        </w:rPr>
        <w:t>National Agricultural Inspections Programme (NAIP)</w:t>
      </w:r>
    </w:p>
    <w:p w14:paraId="5B5A7D9C" w14:textId="522C4EF5" w:rsidR="00D04AEF" w:rsidRPr="0030358F" w:rsidRDefault="00D04AEF" w:rsidP="009C304A">
      <w:pPr>
        <w:pStyle w:val="BodyText"/>
        <w:pBdr>
          <w:top w:val="single" w:sz="4" w:space="1" w:color="auto"/>
          <w:left w:val="single" w:sz="4" w:space="4" w:color="auto"/>
          <w:bottom w:val="single" w:sz="4" w:space="1" w:color="auto"/>
          <w:right w:val="single" w:sz="4" w:space="4" w:color="auto"/>
        </w:pBdr>
        <w:shd w:val="clear" w:color="auto" w:fill="C6D9F1" w:themeFill="text2" w:themeFillTint="33"/>
        <w:jc w:val="center"/>
        <w:rPr>
          <w:b/>
          <w:iCs/>
          <w:sz w:val="32"/>
          <w:szCs w:val="32"/>
        </w:rPr>
      </w:pPr>
      <w:r>
        <w:rPr>
          <w:b/>
          <w:iCs/>
          <w:sz w:val="32"/>
          <w:szCs w:val="32"/>
        </w:rPr>
        <w:t>(3 Year Fixed Term Contract)</w:t>
      </w:r>
    </w:p>
    <w:bookmarkEnd w:id="0"/>
    <w:p w14:paraId="57884275" w14:textId="77777777" w:rsidR="00E27E82" w:rsidRDefault="00E27E82">
      <w:pPr>
        <w:pStyle w:val="BodyText"/>
        <w:rPr>
          <w:b/>
          <w:i/>
          <w:sz w:val="20"/>
        </w:rPr>
      </w:pPr>
    </w:p>
    <w:p w14:paraId="216A6E7A" w14:textId="77777777" w:rsidR="00E27E82" w:rsidRDefault="00E27E82">
      <w:pPr>
        <w:pStyle w:val="BodyText"/>
        <w:rPr>
          <w:b/>
          <w:i/>
          <w:sz w:val="20"/>
        </w:rPr>
      </w:pPr>
    </w:p>
    <w:p w14:paraId="0B1D0E59" w14:textId="77777777" w:rsidR="00E27E82" w:rsidRDefault="00E27E82">
      <w:pPr>
        <w:pStyle w:val="BodyText"/>
        <w:rPr>
          <w:b/>
          <w:i/>
          <w:sz w:val="20"/>
        </w:rPr>
      </w:pPr>
    </w:p>
    <w:p w14:paraId="74BC1F81" w14:textId="77777777" w:rsidR="00E27E82" w:rsidRDefault="00E27E82">
      <w:pPr>
        <w:pStyle w:val="BodyText"/>
        <w:spacing w:before="11"/>
        <w:rPr>
          <w:b/>
          <w:i/>
          <w:sz w:val="26"/>
        </w:rPr>
      </w:pPr>
    </w:p>
    <w:p w14:paraId="6E5CB1FC" w14:textId="71E2A429" w:rsidR="00E27E82" w:rsidRPr="00E00D16" w:rsidRDefault="00B21B39" w:rsidP="00E00D16">
      <w:pPr>
        <w:spacing w:before="100"/>
        <w:ind w:left="2932" w:right="1416" w:hanging="1499"/>
        <w:rPr>
          <w:b/>
          <w:i/>
          <w:color w:val="FF0000"/>
          <w:sz w:val="36"/>
        </w:rPr>
        <w:sectPr w:rsidR="00E27E82" w:rsidRPr="00E00D16" w:rsidSect="00CE4F44">
          <w:headerReference w:type="even" r:id="rId13"/>
          <w:headerReference w:type="default" r:id="rId14"/>
          <w:footerReference w:type="even" r:id="rId15"/>
          <w:footerReference w:type="default" r:id="rId16"/>
          <w:headerReference w:type="first" r:id="rId17"/>
          <w:footerReference w:type="first" r:id="rId18"/>
          <w:type w:val="continuous"/>
          <w:pgSz w:w="11900" w:h="16860"/>
          <w:pgMar w:top="1360" w:right="980" w:bottom="280" w:left="1060" w:header="720" w:footer="720" w:gutter="0"/>
          <w:pgBorders w:offsetFrom="page">
            <w:top w:val="single" w:sz="12" w:space="28" w:color="2D74B5"/>
            <w:left w:val="single" w:sz="12" w:space="28" w:color="2D74B5"/>
            <w:bottom w:val="single" w:sz="12" w:space="28" w:color="2D74B5"/>
            <w:right w:val="single" w:sz="12" w:space="28" w:color="2D74B5"/>
          </w:pgBorders>
          <w:cols w:space="720"/>
        </w:sectPr>
      </w:pPr>
      <w:r>
        <w:rPr>
          <w:b/>
          <w:i/>
          <w:color w:val="FF0000"/>
          <w:sz w:val="36"/>
        </w:rPr>
        <w:t xml:space="preserve">Closing </w:t>
      </w:r>
      <w:proofErr w:type="gramStart"/>
      <w:r>
        <w:rPr>
          <w:b/>
          <w:i/>
          <w:color w:val="FF0000"/>
          <w:sz w:val="36"/>
        </w:rPr>
        <w:t>Date :</w:t>
      </w:r>
      <w:proofErr w:type="gramEnd"/>
      <w:r>
        <w:rPr>
          <w:b/>
          <w:i/>
          <w:color w:val="FF0000"/>
          <w:sz w:val="36"/>
        </w:rPr>
        <w:t xml:space="preserve"> 4:00 p.m. </w:t>
      </w:r>
      <w:r w:rsidR="00644734">
        <w:rPr>
          <w:b/>
          <w:i/>
          <w:color w:val="FF0000"/>
          <w:sz w:val="36"/>
        </w:rPr>
        <w:t xml:space="preserve">Thursday, </w:t>
      </w:r>
      <w:r w:rsidR="00B26971">
        <w:rPr>
          <w:b/>
          <w:i/>
          <w:color w:val="FF0000"/>
          <w:sz w:val="36"/>
        </w:rPr>
        <w:t>2</w:t>
      </w:r>
      <w:r w:rsidR="00B26971">
        <w:rPr>
          <w:b/>
          <w:i/>
          <w:color w:val="FF0000"/>
          <w:sz w:val="36"/>
          <w:vertAlign w:val="superscript"/>
        </w:rPr>
        <w:t xml:space="preserve">nd </w:t>
      </w:r>
      <w:r w:rsidR="00B26971">
        <w:rPr>
          <w:b/>
          <w:i/>
          <w:color w:val="FF0000"/>
          <w:sz w:val="36"/>
        </w:rPr>
        <w:t>May, 202</w:t>
      </w:r>
      <w:r w:rsidR="00E00D16">
        <w:rPr>
          <w:b/>
          <w:i/>
          <w:color w:val="FF0000"/>
          <w:sz w:val="36"/>
        </w:rPr>
        <w:t>4</w:t>
      </w:r>
    </w:p>
    <w:p w14:paraId="72C7C922" w14:textId="2A91DC45" w:rsidR="00644734" w:rsidRPr="005F7D59" w:rsidRDefault="00644734" w:rsidP="0088347F">
      <w:pPr>
        <w:spacing w:before="78"/>
        <w:jc w:val="both"/>
        <w:outlineLvl w:val="0"/>
        <w:rPr>
          <w:rFonts w:cstheme="minorHAnsi"/>
          <w:b/>
          <w:sz w:val="24"/>
          <w:szCs w:val="24"/>
          <w:lang w:val="en-IE"/>
        </w:rPr>
      </w:pPr>
      <w:bookmarkStart w:id="1" w:name="_bookmark0"/>
      <w:bookmarkStart w:id="2" w:name="_TOC_250028"/>
      <w:bookmarkEnd w:id="1"/>
      <w:r w:rsidRPr="005F7D59">
        <w:rPr>
          <w:rFonts w:cstheme="minorHAnsi"/>
          <w:b/>
          <w:bCs/>
          <w:sz w:val="24"/>
          <w:szCs w:val="24"/>
          <w:lang w:val="en-IE"/>
        </w:rPr>
        <w:lastRenderedPageBreak/>
        <w:t>General</w:t>
      </w:r>
      <w:r w:rsidRPr="005F7D59">
        <w:rPr>
          <w:rFonts w:cstheme="minorHAnsi"/>
          <w:b/>
          <w:bCs/>
          <w:spacing w:val="-6"/>
          <w:sz w:val="24"/>
          <w:szCs w:val="24"/>
          <w:lang w:val="en-IE"/>
        </w:rPr>
        <w:t xml:space="preserve"> </w:t>
      </w:r>
      <w:bookmarkEnd w:id="2"/>
      <w:r w:rsidRPr="005F7D59">
        <w:rPr>
          <w:rFonts w:cstheme="minorHAnsi"/>
          <w:b/>
          <w:bCs/>
          <w:sz w:val="24"/>
          <w:szCs w:val="24"/>
          <w:lang w:val="en-IE"/>
        </w:rPr>
        <w:t>Information</w:t>
      </w:r>
    </w:p>
    <w:p w14:paraId="3CEAB199" w14:textId="77777777" w:rsidR="00E27E82" w:rsidRDefault="00E27E82">
      <w:pPr>
        <w:jc w:val="both"/>
      </w:pPr>
    </w:p>
    <w:p w14:paraId="7007AB39" w14:textId="77777777" w:rsidR="00B26971" w:rsidRDefault="00B26971" w:rsidP="00E00D16">
      <w:pPr>
        <w:pStyle w:val="BodyText"/>
        <w:ind w:left="-113" w:right="334"/>
        <w:jc w:val="both"/>
        <w:rPr>
          <w:rFonts w:asciiTheme="minorHAnsi" w:hAnsiTheme="minorHAnsi" w:cstheme="minorHAnsi"/>
          <w:sz w:val="24"/>
          <w:szCs w:val="24"/>
        </w:rPr>
      </w:pPr>
      <w:r w:rsidRPr="00C317C2">
        <w:rPr>
          <w:rFonts w:asciiTheme="minorHAnsi" w:hAnsiTheme="minorHAnsi" w:cstheme="minorHAnsi"/>
          <w:sz w:val="24"/>
          <w:szCs w:val="24"/>
        </w:rPr>
        <w:t>The Local Government sector in Ireland is made up of 31 Local Authorities and 3 Regional Assemblies.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Local</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Authorities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are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closest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and</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most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accessible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form</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of</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Government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to</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citizens. They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have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responsibility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for</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delivery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of</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wide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range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of</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services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in</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their</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local</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area</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with</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focus on</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making</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cities,</w:t>
      </w:r>
      <w:r w:rsidRPr="00E00D16">
        <w:rPr>
          <w:rFonts w:asciiTheme="minorHAnsi" w:hAnsiTheme="minorHAnsi" w:cstheme="minorHAnsi"/>
          <w:sz w:val="24"/>
          <w:szCs w:val="24"/>
        </w:rPr>
        <w:t xml:space="preserve"> </w:t>
      </w:r>
      <w:proofErr w:type="gramStart"/>
      <w:r w:rsidRPr="00C317C2">
        <w:rPr>
          <w:rFonts w:asciiTheme="minorHAnsi" w:hAnsiTheme="minorHAnsi" w:cstheme="minorHAnsi"/>
          <w:sz w:val="24"/>
          <w:szCs w:val="24"/>
        </w:rPr>
        <w:t>towns</w:t>
      </w:r>
      <w:proofErr w:type="gramEnd"/>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and</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countryside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areas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attractive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places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to</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live,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work</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and</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invest.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These services generally include housing; transportation; planning; infrastructure; environmental protection; recreation and amenity provision and community development. Local Authorities also</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play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key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role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in</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supporting</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economic</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development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and</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enterprise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promotion</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local</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level.</w:t>
      </w:r>
    </w:p>
    <w:p w14:paraId="20BE10F5" w14:textId="77777777" w:rsidR="00E00D16" w:rsidRPr="00C317C2" w:rsidRDefault="00E00D16" w:rsidP="00E00D16">
      <w:pPr>
        <w:pStyle w:val="BodyText"/>
        <w:ind w:left="-113" w:right="334"/>
        <w:jc w:val="both"/>
        <w:rPr>
          <w:rFonts w:asciiTheme="minorHAnsi" w:hAnsiTheme="minorHAnsi" w:cstheme="minorHAnsi"/>
          <w:sz w:val="24"/>
          <w:szCs w:val="24"/>
        </w:rPr>
      </w:pPr>
    </w:p>
    <w:p w14:paraId="714097A0" w14:textId="77777777" w:rsidR="00B26971" w:rsidRDefault="00B26971" w:rsidP="00E00D16">
      <w:pPr>
        <w:pStyle w:val="BodyText"/>
        <w:ind w:left="-113" w:right="334"/>
        <w:jc w:val="both"/>
        <w:rPr>
          <w:rFonts w:asciiTheme="minorHAnsi" w:hAnsiTheme="minorHAnsi" w:cstheme="minorHAnsi"/>
          <w:sz w:val="24"/>
          <w:szCs w:val="24"/>
        </w:rPr>
      </w:pPr>
      <w:r w:rsidRPr="00C317C2">
        <w:rPr>
          <w:rFonts w:asciiTheme="minorHAnsi" w:hAnsiTheme="minorHAnsi" w:cstheme="minorHAnsi"/>
          <w:sz w:val="24"/>
          <w:szCs w:val="24"/>
        </w:rPr>
        <w:t>Waterford</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City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and</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County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Council</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w:t>
      </w:r>
      <w:proofErr w:type="spellStart"/>
      <w:r w:rsidRPr="00C317C2">
        <w:rPr>
          <w:rFonts w:asciiTheme="minorHAnsi" w:hAnsiTheme="minorHAnsi" w:cstheme="minorHAnsi"/>
          <w:sz w:val="24"/>
          <w:szCs w:val="24"/>
        </w:rPr>
        <w:t>Comhairle</w:t>
      </w:r>
      <w:proofErr w:type="spellEnd"/>
      <w:r w:rsidRPr="00E00D16">
        <w:rPr>
          <w:rFonts w:asciiTheme="minorHAnsi" w:hAnsiTheme="minorHAnsi" w:cstheme="minorHAnsi"/>
          <w:sz w:val="24"/>
          <w:szCs w:val="24"/>
        </w:rPr>
        <w:t xml:space="preserve"> </w:t>
      </w:r>
      <w:proofErr w:type="spellStart"/>
      <w:r w:rsidRPr="00C317C2">
        <w:rPr>
          <w:rFonts w:asciiTheme="minorHAnsi" w:hAnsiTheme="minorHAnsi" w:cstheme="minorHAnsi"/>
          <w:sz w:val="24"/>
          <w:szCs w:val="24"/>
        </w:rPr>
        <w:t>Cathrach</w:t>
      </w:r>
      <w:proofErr w:type="spellEnd"/>
      <w:r w:rsidRPr="00E00D16">
        <w:rPr>
          <w:rFonts w:asciiTheme="minorHAnsi" w:hAnsiTheme="minorHAnsi" w:cstheme="minorHAnsi"/>
          <w:sz w:val="24"/>
          <w:szCs w:val="24"/>
        </w:rPr>
        <w:t xml:space="preserve"> </w:t>
      </w:r>
      <w:proofErr w:type="spellStart"/>
      <w:r w:rsidRPr="00C317C2">
        <w:rPr>
          <w:rFonts w:asciiTheme="minorHAnsi" w:hAnsiTheme="minorHAnsi" w:cstheme="minorHAnsi"/>
          <w:sz w:val="24"/>
          <w:szCs w:val="24"/>
        </w:rPr>
        <w:t>agus</w:t>
      </w:r>
      <w:proofErr w:type="spellEnd"/>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Contae</w:t>
      </w:r>
      <w:r w:rsidRPr="00E00D16">
        <w:rPr>
          <w:rFonts w:asciiTheme="minorHAnsi" w:hAnsiTheme="minorHAnsi" w:cstheme="minorHAnsi"/>
          <w:sz w:val="24"/>
          <w:szCs w:val="24"/>
        </w:rPr>
        <w:t xml:space="preserve"> </w:t>
      </w:r>
      <w:proofErr w:type="spellStart"/>
      <w:r w:rsidRPr="00C317C2">
        <w:rPr>
          <w:rFonts w:asciiTheme="minorHAnsi" w:hAnsiTheme="minorHAnsi" w:cstheme="minorHAnsi"/>
          <w:sz w:val="24"/>
          <w:szCs w:val="24"/>
        </w:rPr>
        <w:t>Phort</w:t>
      </w:r>
      <w:proofErr w:type="spellEnd"/>
      <w:r w:rsidRPr="00E00D16">
        <w:rPr>
          <w:rFonts w:asciiTheme="minorHAnsi" w:hAnsiTheme="minorHAnsi" w:cstheme="minorHAnsi"/>
          <w:sz w:val="24"/>
          <w:szCs w:val="24"/>
        </w:rPr>
        <w:t xml:space="preserve"> </w:t>
      </w:r>
      <w:proofErr w:type="spellStart"/>
      <w:r w:rsidRPr="00C317C2">
        <w:rPr>
          <w:rFonts w:asciiTheme="minorHAnsi" w:hAnsiTheme="minorHAnsi" w:cstheme="minorHAnsi"/>
          <w:sz w:val="24"/>
          <w:szCs w:val="24"/>
        </w:rPr>
        <w:t>Láirge</w:t>
      </w:r>
      <w:proofErr w:type="spellEnd"/>
      <w:r w:rsidRPr="00C317C2">
        <w:rPr>
          <w:rFonts w:asciiTheme="minorHAnsi" w:hAnsiTheme="minorHAnsi" w:cstheme="minorHAnsi"/>
          <w:sz w:val="24"/>
          <w:szCs w:val="24"/>
        </w:rPr>
        <w: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is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 xml:space="preserve">authority responsible for local government in the City &amp; County of Waterford, Ireland. The </w:t>
      </w:r>
      <w:proofErr w:type="spellStart"/>
      <w:r w:rsidRPr="00C317C2">
        <w:rPr>
          <w:rFonts w:asciiTheme="minorHAnsi" w:hAnsiTheme="minorHAnsi" w:cstheme="minorHAnsi"/>
          <w:sz w:val="24"/>
          <w:szCs w:val="24"/>
        </w:rPr>
        <w:t>organisation</w:t>
      </w:r>
      <w:proofErr w:type="spellEnd"/>
      <w:r w:rsidRPr="00C317C2">
        <w:rPr>
          <w:rFonts w:asciiTheme="minorHAnsi" w:hAnsiTheme="minorHAnsi" w:cstheme="minorHAnsi"/>
          <w:sz w:val="24"/>
          <w:szCs w:val="24"/>
        </w:rPr>
        <w:t xml:space="preserve"> came into operation on 1st June 2014 after that year's local elections and is a merger of Waterford City Council and Waterford County Council. The mission of Waterford City &amp; County Council is to make Waterford the best possible place for all its people and for those that wish to live, visit, work or invest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here.</w:t>
      </w:r>
    </w:p>
    <w:p w14:paraId="72A16EF3" w14:textId="77777777" w:rsidR="00B26971" w:rsidRPr="00C317C2" w:rsidRDefault="00B26971" w:rsidP="00B26971">
      <w:pPr>
        <w:pStyle w:val="BodyText"/>
        <w:spacing w:before="148"/>
        <w:ind w:left="-113" w:right="331"/>
        <w:jc w:val="both"/>
        <w:rPr>
          <w:rFonts w:asciiTheme="minorHAnsi" w:hAnsiTheme="minorHAnsi" w:cstheme="minorHAnsi"/>
          <w:sz w:val="24"/>
          <w:szCs w:val="24"/>
        </w:rPr>
      </w:pPr>
    </w:p>
    <w:p w14:paraId="5605C0F2" w14:textId="77777777" w:rsidR="00B26971" w:rsidRDefault="00B26971" w:rsidP="00E00D16">
      <w:pPr>
        <w:pStyle w:val="BodyText"/>
        <w:ind w:left="-113" w:right="554"/>
        <w:jc w:val="both"/>
        <w:rPr>
          <w:rFonts w:asciiTheme="minorHAnsi" w:hAnsiTheme="minorHAnsi" w:cstheme="minorHAnsi"/>
          <w:sz w:val="24"/>
          <w:szCs w:val="24"/>
        </w:rPr>
      </w:pPr>
      <w:r w:rsidRPr="00C317C2">
        <w:rPr>
          <w:rFonts w:asciiTheme="minorHAnsi" w:hAnsiTheme="minorHAnsi" w:cstheme="minorHAnsi"/>
          <w:sz w:val="24"/>
          <w:szCs w:val="24"/>
        </w:rPr>
        <w:t>There are 32 Elected Members. The 2024 Revenue Budget of the Council is €183.31 million. At a strategic level, the Council operate through its Corporate Policy Group comprising of the Cathaoirleach of the Council and the Chairs of the local authority’s Strategic Policy Committees. The Chief Executive and the Council’s Management Team play a key role in supporting and advising</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this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policy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group.</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Day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to</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day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management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of</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services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takes</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place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under</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the</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stewardship of the Chief Executive, four Directors of Service and a Head of Finance who collectively</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comprise the Senior Management</w:t>
      </w:r>
      <w:r w:rsidRPr="00E00D16">
        <w:rPr>
          <w:rFonts w:asciiTheme="minorHAnsi" w:hAnsiTheme="minorHAnsi" w:cstheme="minorHAnsi"/>
          <w:sz w:val="24"/>
          <w:szCs w:val="24"/>
        </w:rPr>
        <w:t xml:space="preserve"> </w:t>
      </w:r>
      <w:r w:rsidRPr="00C317C2">
        <w:rPr>
          <w:rFonts w:asciiTheme="minorHAnsi" w:hAnsiTheme="minorHAnsi" w:cstheme="minorHAnsi"/>
          <w:sz w:val="24"/>
          <w:szCs w:val="24"/>
        </w:rPr>
        <w:t>Team.</w:t>
      </w:r>
    </w:p>
    <w:p w14:paraId="34F06851" w14:textId="77777777" w:rsidR="00E00D16" w:rsidRPr="00C317C2" w:rsidRDefault="00E00D16" w:rsidP="00E00D16">
      <w:pPr>
        <w:pStyle w:val="BodyText"/>
        <w:ind w:left="-113" w:right="554"/>
        <w:jc w:val="both"/>
        <w:rPr>
          <w:rFonts w:asciiTheme="minorHAnsi" w:hAnsiTheme="minorHAnsi" w:cstheme="minorHAnsi"/>
          <w:sz w:val="24"/>
          <w:szCs w:val="24"/>
        </w:rPr>
      </w:pPr>
    </w:p>
    <w:p w14:paraId="35C7EC71" w14:textId="77777777" w:rsidR="00B26971" w:rsidRPr="00C317C2" w:rsidRDefault="00B26971" w:rsidP="00E00D16">
      <w:pPr>
        <w:pStyle w:val="BodyText"/>
        <w:ind w:left="-113" w:right="554"/>
        <w:jc w:val="both"/>
        <w:rPr>
          <w:rFonts w:asciiTheme="minorHAnsi" w:hAnsiTheme="minorHAnsi" w:cstheme="minorHAnsi"/>
          <w:sz w:val="24"/>
          <w:szCs w:val="24"/>
        </w:rPr>
      </w:pPr>
      <w:bookmarkStart w:id="3" w:name="This_competition_presents_an_opportunity"/>
      <w:bookmarkEnd w:id="3"/>
      <w:r w:rsidRPr="00C317C2">
        <w:rPr>
          <w:rFonts w:asciiTheme="minorHAnsi" w:hAnsiTheme="minorHAnsi" w:cstheme="minorHAnsi"/>
          <w:sz w:val="24"/>
          <w:szCs w:val="24"/>
        </w:rPr>
        <w:t>Working with Waterford City &amp; County Council is now a more inviting prospect than ever. This local authority has immersed itself in many exciting projects in recent years, some which have reached completion while some are ongoing and providing exciting challenges and career highlights for our enthusiastic staff.</w:t>
      </w:r>
    </w:p>
    <w:p w14:paraId="4F5686F6" w14:textId="77777777" w:rsidR="00E00D16" w:rsidRDefault="00E00D16" w:rsidP="00E00D16">
      <w:pPr>
        <w:pStyle w:val="BodyText"/>
        <w:ind w:left="-113" w:right="554"/>
        <w:jc w:val="both"/>
        <w:rPr>
          <w:rFonts w:asciiTheme="minorHAnsi" w:hAnsiTheme="minorHAnsi" w:cstheme="minorHAnsi"/>
          <w:sz w:val="24"/>
          <w:szCs w:val="24"/>
        </w:rPr>
      </w:pPr>
    </w:p>
    <w:p w14:paraId="276843F8" w14:textId="05DECC76" w:rsidR="00B26971" w:rsidRPr="00E00D16" w:rsidRDefault="00B26971" w:rsidP="00E00D16">
      <w:pPr>
        <w:pStyle w:val="BodyText"/>
        <w:ind w:left="-113" w:right="554"/>
        <w:jc w:val="both"/>
        <w:rPr>
          <w:rFonts w:asciiTheme="minorHAnsi" w:hAnsiTheme="minorHAnsi" w:cstheme="minorHAnsi"/>
          <w:sz w:val="24"/>
          <w:szCs w:val="24"/>
        </w:rPr>
      </w:pPr>
      <w:r w:rsidRPr="00C317C2">
        <w:rPr>
          <w:rFonts w:asciiTheme="minorHAnsi" w:hAnsiTheme="minorHAnsi" w:cstheme="minorHAnsi"/>
          <w:sz w:val="24"/>
          <w:szCs w:val="24"/>
        </w:rPr>
        <w:t xml:space="preserve">This competition presents an opportunity to gain employment with Waterford City &amp; County Council in the role of </w:t>
      </w:r>
      <w:r w:rsidRPr="00E00D16">
        <w:rPr>
          <w:rFonts w:asciiTheme="minorHAnsi" w:hAnsiTheme="minorHAnsi" w:cstheme="minorHAnsi"/>
          <w:sz w:val="24"/>
          <w:szCs w:val="24"/>
        </w:rPr>
        <w:t>Graduate Scientist.</w:t>
      </w:r>
    </w:p>
    <w:p w14:paraId="0EA52FD2" w14:textId="77777777" w:rsidR="00B26971" w:rsidRPr="00C317C2" w:rsidRDefault="00B26971" w:rsidP="00B26971">
      <w:pPr>
        <w:pStyle w:val="BodyText"/>
        <w:spacing w:before="155"/>
        <w:ind w:left="-113" w:right="552"/>
        <w:jc w:val="both"/>
        <w:rPr>
          <w:rFonts w:asciiTheme="minorHAnsi" w:hAnsiTheme="minorHAnsi" w:cstheme="minorHAnsi"/>
          <w:b/>
          <w:sz w:val="24"/>
          <w:szCs w:val="24"/>
        </w:rPr>
      </w:pPr>
    </w:p>
    <w:p w14:paraId="446138FB" w14:textId="36F10363" w:rsidR="00B26971" w:rsidRDefault="00B26971" w:rsidP="00B26971">
      <w:pPr>
        <w:pStyle w:val="BodyText"/>
        <w:ind w:left="-113" w:right="554"/>
        <w:jc w:val="both"/>
        <w:rPr>
          <w:rFonts w:asciiTheme="minorHAnsi" w:hAnsiTheme="minorHAnsi" w:cstheme="minorHAnsi"/>
          <w:sz w:val="24"/>
          <w:szCs w:val="24"/>
        </w:rPr>
      </w:pPr>
      <w:bookmarkStart w:id="4" w:name="This_Candidate_Information_Booklet_is_in"/>
      <w:bookmarkEnd w:id="4"/>
      <w:r w:rsidRPr="00C317C2">
        <w:rPr>
          <w:rFonts w:asciiTheme="minorHAnsi" w:hAnsiTheme="minorHAnsi" w:cstheme="minorHAnsi"/>
          <w:sz w:val="24"/>
          <w:szCs w:val="24"/>
        </w:rPr>
        <w:t>This</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Candidate</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Information</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Booklet</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is</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intended</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to</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provide</w:t>
      </w:r>
      <w:r w:rsidRPr="00C317C2">
        <w:rPr>
          <w:rFonts w:asciiTheme="minorHAnsi" w:hAnsiTheme="minorHAnsi" w:cstheme="minorHAnsi"/>
          <w:spacing w:val="-8"/>
          <w:sz w:val="24"/>
          <w:szCs w:val="24"/>
        </w:rPr>
        <w:t xml:space="preserve"> </w:t>
      </w:r>
      <w:r w:rsidRPr="00C317C2">
        <w:rPr>
          <w:rFonts w:asciiTheme="minorHAnsi" w:hAnsiTheme="minorHAnsi" w:cstheme="minorHAnsi"/>
          <w:sz w:val="24"/>
          <w:szCs w:val="24"/>
        </w:rPr>
        <w:t>information</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on</w:t>
      </w:r>
      <w:r w:rsidRPr="00C317C2">
        <w:rPr>
          <w:rFonts w:asciiTheme="minorHAnsi" w:hAnsiTheme="minorHAnsi" w:cstheme="minorHAnsi"/>
          <w:spacing w:val="-9"/>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post</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of</w:t>
      </w:r>
      <w:r w:rsidRPr="00C317C2">
        <w:rPr>
          <w:rFonts w:asciiTheme="minorHAnsi" w:hAnsiTheme="minorHAnsi" w:cstheme="minorHAnsi"/>
          <w:spacing w:val="-10"/>
          <w:sz w:val="24"/>
          <w:szCs w:val="24"/>
        </w:rPr>
        <w:t xml:space="preserve"> </w:t>
      </w:r>
      <w:r>
        <w:rPr>
          <w:rFonts w:asciiTheme="minorHAnsi" w:hAnsiTheme="minorHAnsi" w:cstheme="minorHAnsi"/>
          <w:b/>
          <w:sz w:val="24"/>
          <w:szCs w:val="24"/>
        </w:rPr>
        <w:t xml:space="preserve">Graduate Scientist </w:t>
      </w:r>
      <w:r w:rsidRPr="00B26971">
        <w:rPr>
          <w:rFonts w:asciiTheme="minorHAnsi" w:hAnsiTheme="minorHAnsi" w:cstheme="minorHAnsi"/>
          <w:bCs/>
          <w:sz w:val="24"/>
          <w:szCs w:val="24"/>
        </w:rPr>
        <w:t>and the</w:t>
      </w:r>
      <w:r w:rsidRPr="00C317C2">
        <w:rPr>
          <w:rFonts w:asciiTheme="minorHAnsi" w:hAnsiTheme="minorHAnsi" w:cstheme="minorHAnsi"/>
          <w:sz w:val="24"/>
          <w:szCs w:val="24"/>
        </w:rPr>
        <w:t xml:space="preserve"> selection process and candidates are advised to familiarize themselves with the detailed information in advance of submitting their</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application.</w:t>
      </w:r>
    </w:p>
    <w:p w14:paraId="5CFA7D49" w14:textId="77777777" w:rsidR="00B26971" w:rsidRPr="00C317C2" w:rsidRDefault="00B26971" w:rsidP="00B26971">
      <w:pPr>
        <w:pStyle w:val="BodyText"/>
        <w:ind w:left="-113" w:right="554"/>
        <w:jc w:val="both"/>
        <w:rPr>
          <w:rFonts w:asciiTheme="minorHAnsi" w:hAnsiTheme="minorHAnsi" w:cstheme="minorHAnsi"/>
          <w:sz w:val="24"/>
          <w:szCs w:val="24"/>
        </w:rPr>
      </w:pPr>
    </w:p>
    <w:p w14:paraId="60D3C01C" w14:textId="77777777" w:rsidR="00B26971" w:rsidRDefault="00B26971" w:rsidP="00B26971">
      <w:pPr>
        <w:pStyle w:val="BodyText"/>
        <w:ind w:left="-113" w:right="557"/>
        <w:jc w:val="both"/>
        <w:rPr>
          <w:rFonts w:asciiTheme="minorHAnsi" w:hAnsiTheme="minorHAnsi" w:cstheme="minorHAnsi"/>
          <w:sz w:val="24"/>
          <w:szCs w:val="24"/>
        </w:rPr>
      </w:pPr>
      <w:r w:rsidRPr="00C317C2">
        <w:rPr>
          <w:rFonts w:asciiTheme="minorHAnsi" w:hAnsiTheme="minorHAnsi" w:cstheme="minorHAnsi"/>
          <w:sz w:val="24"/>
          <w:szCs w:val="24"/>
        </w:rPr>
        <w:t>Waterford City &amp; County Council is committed to a policy of open and fair recruitment, in line with good practice, recruitment &amp; selection standards, employment legislation and relevant circulars from the Department of Housing, Local Government &amp; Heritage.</w:t>
      </w:r>
    </w:p>
    <w:p w14:paraId="2FE07D5E" w14:textId="77777777" w:rsidR="00B26971" w:rsidRPr="00C317C2" w:rsidRDefault="00B26971" w:rsidP="00B26971">
      <w:pPr>
        <w:pStyle w:val="BodyText"/>
        <w:ind w:left="-113" w:right="557"/>
        <w:jc w:val="both"/>
        <w:rPr>
          <w:rFonts w:asciiTheme="minorHAnsi" w:hAnsiTheme="minorHAnsi" w:cstheme="minorHAnsi"/>
          <w:sz w:val="24"/>
          <w:szCs w:val="24"/>
        </w:rPr>
      </w:pPr>
    </w:p>
    <w:p w14:paraId="367DE497" w14:textId="6D5B88D5" w:rsidR="00B26971" w:rsidRPr="00C317C2" w:rsidRDefault="00B26971" w:rsidP="00B26971">
      <w:pPr>
        <w:pStyle w:val="BodyText"/>
        <w:spacing w:before="1"/>
        <w:ind w:left="-113" w:right="557"/>
        <w:jc w:val="both"/>
        <w:rPr>
          <w:rFonts w:asciiTheme="minorHAnsi" w:hAnsiTheme="minorHAnsi" w:cstheme="minorHAnsi"/>
          <w:noProof/>
          <w:sz w:val="24"/>
          <w:szCs w:val="24"/>
        </w:rPr>
      </w:pPr>
      <w:bookmarkStart w:id="5" w:name="Candidates_should_satisfy_themselves_tha"/>
      <w:bookmarkEnd w:id="5"/>
      <w:r w:rsidRPr="00C317C2">
        <w:rPr>
          <w:rFonts w:asciiTheme="minorHAnsi" w:hAnsiTheme="minorHAnsi" w:cstheme="minorHAnsi"/>
          <w:sz w:val="24"/>
          <w:szCs w:val="24"/>
        </w:rPr>
        <w:t>Candidates should satisfy themselves that they are eligible under the Qualifications to apply for</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the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post</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of</w:t>
      </w:r>
      <w:r w:rsidRPr="00C317C2">
        <w:rPr>
          <w:rFonts w:asciiTheme="minorHAnsi" w:hAnsiTheme="minorHAnsi" w:cstheme="minorHAnsi"/>
          <w:spacing w:val="-9"/>
          <w:sz w:val="24"/>
          <w:szCs w:val="24"/>
        </w:rPr>
        <w:t xml:space="preserve"> </w:t>
      </w:r>
      <w:r>
        <w:rPr>
          <w:rFonts w:asciiTheme="minorHAnsi" w:hAnsiTheme="minorHAnsi" w:cstheme="minorHAnsi"/>
          <w:b/>
          <w:sz w:val="24"/>
          <w:szCs w:val="24"/>
        </w:rPr>
        <w:t>Graduate Scientist</w:t>
      </w:r>
      <w:r w:rsidRPr="00C317C2">
        <w:rPr>
          <w:rFonts w:asciiTheme="minorHAnsi" w:hAnsiTheme="minorHAnsi" w:cstheme="minorHAnsi"/>
          <w:sz w:val="24"/>
          <w:szCs w:val="24"/>
        </w:rPr>
        <w:t>.</w:t>
      </w:r>
      <w:r w:rsidRPr="00C317C2">
        <w:rPr>
          <w:rFonts w:asciiTheme="minorHAnsi" w:hAnsiTheme="minorHAnsi" w:cstheme="minorHAnsi"/>
          <w:spacing w:val="31"/>
          <w:sz w:val="24"/>
          <w:szCs w:val="24"/>
        </w:rPr>
        <w:t xml:space="preserve">  </w:t>
      </w:r>
      <w:r w:rsidRPr="00C317C2">
        <w:rPr>
          <w:rFonts w:asciiTheme="minorHAnsi" w:hAnsiTheme="minorHAnsi" w:cstheme="minorHAnsi"/>
          <w:sz w:val="24"/>
          <w:szCs w:val="24"/>
        </w:rPr>
        <w:t>Where</w:t>
      </w:r>
      <w:r w:rsidRPr="00C317C2">
        <w:rPr>
          <w:rFonts w:asciiTheme="minorHAnsi" w:hAnsiTheme="minorHAnsi" w:cstheme="minorHAnsi"/>
          <w:spacing w:val="-10"/>
          <w:sz w:val="24"/>
          <w:szCs w:val="24"/>
        </w:rPr>
        <w:t xml:space="preserve"> </w:t>
      </w:r>
      <w:r w:rsidRPr="00C317C2">
        <w:rPr>
          <w:rFonts w:asciiTheme="minorHAnsi" w:hAnsiTheme="minorHAnsi" w:cstheme="minorHAnsi"/>
          <w:sz w:val="24"/>
          <w:szCs w:val="24"/>
        </w:rPr>
        <w:t>a</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candidate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provides</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false</w:t>
      </w:r>
      <w:r w:rsidRPr="00C317C2">
        <w:rPr>
          <w:rFonts w:asciiTheme="minorHAnsi" w:hAnsiTheme="minorHAnsi" w:cstheme="minorHAnsi"/>
          <w:spacing w:val="-12"/>
          <w:sz w:val="24"/>
          <w:szCs w:val="24"/>
        </w:rPr>
        <w:t xml:space="preserve"> </w:t>
      </w:r>
      <w:r w:rsidRPr="00C317C2">
        <w:rPr>
          <w:rFonts w:asciiTheme="minorHAnsi" w:hAnsiTheme="minorHAnsi" w:cstheme="minorHAnsi"/>
          <w:sz w:val="24"/>
          <w:szCs w:val="24"/>
        </w:rPr>
        <w:t>or</w:t>
      </w:r>
      <w:r w:rsidRPr="00C317C2">
        <w:rPr>
          <w:rFonts w:asciiTheme="minorHAnsi" w:hAnsiTheme="minorHAnsi" w:cstheme="minorHAnsi"/>
          <w:spacing w:val="-11"/>
          <w:sz w:val="24"/>
          <w:szCs w:val="24"/>
        </w:rPr>
        <w:t xml:space="preserve"> </w:t>
      </w:r>
      <w:r w:rsidRPr="00C317C2">
        <w:rPr>
          <w:rFonts w:asciiTheme="minorHAnsi" w:hAnsiTheme="minorHAnsi" w:cstheme="minorHAnsi"/>
          <w:sz w:val="24"/>
          <w:szCs w:val="24"/>
        </w:rPr>
        <w:t>misleading</w:t>
      </w:r>
      <w:r w:rsidRPr="00C317C2">
        <w:rPr>
          <w:rFonts w:asciiTheme="minorHAnsi" w:hAnsiTheme="minorHAnsi" w:cstheme="minorHAnsi"/>
          <w:spacing w:val="-13"/>
          <w:sz w:val="24"/>
          <w:szCs w:val="24"/>
        </w:rPr>
        <w:t xml:space="preserve"> </w:t>
      </w:r>
      <w:r w:rsidRPr="00C317C2">
        <w:rPr>
          <w:rFonts w:asciiTheme="minorHAnsi" w:hAnsiTheme="minorHAnsi" w:cstheme="minorHAnsi"/>
          <w:sz w:val="24"/>
          <w:szCs w:val="24"/>
        </w:rPr>
        <w:t xml:space="preserve">information or has deliberately omitted relevant information on their application form this may result </w:t>
      </w:r>
      <w:r w:rsidRPr="00C317C2">
        <w:rPr>
          <w:rFonts w:asciiTheme="minorHAnsi" w:hAnsiTheme="minorHAnsi" w:cstheme="minorHAnsi"/>
          <w:spacing w:val="-3"/>
          <w:sz w:val="24"/>
          <w:szCs w:val="24"/>
        </w:rPr>
        <w:t xml:space="preserve">in </w:t>
      </w:r>
      <w:r w:rsidRPr="00C317C2">
        <w:rPr>
          <w:rFonts w:asciiTheme="minorHAnsi" w:hAnsiTheme="minorHAnsi" w:cstheme="minorHAnsi"/>
          <w:sz w:val="24"/>
          <w:szCs w:val="24"/>
        </w:rPr>
        <w:t>their disqualification from the</w:t>
      </w:r>
      <w:r w:rsidRPr="00C317C2">
        <w:rPr>
          <w:rFonts w:asciiTheme="minorHAnsi" w:hAnsiTheme="minorHAnsi" w:cstheme="minorHAnsi"/>
          <w:spacing w:val="-4"/>
          <w:sz w:val="24"/>
          <w:szCs w:val="24"/>
        </w:rPr>
        <w:t xml:space="preserve"> </w:t>
      </w:r>
      <w:r w:rsidRPr="00C317C2">
        <w:rPr>
          <w:rFonts w:asciiTheme="minorHAnsi" w:hAnsiTheme="minorHAnsi" w:cstheme="minorHAnsi"/>
          <w:sz w:val="24"/>
          <w:szCs w:val="24"/>
        </w:rPr>
        <w:t>competition.</w:t>
      </w:r>
      <w:r w:rsidRPr="00C317C2">
        <w:rPr>
          <w:rFonts w:asciiTheme="minorHAnsi" w:hAnsiTheme="minorHAnsi" w:cstheme="minorHAnsi"/>
          <w:noProof/>
          <w:sz w:val="24"/>
          <w:szCs w:val="24"/>
        </w:rPr>
        <w:t xml:space="preserve">      </w:t>
      </w:r>
    </w:p>
    <w:p w14:paraId="16B73658" w14:textId="77777777" w:rsidR="00B26971" w:rsidRPr="00C317C2" w:rsidRDefault="00B26971" w:rsidP="00B26971">
      <w:pPr>
        <w:pStyle w:val="BodyText"/>
        <w:spacing w:before="1"/>
        <w:ind w:left="-113" w:right="557"/>
        <w:jc w:val="both"/>
        <w:rPr>
          <w:rFonts w:asciiTheme="minorHAnsi" w:hAnsiTheme="minorHAnsi" w:cstheme="minorHAnsi"/>
          <w:noProof/>
          <w:sz w:val="24"/>
          <w:szCs w:val="24"/>
        </w:rPr>
      </w:pPr>
      <w:r w:rsidRPr="00C317C2">
        <w:rPr>
          <w:rFonts w:asciiTheme="minorHAnsi" w:hAnsiTheme="minorHAnsi" w:cstheme="minorHAnsi"/>
          <w:noProof/>
          <w:sz w:val="24"/>
          <w:szCs w:val="24"/>
        </w:rPr>
        <w:t xml:space="preserve">     </w:t>
      </w:r>
    </w:p>
    <w:p w14:paraId="6B7D562D" w14:textId="77777777" w:rsidR="00B26971" w:rsidRDefault="00B26971">
      <w:pPr>
        <w:jc w:val="both"/>
        <w:sectPr w:rsidR="00B26971" w:rsidSect="00CE4F44">
          <w:footerReference w:type="default" r:id="rId19"/>
          <w:pgSz w:w="11900" w:h="16860"/>
          <w:pgMar w:top="1260" w:right="980" w:bottom="1220" w:left="1060" w:header="0" w:footer="1016" w:gutter="0"/>
          <w:cols w:space="720"/>
        </w:sectPr>
      </w:pPr>
    </w:p>
    <w:p w14:paraId="6A2AFDF8" w14:textId="0E122780" w:rsidR="00F1327B" w:rsidRDefault="00B21B39" w:rsidP="0030358F">
      <w:pPr>
        <w:spacing w:before="80"/>
        <w:ind w:firstLine="100"/>
        <w:jc w:val="center"/>
        <w:rPr>
          <w:b/>
          <w:sz w:val="23"/>
        </w:rPr>
      </w:pPr>
      <w:bookmarkStart w:id="6" w:name="_Hlk140156047"/>
      <w:r>
        <w:rPr>
          <w:b/>
          <w:sz w:val="23"/>
        </w:rPr>
        <w:lastRenderedPageBreak/>
        <w:t>ROLE &amp; DUTIES OF THE POST</w:t>
      </w:r>
      <w:r w:rsidR="00BC4ABA">
        <w:rPr>
          <w:b/>
          <w:sz w:val="23"/>
        </w:rPr>
        <w:t xml:space="preserve"> – </w:t>
      </w:r>
      <w:r w:rsidR="00B26971">
        <w:rPr>
          <w:b/>
          <w:sz w:val="23"/>
        </w:rPr>
        <w:t>GRADUATE SCIENTIST</w:t>
      </w:r>
      <w:r w:rsidR="00BC4ABA">
        <w:rPr>
          <w:b/>
          <w:sz w:val="23"/>
        </w:rPr>
        <w:t xml:space="preserve"> –</w:t>
      </w:r>
    </w:p>
    <w:p w14:paraId="18D308EA" w14:textId="77777777" w:rsidR="0030358F" w:rsidRDefault="0030358F" w:rsidP="0030358F">
      <w:pPr>
        <w:spacing w:before="80"/>
        <w:ind w:firstLine="100"/>
        <w:jc w:val="center"/>
        <w:rPr>
          <w:b/>
          <w:sz w:val="28"/>
          <w:szCs w:val="28"/>
        </w:rPr>
      </w:pPr>
    </w:p>
    <w:p w14:paraId="563356D2" w14:textId="0A9C3601" w:rsidR="0030358F" w:rsidRDefault="0030358F" w:rsidP="0030358F">
      <w:pPr>
        <w:spacing w:before="80"/>
        <w:ind w:firstLine="100"/>
        <w:jc w:val="center"/>
        <w:rPr>
          <w:b/>
          <w:sz w:val="28"/>
          <w:szCs w:val="28"/>
        </w:rPr>
      </w:pPr>
      <w:r w:rsidRPr="0030358F">
        <w:rPr>
          <w:b/>
          <w:sz w:val="28"/>
          <w:szCs w:val="28"/>
        </w:rPr>
        <w:t>National Agricultural Inspections Programme</w:t>
      </w:r>
      <w:r>
        <w:rPr>
          <w:b/>
          <w:sz w:val="28"/>
          <w:szCs w:val="28"/>
        </w:rPr>
        <w:t xml:space="preserve"> (NAIP</w:t>
      </w:r>
      <w:r w:rsidR="00D04AEF">
        <w:rPr>
          <w:b/>
          <w:sz w:val="28"/>
          <w:szCs w:val="28"/>
        </w:rPr>
        <w:t>)</w:t>
      </w:r>
    </w:p>
    <w:p w14:paraId="25D077C4" w14:textId="1E1F096F" w:rsidR="00D04AEF" w:rsidRDefault="00D04AEF" w:rsidP="0030358F">
      <w:pPr>
        <w:spacing w:before="80"/>
        <w:ind w:firstLine="100"/>
        <w:jc w:val="center"/>
        <w:rPr>
          <w:b/>
          <w:sz w:val="28"/>
          <w:szCs w:val="28"/>
        </w:rPr>
      </w:pPr>
      <w:r>
        <w:rPr>
          <w:b/>
          <w:sz w:val="28"/>
          <w:szCs w:val="28"/>
        </w:rPr>
        <w:t>(3 Year Fixed Term Contract)</w:t>
      </w:r>
    </w:p>
    <w:p w14:paraId="27B9A764" w14:textId="77777777" w:rsidR="00D04AEF" w:rsidRDefault="00D04AEF" w:rsidP="0030358F">
      <w:pPr>
        <w:spacing w:before="80"/>
        <w:ind w:firstLine="100"/>
        <w:jc w:val="center"/>
        <w:rPr>
          <w:b/>
          <w:sz w:val="23"/>
        </w:rPr>
      </w:pPr>
    </w:p>
    <w:p w14:paraId="425FFE80" w14:textId="7309B360" w:rsidR="00E27E82" w:rsidRDefault="00BC4ABA" w:rsidP="0030358F">
      <w:pPr>
        <w:spacing w:before="80"/>
        <w:ind w:firstLine="100"/>
        <w:jc w:val="center"/>
        <w:rPr>
          <w:b/>
          <w:sz w:val="23"/>
        </w:rPr>
      </w:pPr>
      <w:r>
        <w:rPr>
          <w:b/>
          <w:sz w:val="23"/>
        </w:rPr>
        <w:t>Water Quality</w:t>
      </w:r>
    </w:p>
    <w:p w14:paraId="1AC404AB" w14:textId="55709BE9" w:rsidR="00BC4ABA" w:rsidRDefault="00BC4ABA" w:rsidP="0030358F">
      <w:pPr>
        <w:spacing w:before="80"/>
        <w:ind w:firstLine="100"/>
        <w:jc w:val="center"/>
        <w:rPr>
          <w:b/>
          <w:sz w:val="23"/>
        </w:rPr>
      </w:pPr>
      <w:r>
        <w:rPr>
          <w:b/>
          <w:sz w:val="23"/>
        </w:rPr>
        <w:t>(Rivers, Lakes, Estuaries, Coastal and Groundwater)</w:t>
      </w:r>
    </w:p>
    <w:p w14:paraId="77B33B9B" w14:textId="37AC212F" w:rsidR="00E27E82" w:rsidRDefault="00E27E82">
      <w:pPr>
        <w:pStyle w:val="BodyText"/>
        <w:spacing w:before="4"/>
        <w:rPr>
          <w:b/>
          <w:sz w:val="36"/>
        </w:rPr>
      </w:pPr>
    </w:p>
    <w:p w14:paraId="6828CFDF" w14:textId="77777777" w:rsidR="001D1707" w:rsidRDefault="001D1707">
      <w:pPr>
        <w:pStyle w:val="BodyText"/>
        <w:spacing w:before="4"/>
        <w:rPr>
          <w:b/>
          <w:sz w:val="36"/>
        </w:rPr>
      </w:pPr>
    </w:p>
    <w:p w14:paraId="6181E462" w14:textId="0CF00264" w:rsidR="00F1327B" w:rsidRPr="006876B5" w:rsidRDefault="00F1327B" w:rsidP="00F1327B">
      <w:pPr>
        <w:pStyle w:val="BodyText"/>
        <w:spacing w:before="4"/>
        <w:ind w:firstLine="100"/>
        <w:rPr>
          <w:b/>
          <w:sz w:val="26"/>
          <w:szCs w:val="26"/>
        </w:rPr>
      </w:pPr>
      <w:r w:rsidRPr="006876B5">
        <w:rPr>
          <w:b/>
          <w:sz w:val="26"/>
          <w:szCs w:val="26"/>
        </w:rPr>
        <w:t>JOB DESCRIPTION</w:t>
      </w:r>
    </w:p>
    <w:p w14:paraId="1F4255FF" w14:textId="77777777" w:rsidR="00F1327B" w:rsidRPr="00F1327B" w:rsidRDefault="00F1327B">
      <w:pPr>
        <w:pStyle w:val="BodyText"/>
        <w:spacing w:before="4"/>
        <w:rPr>
          <w:b/>
        </w:rPr>
      </w:pPr>
    </w:p>
    <w:p w14:paraId="3202919C" w14:textId="3465A8B7" w:rsidR="00E27E82" w:rsidRDefault="00B21B39" w:rsidP="00BC4ABA">
      <w:pPr>
        <w:ind w:firstLine="100"/>
        <w:rPr>
          <w:b/>
          <w:sz w:val="23"/>
        </w:rPr>
      </w:pPr>
      <w:bookmarkStart w:id="7" w:name="_bookmark1"/>
      <w:bookmarkEnd w:id="7"/>
      <w:r>
        <w:rPr>
          <w:b/>
          <w:sz w:val="23"/>
          <w:u w:val="thick"/>
        </w:rPr>
        <w:t xml:space="preserve">Introduction to </w:t>
      </w:r>
      <w:r w:rsidR="006876B5">
        <w:rPr>
          <w:b/>
          <w:sz w:val="23"/>
          <w:u w:val="thick"/>
        </w:rPr>
        <w:t xml:space="preserve">the </w:t>
      </w:r>
      <w:r>
        <w:rPr>
          <w:b/>
          <w:sz w:val="23"/>
          <w:u w:val="thick"/>
        </w:rPr>
        <w:t>Role:</w:t>
      </w:r>
    </w:p>
    <w:p w14:paraId="2798E185" w14:textId="36FF4E40" w:rsidR="00E27E82" w:rsidRDefault="00E27E82">
      <w:pPr>
        <w:pStyle w:val="BodyText"/>
        <w:spacing w:before="1"/>
        <w:rPr>
          <w:b/>
          <w:sz w:val="15"/>
        </w:rPr>
      </w:pPr>
    </w:p>
    <w:p w14:paraId="547B21D3" w14:textId="77777777" w:rsidR="00BC4ABA" w:rsidRDefault="00BC4ABA" w:rsidP="00BC4ABA">
      <w:pPr>
        <w:pStyle w:val="BodyText"/>
        <w:spacing w:before="185" w:line="259" w:lineRule="auto"/>
        <w:ind w:left="100" w:right="148"/>
      </w:pPr>
      <w:r>
        <w:t>Local authorities have responsibility under the European Union (Good Agricultural Practice for the Protection of Waters) Regulations for the monitoring of waters to determine the extent and trends of</w:t>
      </w:r>
      <w:r>
        <w:rPr>
          <w:spacing w:val="-2"/>
        </w:rPr>
        <w:t xml:space="preserve"> </w:t>
      </w:r>
      <w:r>
        <w:t>pollution</w:t>
      </w:r>
      <w:r>
        <w:rPr>
          <w:spacing w:val="-3"/>
        </w:rPr>
        <w:t xml:space="preserve"> </w:t>
      </w:r>
      <w:r>
        <w:t>arising</w:t>
      </w:r>
      <w:r>
        <w:rPr>
          <w:spacing w:val="-3"/>
        </w:rPr>
        <w:t xml:space="preserve"> </w:t>
      </w:r>
      <w:r>
        <w:t>from</w:t>
      </w:r>
      <w:r>
        <w:rPr>
          <w:spacing w:val="-1"/>
        </w:rPr>
        <w:t xml:space="preserve"> </w:t>
      </w:r>
      <w:r>
        <w:t>agriculture</w:t>
      </w:r>
      <w:r>
        <w:rPr>
          <w:spacing w:val="-2"/>
        </w:rPr>
        <w:t xml:space="preserve"> </w:t>
      </w:r>
      <w:r>
        <w:t>and</w:t>
      </w:r>
      <w:r>
        <w:rPr>
          <w:spacing w:val="-3"/>
        </w:rPr>
        <w:t xml:space="preserve"> </w:t>
      </w:r>
      <w:r>
        <w:t>to</w:t>
      </w:r>
      <w:r>
        <w:rPr>
          <w:spacing w:val="-1"/>
        </w:rPr>
        <w:t xml:space="preserve"> </w:t>
      </w:r>
      <w:r>
        <w:t>carry</w:t>
      </w:r>
      <w:r>
        <w:rPr>
          <w:spacing w:val="-4"/>
        </w:rPr>
        <w:t xml:space="preserve"> </w:t>
      </w:r>
      <w:r>
        <w:t>out</w:t>
      </w:r>
      <w:r>
        <w:rPr>
          <w:spacing w:val="-2"/>
        </w:rPr>
        <w:t xml:space="preserve"> </w:t>
      </w:r>
      <w:r>
        <w:t>inspections</w:t>
      </w:r>
      <w:r>
        <w:rPr>
          <w:spacing w:val="-5"/>
        </w:rPr>
        <w:t xml:space="preserve"> </w:t>
      </w:r>
      <w:r>
        <w:t>of</w:t>
      </w:r>
      <w:r>
        <w:rPr>
          <w:spacing w:val="-5"/>
        </w:rPr>
        <w:t xml:space="preserve"> </w:t>
      </w:r>
      <w:r>
        <w:t>farm</w:t>
      </w:r>
      <w:r>
        <w:rPr>
          <w:spacing w:val="-4"/>
        </w:rPr>
        <w:t xml:space="preserve"> </w:t>
      </w:r>
      <w:r>
        <w:t>holdings</w:t>
      </w:r>
      <w:r>
        <w:rPr>
          <w:spacing w:val="-2"/>
        </w:rPr>
        <w:t xml:space="preserve"> </w:t>
      </w:r>
      <w:r>
        <w:t>for</w:t>
      </w:r>
      <w:r>
        <w:rPr>
          <w:spacing w:val="-4"/>
        </w:rPr>
        <w:t xml:space="preserve"> </w:t>
      </w:r>
      <w:r>
        <w:t>the</w:t>
      </w:r>
      <w:r>
        <w:rPr>
          <w:spacing w:val="-2"/>
        </w:rPr>
        <w:t xml:space="preserve"> </w:t>
      </w:r>
      <w:r>
        <w:t>purposes</w:t>
      </w:r>
      <w:r>
        <w:rPr>
          <w:spacing w:val="-4"/>
        </w:rPr>
        <w:t xml:space="preserve"> </w:t>
      </w:r>
      <w:r>
        <w:t>of the regulations.</w:t>
      </w:r>
    </w:p>
    <w:p w14:paraId="12CD768B" w14:textId="77777777" w:rsidR="00BC4ABA" w:rsidRDefault="00BC4ABA" w:rsidP="00BC4ABA">
      <w:pPr>
        <w:pStyle w:val="BodyText"/>
        <w:spacing w:before="158" w:line="259" w:lineRule="auto"/>
        <w:ind w:left="100" w:right="148"/>
      </w:pPr>
      <w:r>
        <w:t>Recent Environmental Protection Agency reports show water quality is declining in Ireland and that a</w:t>
      </w:r>
      <w:r>
        <w:rPr>
          <w:color w:val="333333"/>
        </w:rPr>
        <w:t>t</w:t>
      </w:r>
      <w:r>
        <w:rPr>
          <w:color w:val="333333"/>
          <w:spacing w:val="-1"/>
        </w:rPr>
        <w:t xml:space="preserve"> </w:t>
      </w:r>
      <w:r>
        <w:rPr>
          <w:color w:val="333333"/>
        </w:rPr>
        <w:t>current</w:t>
      </w:r>
      <w:r>
        <w:rPr>
          <w:color w:val="333333"/>
          <w:spacing w:val="-4"/>
        </w:rPr>
        <w:t xml:space="preserve"> </w:t>
      </w:r>
      <w:r>
        <w:rPr>
          <w:color w:val="333333"/>
        </w:rPr>
        <w:t>levels</w:t>
      </w:r>
      <w:r>
        <w:rPr>
          <w:color w:val="333333"/>
          <w:spacing w:val="-3"/>
        </w:rPr>
        <w:t xml:space="preserve"> </w:t>
      </w:r>
      <w:r>
        <w:rPr>
          <w:color w:val="333333"/>
        </w:rPr>
        <w:t>of</w:t>
      </w:r>
      <w:r>
        <w:rPr>
          <w:color w:val="333333"/>
          <w:spacing w:val="-1"/>
        </w:rPr>
        <w:t xml:space="preserve"> </w:t>
      </w:r>
      <w:r>
        <w:rPr>
          <w:color w:val="333333"/>
        </w:rPr>
        <w:t>progress,</w:t>
      </w:r>
      <w:r>
        <w:rPr>
          <w:color w:val="333333"/>
          <w:spacing w:val="-1"/>
        </w:rPr>
        <w:t xml:space="preserve"> </w:t>
      </w:r>
      <w:r>
        <w:rPr>
          <w:color w:val="333333"/>
        </w:rPr>
        <w:t>Ireland</w:t>
      </w:r>
      <w:r>
        <w:rPr>
          <w:color w:val="333333"/>
          <w:spacing w:val="-2"/>
        </w:rPr>
        <w:t xml:space="preserve"> </w:t>
      </w:r>
      <w:r>
        <w:rPr>
          <w:color w:val="333333"/>
        </w:rPr>
        <w:t>will</w:t>
      </w:r>
      <w:r>
        <w:rPr>
          <w:color w:val="333333"/>
          <w:spacing w:val="-3"/>
        </w:rPr>
        <w:t xml:space="preserve"> </w:t>
      </w:r>
      <w:r>
        <w:rPr>
          <w:color w:val="333333"/>
        </w:rPr>
        <w:t>fail</w:t>
      </w:r>
      <w:r>
        <w:rPr>
          <w:color w:val="333333"/>
          <w:spacing w:val="-1"/>
        </w:rPr>
        <w:t xml:space="preserve"> </w:t>
      </w:r>
      <w:r>
        <w:rPr>
          <w:color w:val="333333"/>
        </w:rPr>
        <w:t>to</w:t>
      </w:r>
      <w:r>
        <w:rPr>
          <w:color w:val="333333"/>
          <w:spacing w:val="-2"/>
        </w:rPr>
        <w:t xml:space="preserve"> </w:t>
      </w:r>
      <w:r>
        <w:rPr>
          <w:color w:val="333333"/>
        </w:rPr>
        <w:t>meet</w:t>
      </w:r>
      <w:r>
        <w:rPr>
          <w:color w:val="333333"/>
          <w:spacing w:val="-1"/>
        </w:rPr>
        <w:t xml:space="preserve"> </w:t>
      </w:r>
      <w:r>
        <w:rPr>
          <w:color w:val="333333"/>
        </w:rPr>
        <w:t>the</w:t>
      </w:r>
      <w:r>
        <w:rPr>
          <w:color w:val="333333"/>
          <w:spacing w:val="-1"/>
        </w:rPr>
        <w:t xml:space="preserve"> </w:t>
      </w:r>
      <w:r>
        <w:rPr>
          <w:color w:val="333333"/>
        </w:rPr>
        <w:t>EU</w:t>
      </w:r>
      <w:r>
        <w:rPr>
          <w:color w:val="333333"/>
          <w:spacing w:val="-1"/>
        </w:rPr>
        <w:t xml:space="preserve"> </w:t>
      </w:r>
      <w:r>
        <w:rPr>
          <w:color w:val="333333"/>
        </w:rPr>
        <w:t>and</w:t>
      </w:r>
      <w:r>
        <w:rPr>
          <w:color w:val="333333"/>
          <w:spacing w:val="-3"/>
        </w:rPr>
        <w:t xml:space="preserve"> </w:t>
      </w:r>
      <w:r>
        <w:rPr>
          <w:color w:val="333333"/>
        </w:rPr>
        <w:t>national</w:t>
      </w:r>
      <w:r>
        <w:rPr>
          <w:color w:val="333333"/>
          <w:spacing w:val="-1"/>
        </w:rPr>
        <w:t xml:space="preserve"> </w:t>
      </w:r>
      <w:r>
        <w:rPr>
          <w:color w:val="333333"/>
        </w:rPr>
        <w:t>goal</w:t>
      </w:r>
      <w:r>
        <w:rPr>
          <w:color w:val="333333"/>
          <w:spacing w:val="-4"/>
        </w:rPr>
        <w:t xml:space="preserve"> </w:t>
      </w:r>
      <w:r>
        <w:rPr>
          <w:color w:val="333333"/>
        </w:rPr>
        <w:t>of</w:t>
      </w:r>
      <w:r>
        <w:rPr>
          <w:color w:val="333333"/>
          <w:spacing w:val="-3"/>
        </w:rPr>
        <w:t xml:space="preserve"> </w:t>
      </w:r>
      <w:r>
        <w:rPr>
          <w:color w:val="333333"/>
        </w:rPr>
        <w:t>restoring</w:t>
      </w:r>
      <w:r>
        <w:rPr>
          <w:color w:val="333333"/>
          <w:spacing w:val="-2"/>
        </w:rPr>
        <w:t xml:space="preserve"> </w:t>
      </w:r>
      <w:r>
        <w:rPr>
          <w:color w:val="333333"/>
        </w:rPr>
        <w:t>all</w:t>
      </w:r>
      <w:r>
        <w:rPr>
          <w:color w:val="333333"/>
          <w:spacing w:val="-1"/>
        </w:rPr>
        <w:t xml:space="preserve"> </w:t>
      </w:r>
      <w:r>
        <w:rPr>
          <w:color w:val="333333"/>
        </w:rPr>
        <w:t xml:space="preserve">waters to good or better status by 2027. Agriculture is a significant contributor to this declining water </w:t>
      </w:r>
      <w:r>
        <w:rPr>
          <w:color w:val="333333"/>
          <w:spacing w:val="-2"/>
        </w:rPr>
        <w:t>quality.</w:t>
      </w:r>
    </w:p>
    <w:p w14:paraId="6F4972A2" w14:textId="77777777" w:rsidR="00BC4ABA" w:rsidRDefault="00BC4ABA" w:rsidP="00BC4ABA">
      <w:pPr>
        <w:pStyle w:val="BodyText"/>
        <w:spacing w:before="160" w:line="256" w:lineRule="auto"/>
        <w:ind w:left="100" w:right="275"/>
        <w:jc w:val="both"/>
      </w:pPr>
      <w:r>
        <w:rPr>
          <w:color w:val="333333"/>
        </w:rPr>
        <w:t>Local</w:t>
      </w:r>
      <w:r>
        <w:rPr>
          <w:color w:val="333333"/>
          <w:spacing w:val="-2"/>
        </w:rPr>
        <w:t xml:space="preserve"> </w:t>
      </w:r>
      <w:r>
        <w:rPr>
          <w:color w:val="333333"/>
        </w:rPr>
        <w:t>Authorities in</w:t>
      </w:r>
      <w:r>
        <w:rPr>
          <w:color w:val="333333"/>
          <w:spacing w:val="-3"/>
        </w:rPr>
        <w:t xml:space="preserve"> </w:t>
      </w:r>
      <w:r>
        <w:rPr>
          <w:color w:val="333333"/>
        </w:rPr>
        <w:t>collaboration</w:t>
      </w:r>
      <w:r>
        <w:rPr>
          <w:color w:val="333333"/>
          <w:spacing w:val="-2"/>
        </w:rPr>
        <w:t xml:space="preserve"> </w:t>
      </w:r>
      <w:r>
        <w:rPr>
          <w:color w:val="333333"/>
        </w:rPr>
        <w:t>with the</w:t>
      </w:r>
      <w:r>
        <w:rPr>
          <w:color w:val="333333"/>
          <w:spacing w:val="-1"/>
        </w:rPr>
        <w:t xml:space="preserve"> </w:t>
      </w:r>
      <w:r>
        <w:rPr>
          <w:color w:val="333333"/>
        </w:rPr>
        <w:t>Department of</w:t>
      </w:r>
      <w:r>
        <w:rPr>
          <w:color w:val="333333"/>
          <w:spacing w:val="-2"/>
        </w:rPr>
        <w:t xml:space="preserve"> </w:t>
      </w:r>
      <w:r>
        <w:rPr>
          <w:color w:val="333333"/>
        </w:rPr>
        <w:t>Housing,</w:t>
      </w:r>
      <w:r>
        <w:rPr>
          <w:color w:val="333333"/>
          <w:spacing w:val="-1"/>
        </w:rPr>
        <w:t xml:space="preserve"> </w:t>
      </w:r>
      <w:r>
        <w:rPr>
          <w:color w:val="333333"/>
        </w:rPr>
        <w:t>Local Government</w:t>
      </w:r>
      <w:r>
        <w:rPr>
          <w:color w:val="333333"/>
          <w:spacing w:val="-1"/>
        </w:rPr>
        <w:t xml:space="preserve"> </w:t>
      </w:r>
      <w:r>
        <w:rPr>
          <w:color w:val="333333"/>
        </w:rPr>
        <w:t>and</w:t>
      </w:r>
      <w:r>
        <w:rPr>
          <w:color w:val="333333"/>
          <w:spacing w:val="-1"/>
        </w:rPr>
        <w:t xml:space="preserve"> </w:t>
      </w:r>
      <w:r>
        <w:rPr>
          <w:color w:val="333333"/>
        </w:rPr>
        <w:t xml:space="preserve">Heritage </w:t>
      </w:r>
      <w:r>
        <w:t>are</w:t>
      </w:r>
      <w:r>
        <w:rPr>
          <w:spacing w:val="-2"/>
        </w:rPr>
        <w:t xml:space="preserve"> </w:t>
      </w:r>
      <w:r>
        <w:t>putting</w:t>
      </w:r>
      <w:r>
        <w:rPr>
          <w:spacing w:val="-3"/>
        </w:rPr>
        <w:t xml:space="preserve"> </w:t>
      </w:r>
      <w:r>
        <w:t>in</w:t>
      </w:r>
      <w:r>
        <w:rPr>
          <w:spacing w:val="-3"/>
        </w:rPr>
        <w:t xml:space="preserve"> </w:t>
      </w:r>
      <w:r>
        <w:t>place</w:t>
      </w:r>
      <w:r>
        <w:rPr>
          <w:spacing w:val="-3"/>
        </w:rPr>
        <w:t xml:space="preserve"> </w:t>
      </w:r>
      <w:r>
        <w:t>an</w:t>
      </w:r>
      <w:r>
        <w:rPr>
          <w:spacing w:val="-3"/>
        </w:rPr>
        <w:t xml:space="preserve"> </w:t>
      </w:r>
      <w:r>
        <w:t>enhanced</w:t>
      </w:r>
      <w:r>
        <w:rPr>
          <w:spacing w:val="-3"/>
        </w:rPr>
        <w:t xml:space="preserve"> </w:t>
      </w:r>
      <w:r>
        <w:t>inspection</w:t>
      </w:r>
      <w:r>
        <w:rPr>
          <w:spacing w:val="-3"/>
        </w:rPr>
        <w:t xml:space="preserve"> </w:t>
      </w:r>
      <w:r>
        <w:t>programme</w:t>
      </w:r>
      <w:r>
        <w:rPr>
          <w:spacing w:val="-4"/>
        </w:rPr>
        <w:t xml:space="preserve"> </w:t>
      </w:r>
      <w:r>
        <w:t>of</w:t>
      </w:r>
      <w:r>
        <w:rPr>
          <w:spacing w:val="-3"/>
        </w:rPr>
        <w:t xml:space="preserve"> </w:t>
      </w:r>
      <w:r>
        <w:t>farm</w:t>
      </w:r>
      <w:r>
        <w:rPr>
          <w:spacing w:val="-4"/>
        </w:rPr>
        <w:t xml:space="preserve"> </w:t>
      </w:r>
      <w:r>
        <w:t>holdings to</w:t>
      </w:r>
      <w:r>
        <w:rPr>
          <w:spacing w:val="-2"/>
        </w:rPr>
        <w:t xml:space="preserve"> </w:t>
      </w:r>
      <w:r>
        <w:t>protect,</w:t>
      </w:r>
      <w:r>
        <w:rPr>
          <w:spacing w:val="-4"/>
        </w:rPr>
        <w:t xml:space="preserve"> </w:t>
      </w:r>
      <w:r>
        <w:t>reverse</w:t>
      </w:r>
      <w:r>
        <w:rPr>
          <w:spacing w:val="-3"/>
        </w:rPr>
        <w:t xml:space="preserve"> </w:t>
      </w:r>
      <w:r>
        <w:t>trends and improve water quality in Ireland.</w:t>
      </w:r>
    </w:p>
    <w:bookmarkEnd w:id="6"/>
    <w:p w14:paraId="7B69D0C0" w14:textId="257A5E59" w:rsidR="00BC4ABA" w:rsidRDefault="00BC4ABA">
      <w:pPr>
        <w:pStyle w:val="BodyText"/>
        <w:spacing w:before="1"/>
        <w:rPr>
          <w:b/>
          <w:sz w:val="15"/>
        </w:rPr>
      </w:pPr>
    </w:p>
    <w:p w14:paraId="3171B6DF" w14:textId="061A0981" w:rsidR="00E27E82" w:rsidRDefault="00B21B39" w:rsidP="00BC4ABA">
      <w:pPr>
        <w:pStyle w:val="Heading1"/>
        <w:spacing w:before="222"/>
        <w:ind w:left="0" w:firstLine="100"/>
        <w:jc w:val="left"/>
      </w:pPr>
      <w:bookmarkStart w:id="8" w:name="_TOC_250001"/>
      <w:bookmarkEnd w:id="8"/>
      <w:r>
        <w:rPr>
          <w:u w:val="thick"/>
        </w:rPr>
        <w:t>Qualifications:</w:t>
      </w:r>
    </w:p>
    <w:p w14:paraId="72816013" w14:textId="77777777" w:rsidR="00E27E82" w:rsidRDefault="00E27E82">
      <w:pPr>
        <w:pStyle w:val="BodyText"/>
        <w:spacing w:before="1"/>
        <w:rPr>
          <w:b/>
          <w:sz w:val="22"/>
        </w:rPr>
      </w:pPr>
    </w:p>
    <w:p w14:paraId="59B4FCE8" w14:textId="3B935D66" w:rsidR="00BC4ABA" w:rsidRDefault="00BC4ABA" w:rsidP="00BC4ABA">
      <w:pPr>
        <w:pStyle w:val="BodyText"/>
        <w:spacing w:before="41"/>
        <w:ind w:left="100"/>
      </w:pPr>
      <w:r>
        <w:t>Each</w:t>
      </w:r>
      <w:r>
        <w:rPr>
          <w:spacing w:val="-6"/>
        </w:rPr>
        <w:t xml:space="preserve"> </w:t>
      </w:r>
      <w:r>
        <w:t>candidate</w:t>
      </w:r>
      <w:r>
        <w:rPr>
          <w:spacing w:val="-5"/>
        </w:rPr>
        <w:t xml:space="preserve"> </w:t>
      </w:r>
      <w:r>
        <w:t>must,</w:t>
      </w:r>
      <w:r>
        <w:rPr>
          <w:spacing w:val="-5"/>
        </w:rPr>
        <w:t xml:space="preserve"> </w:t>
      </w:r>
      <w:r>
        <w:t>on</w:t>
      </w:r>
      <w:r>
        <w:rPr>
          <w:spacing w:val="-4"/>
        </w:rPr>
        <w:t xml:space="preserve"> </w:t>
      </w:r>
      <w:r>
        <w:t>the</w:t>
      </w:r>
      <w:r>
        <w:rPr>
          <w:spacing w:val="-3"/>
        </w:rPr>
        <w:t xml:space="preserve"> </w:t>
      </w:r>
      <w:r>
        <w:t>date</w:t>
      </w:r>
      <w:r>
        <w:rPr>
          <w:spacing w:val="-3"/>
        </w:rPr>
        <w:t xml:space="preserve"> </w:t>
      </w:r>
      <w:r w:rsidR="00933CF0">
        <w:t>of appointment to</w:t>
      </w:r>
      <w:r>
        <w:rPr>
          <w:spacing w:val="-3"/>
        </w:rPr>
        <w:t xml:space="preserve"> </w:t>
      </w:r>
      <w:r>
        <w:t>the</w:t>
      </w:r>
      <w:r>
        <w:rPr>
          <w:spacing w:val="-5"/>
        </w:rPr>
        <w:t xml:space="preserve"> </w:t>
      </w:r>
      <w:r>
        <w:rPr>
          <w:spacing w:val="-2"/>
        </w:rPr>
        <w:t>office</w:t>
      </w:r>
    </w:p>
    <w:p w14:paraId="0F573FA1" w14:textId="77777777" w:rsidR="00BC4ABA" w:rsidRPr="001D1707" w:rsidRDefault="00BC4ABA" w:rsidP="00BC4ABA">
      <w:pPr>
        <w:pStyle w:val="ListParagraph"/>
        <w:numPr>
          <w:ilvl w:val="0"/>
          <w:numId w:val="12"/>
        </w:numPr>
        <w:tabs>
          <w:tab w:val="left" w:pos="1518"/>
        </w:tabs>
        <w:spacing w:before="41" w:line="273" w:lineRule="auto"/>
        <w:ind w:right="439"/>
      </w:pPr>
      <w:r w:rsidRPr="001D1707">
        <w:t>Hold</w:t>
      </w:r>
      <w:r w:rsidRPr="001D1707">
        <w:rPr>
          <w:spacing w:val="-4"/>
        </w:rPr>
        <w:t xml:space="preserve"> </w:t>
      </w:r>
      <w:r w:rsidRPr="001D1707">
        <w:t>an</w:t>
      </w:r>
      <w:r w:rsidRPr="001D1707">
        <w:rPr>
          <w:spacing w:val="-2"/>
        </w:rPr>
        <w:t xml:space="preserve"> </w:t>
      </w:r>
      <w:r w:rsidRPr="001D1707">
        <w:t>honours</w:t>
      </w:r>
      <w:r w:rsidRPr="001D1707">
        <w:rPr>
          <w:spacing w:val="-2"/>
        </w:rPr>
        <w:t xml:space="preserve"> </w:t>
      </w:r>
      <w:r w:rsidRPr="001D1707">
        <w:t>degree</w:t>
      </w:r>
      <w:r w:rsidRPr="001D1707">
        <w:rPr>
          <w:spacing w:val="-2"/>
        </w:rPr>
        <w:t xml:space="preserve"> </w:t>
      </w:r>
      <w:r w:rsidRPr="001D1707">
        <w:t>(Level</w:t>
      </w:r>
      <w:r w:rsidRPr="001D1707">
        <w:rPr>
          <w:spacing w:val="-5"/>
        </w:rPr>
        <w:t xml:space="preserve"> </w:t>
      </w:r>
      <w:r w:rsidRPr="001D1707">
        <w:t>8</w:t>
      </w:r>
      <w:r w:rsidRPr="001D1707">
        <w:rPr>
          <w:spacing w:val="-1"/>
        </w:rPr>
        <w:t xml:space="preserve"> </w:t>
      </w:r>
      <w:r w:rsidRPr="001D1707">
        <w:t>in</w:t>
      </w:r>
      <w:r w:rsidRPr="001D1707">
        <w:rPr>
          <w:spacing w:val="-5"/>
        </w:rPr>
        <w:t xml:space="preserve"> </w:t>
      </w:r>
      <w:r w:rsidRPr="001D1707">
        <w:t>the</w:t>
      </w:r>
      <w:r w:rsidRPr="001D1707">
        <w:rPr>
          <w:spacing w:val="-2"/>
        </w:rPr>
        <w:t xml:space="preserve"> </w:t>
      </w:r>
      <w:r w:rsidRPr="001D1707">
        <w:t>National</w:t>
      </w:r>
      <w:r w:rsidRPr="001D1707">
        <w:rPr>
          <w:spacing w:val="-2"/>
        </w:rPr>
        <w:t xml:space="preserve"> </w:t>
      </w:r>
      <w:r w:rsidRPr="001D1707">
        <w:t>Framework</w:t>
      </w:r>
      <w:r w:rsidRPr="001D1707">
        <w:rPr>
          <w:spacing w:val="-4"/>
        </w:rPr>
        <w:t xml:space="preserve"> </w:t>
      </w:r>
      <w:r w:rsidRPr="001D1707">
        <w:t>of</w:t>
      </w:r>
      <w:r w:rsidRPr="001D1707">
        <w:rPr>
          <w:spacing w:val="-2"/>
        </w:rPr>
        <w:t xml:space="preserve"> </w:t>
      </w:r>
      <w:r w:rsidRPr="001D1707">
        <w:t>Qualifications)</w:t>
      </w:r>
      <w:r w:rsidRPr="001D1707">
        <w:rPr>
          <w:spacing w:val="-2"/>
        </w:rPr>
        <w:t xml:space="preserve"> </w:t>
      </w:r>
      <w:r w:rsidRPr="001D1707">
        <w:t>in</w:t>
      </w:r>
      <w:r w:rsidRPr="001D1707">
        <w:rPr>
          <w:spacing w:val="-3"/>
        </w:rPr>
        <w:t xml:space="preserve"> </w:t>
      </w:r>
      <w:r w:rsidRPr="001D1707">
        <w:t>a relevant science discipline.</w:t>
      </w:r>
    </w:p>
    <w:p w14:paraId="19E43067" w14:textId="77777777" w:rsidR="00BC4ABA" w:rsidRPr="001D1707" w:rsidRDefault="00BC4ABA" w:rsidP="00BC4ABA">
      <w:pPr>
        <w:pStyle w:val="ListParagraph"/>
        <w:numPr>
          <w:ilvl w:val="0"/>
          <w:numId w:val="12"/>
        </w:numPr>
        <w:tabs>
          <w:tab w:val="left" w:pos="1518"/>
          <w:tab w:val="left" w:pos="1540"/>
        </w:tabs>
        <w:spacing w:before="38" w:line="276" w:lineRule="auto"/>
        <w:ind w:left="1540" w:right="402" w:hanging="732"/>
      </w:pPr>
      <w:r w:rsidRPr="001D1707">
        <w:t>Hold</w:t>
      </w:r>
      <w:r w:rsidRPr="001D1707">
        <w:rPr>
          <w:spacing w:val="-4"/>
        </w:rPr>
        <w:t xml:space="preserve"> </w:t>
      </w:r>
      <w:r w:rsidRPr="001D1707">
        <w:t>a</w:t>
      </w:r>
      <w:r w:rsidRPr="001D1707">
        <w:rPr>
          <w:spacing w:val="-2"/>
        </w:rPr>
        <w:t xml:space="preserve"> </w:t>
      </w:r>
      <w:r w:rsidRPr="001D1707">
        <w:t>current</w:t>
      </w:r>
      <w:r w:rsidRPr="001D1707">
        <w:rPr>
          <w:spacing w:val="-2"/>
        </w:rPr>
        <w:t xml:space="preserve"> </w:t>
      </w:r>
      <w:r w:rsidRPr="001D1707">
        <w:t>full</w:t>
      </w:r>
      <w:r w:rsidRPr="001D1707">
        <w:rPr>
          <w:spacing w:val="-3"/>
        </w:rPr>
        <w:t xml:space="preserve"> </w:t>
      </w:r>
      <w:r w:rsidRPr="001D1707">
        <w:t>driving</w:t>
      </w:r>
      <w:r w:rsidRPr="001D1707">
        <w:rPr>
          <w:spacing w:val="-2"/>
        </w:rPr>
        <w:t xml:space="preserve"> </w:t>
      </w:r>
      <w:r w:rsidRPr="001D1707">
        <w:t>license</w:t>
      </w:r>
      <w:r w:rsidRPr="001D1707">
        <w:rPr>
          <w:spacing w:val="-2"/>
        </w:rPr>
        <w:t xml:space="preserve"> </w:t>
      </w:r>
      <w:r w:rsidRPr="001D1707">
        <w:t>in</w:t>
      </w:r>
      <w:r w:rsidRPr="001D1707">
        <w:rPr>
          <w:spacing w:val="-4"/>
        </w:rPr>
        <w:t xml:space="preserve"> </w:t>
      </w:r>
      <w:r w:rsidRPr="001D1707">
        <w:t>respect</w:t>
      </w:r>
      <w:r w:rsidRPr="001D1707">
        <w:rPr>
          <w:spacing w:val="-4"/>
        </w:rPr>
        <w:t xml:space="preserve"> </w:t>
      </w:r>
      <w:r w:rsidRPr="001D1707">
        <w:t>of</w:t>
      </w:r>
      <w:r w:rsidRPr="001D1707">
        <w:rPr>
          <w:spacing w:val="-2"/>
        </w:rPr>
        <w:t xml:space="preserve"> </w:t>
      </w:r>
      <w:r w:rsidRPr="001D1707">
        <w:t>category</w:t>
      </w:r>
      <w:r w:rsidRPr="001D1707">
        <w:rPr>
          <w:spacing w:val="-2"/>
        </w:rPr>
        <w:t xml:space="preserve"> </w:t>
      </w:r>
      <w:r w:rsidRPr="001D1707">
        <w:t>B</w:t>
      </w:r>
      <w:r w:rsidRPr="001D1707">
        <w:rPr>
          <w:spacing w:val="-4"/>
        </w:rPr>
        <w:t xml:space="preserve"> </w:t>
      </w:r>
      <w:r w:rsidRPr="001D1707">
        <w:t>vehicles</w:t>
      </w:r>
      <w:r w:rsidRPr="001D1707">
        <w:rPr>
          <w:spacing w:val="-2"/>
        </w:rPr>
        <w:t xml:space="preserve"> </w:t>
      </w:r>
      <w:r w:rsidRPr="001D1707">
        <w:t>or</w:t>
      </w:r>
      <w:r w:rsidRPr="001D1707">
        <w:rPr>
          <w:spacing w:val="-2"/>
        </w:rPr>
        <w:t xml:space="preserve"> </w:t>
      </w:r>
      <w:r w:rsidRPr="001D1707">
        <w:t>equivalent</w:t>
      </w:r>
      <w:r w:rsidRPr="001D1707">
        <w:rPr>
          <w:spacing w:val="-2"/>
        </w:rPr>
        <w:t xml:space="preserve"> </w:t>
      </w:r>
      <w:r w:rsidRPr="001D1707">
        <w:t xml:space="preserve">in the EU Model Driving License on the latest date for the receipt of completed </w:t>
      </w:r>
      <w:r w:rsidRPr="001D1707">
        <w:rPr>
          <w:spacing w:val="-2"/>
        </w:rPr>
        <w:t>applications.</w:t>
      </w:r>
    </w:p>
    <w:p w14:paraId="62219DE8" w14:textId="77777777" w:rsidR="00BC4ABA" w:rsidRDefault="00BC4ABA" w:rsidP="00BC4ABA">
      <w:pPr>
        <w:pStyle w:val="BodyText"/>
        <w:spacing w:before="4"/>
        <w:rPr>
          <w:sz w:val="25"/>
        </w:rPr>
      </w:pPr>
    </w:p>
    <w:p w14:paraId="3EB3B9DA" w14:textId="6775DF7F" w:rsidR="00BC4ABA" w:rsidRDefault="00BC4ABA" w:rsidP="00BC4ABA">
      <w:pPr>
        <w:pStyle w:val="BodyText"/>
        <w:spacing w:before="1" w:line="276" w:lineRule="auto"/>
        <w:ind w:left="100" w:right="260"/>
        <w:jc w:val="both"/>
      </w:pPr>
      <w:r>
        <w:t>The</w:t>
      </w:r>
      <w:r>
        <w:rPr>
          <w:spacing w:val="-2"/>
        </w:rPr>
        <w:t xml:space="preserve"> </w:t>
      </w:r>
      <w:r w:rsidR="00B26971">
        <w:t>Graduate Scientist</w:t>
      </w:r>
      <w:r>
        <w:rPr>
          <w:spacing w:val="-4"/>
        </w:rPr>
        <w:t xml:space="preserve"> </w:t>
      </w:r>
      <w:r>
        <w:t>will</w:t>
      </w:r>
      <w:r>
        <w:rPr>
          <w:spacing w:val="-5"/>
        </w:rPr>
        <w:t xml:space="preserve"> </w:t>
      </w:r>
      <w:r>
        <w:t>be</w:t>
      </w:r>
      <w:r>
        <w:rPr>
          <w:spacing w:val="-2"/>
        </w:rPr>
        <w:t xml:space="preserve"> </w:t>
      </w:r>
      <w:r>
        <w:t>required</w:t>
      </w:r>
      <w:r>
        <w:rPr>
          <w:spacing w:val="-3"/>
        </w:rPr>
        <w:t xml:space="preserve"> </w:t>
      </w:r>
      <w:r>
        <w:t>to</w:t>
      </w:r>
      <w:r>
        <w:rPr>
          <w:spacing w:val="-1"/>
        </w:rPr>
        <w:t xml:space="preserve"> </w:t>
      </w:r>
      <w:r>
        <w:t>undertake</w:t>
      </w:r>
      <w:r>
        <w:rPr>
          <w:spacing w:val="-4"/>
        </w:rPr>
        <w:t xml:space="preserve"> </w:t>
      </w:r>
      <w:r>
        <w:t>training as</w:t>
      </w:r>
      <w:r>
        <w:rPr>
          <w:spacing w:val="-2"/>
        </w:rPr>
        <w:t xml:space="preserve"> </w:t>
      </w:r>
      <w:r>
        <w:t>provided</w:t>
      </w:r>
      <w:r>
        <w:rPr>
          <w:spacing w:val="-2"/>
        </w:rPr>
        <w:t xml:space="preserve"> </w:t>
      </w:r>
      <w:r>
        <w:t>by</w:t>
      </w:r>
      <w:r>
        <w:rPr>
          <w:spacing w:val="-4"/>
        </w:rPr>
        <w:t xml:space="preserve"> </w:t>
      </w:r>
      <w:r>
        <w:t>the</w:t>
      </w:r>
      <w:r>
        <w:rPr>
          <w:spacing w:val="-2"/>
        </w:rPr>
        <w:t xml:space="preserve"> </w:t>
      </w:r>
      <w:r>
        <w:t>local</w:t>
      </w:r>
      <w:r>
        <w:rPr>
          <w:spacing w:val="-2"/>
        </w:rPr>
        <w:t xml:space="preserve"> </w:t>
      </w:r>
      <w:r>
        <w:t>authority,</w:t>
      </w:r>
      <w:r>
        <w:rPr>
          <w:spacing w:val="-2"/>
        </w:rPr>
        <w:t xml:space="preserve"> </w:t>
      </w:r>
      <w:r>
        <w:t xml:space="preserve">and specifically </w:t>
      </w:r>
      <w:proofErr w:type="gramStart"/>
      <w:r>
        <w:t>in the area of</w:t>
      </w:r>
      <w:proofErr w:type="gramEnd"/>
      <w:r>
        <w:t xml:space="preserve"> Catchment Science and Management, and farm inspections skills.</w:t>
      </w:r>
    </w:p>
    <w:p w14:paraId="276CAD40" w14:textId="3B0647A7" w:rsidR="00BC4ABA" w:rsidRDefault="00BC4ABA" w:rsidP="00BC4ABA">
      <w:pPr>
        <w:pStyle w:val="BodyText"/>
        <w:spacing w:before="1" w:line="276" w:lineRule="auto"/>
        <w:ind w:left="100" w:right="260"/>
        <w:jc w:val="both"/>
      </w:pPr>
    </w:p>
    <w:p w14:paraId="35C61747" w14:textId="77777777" w:rsidR="001D1707" w:rsidRDefault="001D1707" w:rsidP="00BC4ABA">
      <w:pPr>
        <w:pStyle w:val="BodyText"/>
        <w:spacing w:before="1" w:line="276" w:lineRule="auto"/>
        <w:ind w:left="100" w:right="260"/>
        <w:jc w:val="both"/>
      </w:pPr>
    </w:p>
    <w:p w14:paraId="0F45E16C" w14:textId="77777777" w:rsidR="001D1707" w:rsidRDefault="001D1707" w:rsidP="00BC4ABA">
      <w:pPr>
        <w:pStyle w:val="BodyText"/>
        <w:spacing w:before="1" w:line="276" w:lineRule="auto"/>
        <w:ind w:left="100" w:right="260"/>
        <w:jc w:val="both"/>
      </w:pPr>
    </w:p>
    <w:p w14:paraId="3ADDF4EC" w14:textId="77777777" w:rsidR="00016CFB" w:rsidRDefault="00016CFB" w:rsidP="00BC4ABA">
      <w:pPr>
        <w:pStyle w:val="BodyText"/>
        <w:spacing w:before="1" w:line="276" w:lineRule="auto"/>
        <w:ind w:left="100" w:right="260"/>
        <w:jc w:val="both"/>
      </w:pPr>
    </w:p>
    <w:p w14:paraId="473D576E" w14:textId="77777777" w:rsidR="00BC4ABA" w:rsidRPr="001D1707" w:rsidRDefault="00BC4ABA" w:rsidP="00F1327B">
      <w:pPr>
        <w:pStyle w:val="Heading2"/>
        <w:spacing w:before="179"/>
        <w:ind w:left="0" w:firstLine="100"/>
        <w:jc w:val="left"/>
      </w:pPr>
      <w:r w:rsidRPr="001D1707">
        <w:lastRenderedPageBreak/>
        <w:t>Specific</w:t>
      </w:r>
      <w:r w:rsidRPr="001D1707">
        <w:rPr>
          <w:spacing w:val="-6"/>
        </w:rPr>
        <w:t xml:space="preserve"> </w:t>
      </w:r>
      <w:r w:rsidRPr="001D1707">
        <w:t>Knowledge</w:t>
      </w:r>
      <w:r w:rsidRPr="001D1707">
        <w:rPr>
          <w:spacing w:val="-7"/>
        </w:rPr>
        <w:t xml:space="preserve"> </w:t>
      </w:r>
      <w:r w:rsidRPr="001D1707">
        <w:rPr>
          <w:spacing w:val="-2"/>
        </w:rPr>
        <w:t>Required</w:t>
      </w:r>
    </w:p>
    <w:p w14:paraId="175003C2" w14:textId="1149954B" w:rsidR="00BC4ABA" w:rsidRPr="001D1707" w:rsidRDefault="00BC4ABA" w:rsidP="00BC4ABA">
      <w:pPr>
        <w:pStyle w:val="BodyText"/>
        <w:spacing w:before="181"/>
        <w:ind w:left="100"/>
      </w:pPr>
      <w:r w:rsidRPr="001D1707">
        <w:t>The</w:t>
      </w:r>
      <w:r w:rsidRPr="001D1707">
        <w:rPr>
          <w:spacing w:val="-7"/>
        </w:rPr>
        <w:t xml:space="preserve"> </w:t>
      </w:r>
      <w:r w:rsidRPr="001D1707">
        <w:t>role</w:t>
      </w:r>
      <w:r w:rsidRPr="001D1707">
        <w:rPr>
          <w:spacing w:val="-5"/>
        </w:rPr>
        <w:t xml:space="preserve"> </w:t>
      </w:r>
      <w:r w:rsidRPr="001D1707">
        <w:t>requires</w:t>
      </w:r>
      <w:r w:rsidRPr="001D1707">
        <w:rPr>
          <w:spacing w:val="-4"/>
        </w:rPr>
        <w:t xml:space="preserve"> </w:t>
      </w:r>
      <w:r w:rsidR="00BB7ABC" w:rsidRPr="001D1707">
        <w:t>some</w:t>
      </w:r>
      <w:r w:rsidRPr="001D1707">
        <w:rPr>
          <w:spacing w:val="-7"/>
        </w:rPr>
        <w:t xml:space="preserve"> </w:t>
      </w:r>
      <w:r w:rsidRPr="001D1707">
        <w:t>knowledge</w:t>
      </w:r>
      <w:r w:rsidRPr="001D1707">
        <w:rPr>
          <w:spacing w:val="-6"/>
        </w:rPr>
        <w:t xml:space="preserve"> </w:t>
      </w:r>
      <w:r w:rsidRPr="001D1707">
        <w:t>and</w:t>
      </w:r>
      <w:r w:rsidRPr="001D1707">
        <w:rPr>
          <w:spacing w:val="-7"/>
        </w:rPr>
        <w:t xml:space="preserve"> </w:t>
      </w:r>
      <w:r w:rsidRPr="001D1707">
        <w:t>understanding</w:t>
      </w:r>
      <w:r w:rsidRPr="001D1707">
        <w:rPr>
          <w:spacing w:val="-5"/>
        </w:rPr>
        <w:t xml:space="preserve"> </w:t>
      </w:r>
      <w:r w:rsidRPr="001D1707">
        <w:t>of</w:t>
      </w:r>
      <w:r w:rsidRPr="001D1707">
        <w:rPr>
          <w:spacing w:val="-6"/>
        </w:rPr>
        <w:t xml:space="preserve"> </w:t>
      </w:r>
      <w:r w:rsidRPr="001D1707">
        <w:rPr>
          <w:spacing w:val="-4"/>
        </w:rPr>
        <w:t>the:</w:t>
      </w:r>
    </w:p>
    <w:p w14:paraId="73ACF96C" w14:textId="77777777" w:rsidR="00BC4ABA" w:rsidRPr="001D1707" w:rsidRDefault="00BC4ABA" w:rsidP="00BC4ABA">
      <w:pPr>
        <w:pStyle w:val="ListParagraph"/>
        <w:numPr>
          <w:ilvl w:val="1"/>
          <w:numId w:val="12"/>
        </w:numPr>
        <w:tabs>
          <w:tab w:val="left" w:pos="1540"/>
        </w:tabs>
        <w:spacing w:before="185" w:line="256" w:lineRule="auto"/>
        <w:ind w:right="1155"/>
      </w:pPr>
      <w:r w:rsidRPr="001D1707">
        <w:t>European</w:t>
      </w:r>
      <w:r w:rsidRPr="001D1707">
        <w:rPr>
          <w:spacing w:val="-3"/>
        </w:rPr>
        <w:t xml:space="preserve"> </w:t>
      </w:r>
      <w:r w:rsidRPr="001D1707">
        <w:t>Union</w:t>
      </w:r>
      <w:r w:rsidRPr="001D1707">
        <w:rPr>
          <w:spacing w:val="-3"/>
        </w:rPr>
        <w:t xml:space="preserve"> </w:t>
      </w:r>
      <w:r w:rsidRPr="001D1707">
        <w:t>(Good</w:t>
      </w:r>
      <w:r w:rsidRPr="001D1707">
        <w:rPr>
          <w:spacing w:val="-3"/>
        </w:rPr>
        <w:t xml:space="preserve"> </w:t>
      </w:r>
      <w:r w:rsidRPr="001D1707">
        <w:t>Agricultural</w:t>
      </w:r>
      <w:r w:rsidRPr="001D1707">
        <w:rPr>
          <w:spacing w:val="-4"/>
        </w:rPr>
        <w:t xml:space="preserve"> </w:t>
      </w:r>
      <w:r w:rsidRPr="001D1707">
        <w:t>Practice</w:t>
      </w:r>
      <w:r w:rsidRPr="001D1707">
        <w:rPr>
          <w:spacing w:val="-4"/>
        </w:rPr>
        <w:t xml:space="preserve"> </w:t>
      </w:r>
      <w:r w:rsidRPr="001D1707">
        <w:t>for</w:t>
      </w:r>
      <w:r w:rsidRPr="001D1707">
        <w:rPr>
          <w:spacing w:val="-5"/>
        </w:rPr>
        <w:t xml:space="preserve"> </w:t>
      </w:r>
      <w:r w:rsidRPr="001D1707">
        <w:t>the</w:t>
      </w:r>
      <w:r w:rsidRPr="001D1707">
        <w:rPr>
          <w:spacing w:val="-4"/>
        </w:rPr>
        <w:t xml:space="preserve"> </w:t>
      </w:r>
      <w:r w:rsidRPr="001D1707">
        <w:t>Protection</w:t>
      </w:r>
      <w:r w:rsidRPr="001D1707">
        <w:rPr>
          <w:spacing w:val="-6"/>
        </w:rPr>
        <w:t xml:space="preserve"> </w:t>
      </w:r>
      <w:r w:rsidRPr="001D1707">
        <w:t>of</w:t>
      </w:r>
      <w:r w:rsidRPr="001D1707">
        <w:rPr>
          <w:spacing w:val="-5"/>
        </w:rPr>
        <w:t xml:space="preserve"> </w:t>
      </w:r>
      <w:r w:rsidRPr="001D1707">
        <w:t xml:space="preserve">Waters) </w:t>
      </w:r>
      <w:r w:rsidRPr="001D1707">
        <w:rPr>
          <w:spacing w:val="-2"/>
        </w:rPr>
        <w:t>Regulations.</w:t>
      </w:r>
    </w:p>
    <w:p w14:paraId="4DE99D2B" w14:textId="77777777" w:rsidR="00BC4ABA" w:rsidRPr="001D1707" w:rsidRDefault="00BC4ABA" w:rsidP="00BC4ABA">
      <w:pPr>
        <w:pStyle w:val="ListParagraph"/>
        <w:numPr>
          <w:ilvl w:val="1"/>
          <w:numId w:val="12"/>
        </w:numPr>
        <w:tabs>
          <w:tab w:val="left" w:pos="1540"/>
        </w:tabs>
        <w:spacing w:before="4"/>
      </w:pPr>
      <w:r w:rsidRPr="001D1707">
        <w:t>Water</w:t>
      </w:r>
      <w:r w:rsidRPr="001D1707">
        <w:rPr>
          <w:spacing w:val="-5"/>
        </w:rPr>
        <w:t xml:space="preserve"> </w:t>
      </w:r>
      <w:r w:rsidRPr="001D1707">
        <w:t>Framework</w:t>
      </w:r>
      <w:r w:rsidRPr="001D1707">
        <w:rPr>
          <w:spacing w:val="-3"/>
        </w:rPr>
        <w:t xml:space="preserve"> </w:t>
      </w:r>
      <w:r w:rsidRPr="001D1707">
        <w:rPr>
          <w:spacing w:val="-2"/>
        </w:rPr>
        <w:t>Directive.</w:t>
      </w:r>
    </w:p>
    <w:p w14:paraId="163F5B0F" w14:textId="77777777" w:rsidR="00BC4ABA" w:rsidRPr="001D1707" w:rsidRDefault="00BC4ABA" w:rsidP="00BC4ABA">
      <w:pPr>
        <w:pStyle w:val="ListParagraph"/>
        <w:numPr>
          <w:ilvl w:val="1"/>
          <w:numId w:val="12"/>
        </w:numPr>
        <w:tabs>
          <w:tab w:val="left" w:pos="1540"/>
        </w:tabs>
        <w:spacing w:before="22"/>
      </w:pPr>
      <w:r w:rsidRPr="001D1707">
        <w:t>Local</w:t>
      </w:r>
      <w:r w:rsidRPr="001D1707">
        <w:rPr>
          <w:spacing w:val="-7"/>
        </w:rPr>
        <w:t xml:space="preserve"> </w:t>
      </w:r>
      <w:r w:rsidRPr="001D1707">
        <w:t>Government</w:t>
      </w:r>
      <w:r w:rsidRPr="001D1707">
        <w:rPr>
          <w:spacing w:val="-5"/>
        </w:rPr>
        <w:t xml:space="preserve"> </w:t>
      </w:r>
      <w:r w:rsidRPr="001D1707">
        <w:t>(Water</w:t>
      </w:r>
      <w:r w:rsidRPr="001D1707">
        <w:rPr>
          <w:spacing w:val="-8"/>
        </w:rPr>
        <w:t xml:space="preserve"> </w:t>
      </w:r>
      <w:r w:rsidRPr="001D1707">
        <w:t>Pollution)</w:t>
      </w:r>
      <w:r w:rsidRPr="001D1707">
        <w:rPr>
          <w:spacing w:val="-4"/>
        </w:rPr>
        <w:t xml:space="preserve"> </w:t>
      </w:r>
      <w:r w:rsidRPr="001D1707">
        <w:t>Act</w:t>
      </w:r>
      <w:r w:rsidRPr="001D1707">
        <w:rPr>
          <w:spacing w:val="-4"/>
        </w:rPr>
        <w:t xml:space="preserve"> </w:t>
      </w:r>
      <w:r w:rsidRPr="001D1707">
        <w:t>1977-</w:t>
      </w:r>
      <w:r w:rsidRPr="001D1707">
        <w:rPr>
          <w:spacing w:val="-4"/>
        </w:rPr>
        <w:t>1990.</w:t>
      </w:r>
    </w:p>
    <w:p w14:paraId="1794F929" w14:textId="77777777" w:rsidR="00BC4ABA" w:rsidRPr="001D1707" w:rsidRDefault="00BC4ABA" w:rsidP="00BC4ABA">
      <w:pPr>
        <w:pStyle w:val="ListParagraph"/>
        <w:numPr>
          <w:ilvl w:val="1"/>
          <w:numId w:val="12"/>
        </w:numPr>
        <w:tabs>
          <w:tab w:val="left" w:pos="1540"/>
        </w:tabs>
        <w:spacing w:before="17"/>
      </w:pPr>
      <w:r w:rsidRPr="001D1707">
        <w:t>Water</w:t>
      </w:r>
      <w:r w:rsidRPr="001D1707">
        <w:rPr>
          <w:spacing w:val="-6"/>
        </w:rPr>
        <w:t xml:space="preserve"> </w:t>
      </w:r>
      <w:r w:rsidRPr="001D1707">
        <w:t>Quality</w:t>
      </w:r>
      <w:r w:rsidRPr="001D1707">
        <w:rPr>
          <w:spacing w:val="-4"/>
        </w:rPr>
        <w:t xml:space="preserve"> </w:t>
      </w:r>
      <w:r w:rsidRPr="001D1707">
        <w:t>and</w:t>
      </w:r>
      <w:r w:rsidRPr="001D1707">
        <w:rPr>
          <w:spacing w:val="-5"/>
        </w:rPr>
        <w:t xml:space="preserve"> </w:t>
      </w:r>
      <w:r w:rsidRPr="001D1707">
        <w:t>agricultural</w:t>
      </w:r>
      <w:r w:rsidRPr="001D1707">
        <w:rPr>
          <w:spacing w:val="-3"/>
        </w:rPr>
        <w:t xml:space="preserve"> </w:t>
      </w:r>
      <w:r w:rsidRPr="001D1707">
        <w:rPr>
          <w:spacing w:val="-2"/>
        </w:rPr>
        <w:t>impacts.</w:t>
      </w:r>
    </w:p>
    <w:p w14:paraId="492761E6" w14:textId="4D768082" w:rsidR="00BC4ABA" w:rsidRPr="001D1707" w:rsidRDefault="00BC4ABA" w:rsidP="00BC4ABA">
      <w:pPr>
        <w:pStyle w:val="BodyText"/>
        <w:spacing w:before="185" w:line="254" w:lineRule="auto"/>
        <w:ind w:left="100" w:right="326"/>
        <w:jc w:val="both"/>
      </w:pPr>
      <w:r w:rsidRPr="001D1707">
        <w:t>Existing</w:t>
      </w:r>
      <w:r w:rsidRPr="001D1707">
        <w:rPr>
          <w:spacing w:val="-3"/>
        </w:rPr>
        <w:t xml:space="preserve"> </w:t>
      </w:r>
      <w:r w:rsidRPr="001D1707">
        <w:t>knowledge</w:t>
      </w:r>
      <w:r w:rsidRPr="001D1707">
        <w:rPr>
          <w:spacing w:val="-2"/>
        </w:rPr>
        <w:t xml:space="preserve"> </w:t>
      </w:r>
      <w:r w:rsidRPr="001D1707">
        <w:t>and</w:t>
      </w:r>
      <w:r w:rsidRPr="001D1707">
        <w:rPr>
          <w:spacing w:val="-5"/>
        </w:rPr>
        <w:t xml:space="preserve"> </w:t>
      </w:r>
      <w:r w:rsidRPr="001D1707">
        <w:t>or</w:t>
      </w:r>
      <w:r w:rsidRPr="001D1707">
        <w:rPr>
          <w:spacing w:val="-4"/>
        </w:rPr>
        <w:t xml:space="preserve"> </w:t>
      </w:r>
      <w:r w:rsidRPr="001D1707">
        <w:t>experience in</w:t>
      </w:r>
      <w:r w:rsidRPr="001D1707">
        <w:rPr>
          <w:spacing w:val="-4"/>
        </w:rPr>
        <w:t xml:space="preserve"> </w:t>
      </w:r>
      <w:r w:rsidRPr="001D1707">
        <w:t>Catchment</w:t>
      </w:r>
      <w:r w:rsidRPr="001D1707">
        <w:rPr>
          <w:spacing w:val="-2"/>
        </w:rPr>
        <w:t xml:space="preserve"> </w:t>
      </w:r>
      <w:r w:rsidRPr="001D1707">
        <w:t>Science</w:t>
      </w:r>
      <w:r w:rsidRPr="001D1707">
        <w:rPr>
          <w:spacing w:val="-2"/>
        </w:rPr>
        <w:t xml:space="preserve"> </w:t>
      </w:r>
      <w:r w:rsidRPr="001D1707">
        <w:t>and</w:t>
      </w:r>
      <w:r w:rsidRPr="001D1707">
        <w:rPr>
          <w:spacing w:val="-5"/>
        </w:rPr>
        <w:t xml:space="preserve"> </w:t>
      </w:r>
      <w:r w:rsidRPr="001D1707">
        <w:t>Management</w:t>
      </w:r>
      <w:r w:rsidRPr="001D1707">
        <w:rPr>
          <w:spacing w:val="-2"/>
        </w:rPr>
        <w:t xml:space="preserve"> </w:t>
      </w:r>
      <w:r w:rsidRPr="001D1707">
        <w:t>and</w:t>
      </w:r>
      <w:r w:rsidRPr="001D1707">
        <w:rPr>
          <w:spacing w:val="-3"/>
        </w:rPr>
        <w:t xml:space="preserve"> </w:t>
      </w:r>
      <w:r w:rsidRPr="001D1707">
        <w:t>farm</w:t>
      </w:r>
      <w:r w:rsidRPr="001D1707">
        <w:rPr>
          <w:spacing w:val="-1"/>
        </w:rPr>
        <w:t xml:space="preserve"> </w:t>
      </w:r>
      <w:r w:rsidRPr="001D1707">
        <w:t>inspection skills will be an advantage.</w:t>
      </w:r>
    </w:p>
    <w:p w14:paraId="348358EB" w14:textId="77777777" w:rsidR="00F6519F" w:rsidRPr="001D1707" w:rsidRDefault="00F6519F" w:rsidP="00F1327B">
      <w:pPr>
        <w:pStyle w:val="Heading2"/>
        <w:spacing w:before="27"/>
        <w:ind w:left="0" w:firstLine="100"/>
        <w:jc w:val="both"/>
      </w:pPr>
    </w:p>
    <w:p w14:paraId="660DC581" w14:textId="0C625C80" w:rsidR="00BC4ABA" w:rsidRPr="001D1707" w:rsidRDefault="00BC4ABA" w:rsidP="00F1327B">
      <w:pPr>
        <w:pStyle w:val="Heading2"/>
        <w:spacing w:before="27"/>
        <w:ind w:left="0" w:firstLine="100"/>
        <w:jc w:val="both"/>
      </w:pPr>
      <w:r w:rsidRPr="001D1707">
        <w:t>Other</w:t>
      </w:r>
      <w:r w:rsidRPr="001D1707">
        <w:rPr>
          <w:spacing w:val="-3"/>
        </w:rPr>
        <w:t xml:space="preserve"> </w:t>
      </w:r>
      <w:r w:rsidRPr="001D1707">
        <w:t>required</w:t>
      </w:r>
      <w:r w:rsidRPr="001D1707">
        <w:rPr>
          <w:spacing w:val="-4"/>
        </w:rPr>
        <w:t xml:space="preserve"> </w:t>
      </w:r>
      <w:r w:rsidRPr="001D1707">
        <w:rPr>
          <w:spacing w:val="-2"/>
        </w:rPr>
        <w:t>Knowledge</w:t>
      </w:r>
    </w:p>
    <w:p w14:paraId="395ECE04" w14:textId="77777777" w:rsidR="00BC4ABA" w:rsidRPr="001D1707" w:rsidRDefault="00BC4ABA" w:rsidP="00BC4ABA">
      <w:pPr>
        <w:pStyle w:val="BodyText"/>
        <w:spacing w:before="183"/>
        <w:ind w:left="100"/>
      </w:pPr>
      <w:r w:rsidRPr="001D1707">
        <w:t>It</w:t>
      </w:r>
      <w:r w:rsidRPr="001D1707">
        <w:rPr>
          <w:spacing w:val="-3"/>
        </w:rPr>
        <w:t xml:space="preserve"> </w:t>
      </w:r>
      <w:r w:rsidRPr="001D1707">
        <w:t>is</w:t>
      </w:r>
      <w:r w:rsidRPr="001D1707">
        <w:rPr>
          <w:spacing w:val="-3"/>
        </w:rPr>
        <w:t xml:space="preserve"> </w:t>
      </w:r>
      <w:r w:rsidRPr="001D1707">
        <w:t>essential</w:t>
      </w:r>
      <w:r w:rsidRPr="001D1707">
        <w:rPr>
          <w:spacing w:val="-6"/>
        </w:rPr>
        <w:t xml:space="preserve"> </w:t>
      </w:r>
      <w:r w:rsidRPr="001D1707">
        <w:t>that</w:t>
      </w:r>
      <w:r w:rsidRPr="001D1707">
        <w:rPr>
          <w:spacing w:val="-2"/>
        </w:rPr>
        <w:t xml:space="preserve"> </w:t>
      </w:r>
      <w:r w:rsidRPr="001D1707">
        <w:t>the</w:t>
      </w:r>
      <w:r w:rsidRPr="001D1707">
        <w:rPr>
          <w:spacing w:val="-3"/>
        </w:rPr>
        <w:t xml:space="preserve"> </w:t>
      </w:r>
      <w:r w:rsidRPr="001D1707">
        <w:t>ideal</w:t>
      </w:r>
      <w:r w:rsidRPr="001D1707">
        <w:rPr>
          <w:spacing w:val="-5"/>
        </w:rPr>
        <w:t xml:space="preserve"> </w:t>
      </w:r>
      <w:r w:rsidRPr="001D1707">
        <w:t>candidates</w:t>
      </w:r>
      <w:r w:rsidRPr="001D1707">
        <w:rPr>
          <w:spacing w:val="-2"/>
        </w:rPr>
        <w:t xml:space="preserve"> </w:t>
      </w:r>
      <w:r w:rsidRPr="001D1707">
        <w:rPr>
          <w:spacing w:val="-4"/>
        </w:rPr>
        <w:t>have:</w:t>
      </w:r>
    </w:p>
    <w:p w14:paraId="0512355D" w14:textId="77777777" w:rsidR="00BC4ABA" w:rsidRPr="001D1707" w:rsidRDefault="00BC4ABA" w:rsidP="00BC4ABA">
      <w:pPr>
        <w:pStyle w:val="ListParagraph"/>
        <w:numPr>
          <w:ilvl w:val="0"/>
          <w:numId w:val="13"/>
        </w:numPr>
        <w:tabs>
          <w:tab w:val="left" w:pos="820"/>
        </w:tabs>
        <w:spacing w:before="183" w:line="259" w:lineRule="auto"/>
        <w:ind w:right="550"/>
      </w:pPr>
      <w:r w:rsidRPr="001D1707">
        <w:t>Ability</w:t>
      </w:r>
      <w:r w:rsidRPr="001D1707">
        <w:rPr>
          <w:spacing w:val="-4"/>
        </w:rPr>
        <w:t xml:space="preserve"> </w:t>
      </w:r>
      <w:r w:rsidRPr="001D1707">
        <w:t>to</w:t>
      </w:r>
      <w:r w:rsidRPr="001D1707">
        <w:rPr>
          <w:spacing w:val="-3"/>
        </w:rPr>
        <w:t xml:space="preserve"> </w:t>
      </w:r>
      <w:r w:rsidRPr="001D1707">
        <w:t>develop</w:t>
      </w:r>
      <w:r w:rsidRPr="001D1707">
        <w:rPr>
          <w:spacing w:val="-5"/>
        </w:rPr>
        <w:t xml:space="preserve"> </w:t>
      </w:r>
      <w:r w:rsidRPr="001D1707">
        <w:t>and</w:t>
      </w:r>
      <w:r w:rsidRPr="001D1707">
        <w:rPr>
          <w:spacing w:val="-7"/>
        </w:rPr>
        <w:t xml:space="preserve"> </w:t>
      </w:r>
      <w:r w:rsidRPr="001D1707">
        <w:t>maintain</w:t>
      </w:r>
      <w:r w:rsidRPr="001D1707">
        <w:rPr>
          <w:spacing w:val="-5"/>
        </w:rPr>
        <w:t xml:space="preserve"> </w:t>
      </w:r>
      <w:r w:rsidRPr="001D1707">
        <w:t>productive</w:t>
      </w:r>
      <w:r w:rsidRPr="001D1707">
        <w:rPr>
          <w:spacing w:val="-4"/>
        </w:rPr>
        <w:t xml:space="preserve"> </w:t>
      </w:r>
      <w:r w:rsidRPr="001D1707">
        <w:t>relationships</w:t>
      </w:r>
      <w:r w:rsidRPr="001D1707">
        <w:rPr>
          <w:spacing w:val="-4"/>
        </w:rPr>
        <w:t xml:space="preserve"> </w:t>
      </w:r>
      <w:r w:rsidRPr="001D1707">
        <w:t>with</w:t>
      </w:r>
      <w:r w:rsidRPr="001D1707">
        <w:rPr>
          <w:spacing w:val="-5"/>
        </w:rPr>
        <w:t xml:space="preserve"> </w:t>
      </w:r>
      <w:r w:rsidRPr="001D1707">
        <w:t>colleagues,</w:t>
      </w:r>
      <w:r w:rsidRPr="001D1707">
        <w:rPr>
          <w:spacing w:val="-4"/>
        </w:rPr>
        <w:t xml:space="preserve"> </w:t>
      </w:r>
      <w:r w:rsidRPr="001D1707">
        <w:t>customers</w:t>
      </w:r>
      <w:r w:rsidRPr="001D1707">
        <w:rPr>
          <w:spacing w:val="-4"/>
        </w:rPr>
        <w:t xml:space="preserve"> </w:t>
      </w:r>
      <w:r w:rsidRPr="001D1707">
        <w:t xml:space="preserve">and </w:t>
      </w:r>
      <w:r w:rsidRPr="001D1707">
        <w:rPr>
          <w:spacing w:val="-2"/>
        </w:rPr>
        <w:t>stakeholders.</w:t>
      </w:r>
    </w:p>
    <w:p w14:paraId="2695F652" w14:textId="77777777" w:rsidR="00BC4ABA" w:rsidRPr="001D1707" w:rsidRDefault="00BC4ABA" w:rsidP="00BC4ABA">
      <w:pPr>
        <w:pStyle w:val="ListParagraph"/>
        <w:numPr>
          <w:ilvl w:val="0"/>
          <w:numId w:val="13"/>
        </w:numPr>
        <w:tabs>
          <w:tab w:val="left" w:pos="820"/>
        </w:tabs>
        <w:spacing w:before="1"/>
      </w:pPr>
      <w:r w:rsidRPr="001D1707">
        <w:t>Ability</w:t>
      </w:r>
      <w:r w:rsidRPr="001D1707">
        <w:rPr>
          <w:spacing w:val="-6"/>
        </w:rPr>
        <w:t xml:space="preserve"> </w:t>
      </w:r>
      <w:r w:rsidRPr="001D1707">
        <w:t>to</w:t>
      </w:r>
      <w:r w:rsidRPr="001D1707">
        <w:rPr>
          <w:spacing w:val="-3"/>
        </w:rPr>
        <w:t xml:space="preserve"> </w:t>
      </w:r>
      <w:r w:rsidRPr="001D1707">
        <w:t>build</w:t>
      </w:r>
      <w:r w:rsidRPr="001D1707">
        <w:rPr>
          <w:spacing w:val="-5"/>
        </w:rPr>
        <w:t xml:space="preserve"> </w:t>
      </w:r>
      <w:r w:rsidRPr="001D1707">
        <w:t>networks</w:t>
      </w:r>
      <w:r w:rsidRPr="001D1707">
        <w:rPr>
          <w:spacing w:val="-4"/>
        </w:rPr>
        <w:t xml:space="preserve"> </w:t>
      </w:r>
      <w:r w:rsidRPr="001D1707">
        <w:t>and</w:t>
      </w:r>
      <w:r w:rsidRPr="001D1707">
        <w:rPr>
          <w:spacing w:val="-4"/>
        </w:rPr>
        <w:t xml:space="preserve"> </w:t>
      </w:r>
      <w:r w:rsidRPr="001D1707">
        <w:t>successfully</w:t>
      </w:r>
      <w:r w:rsidRPr="001D1707">
        <w:rPr>
          <w:spacing w:val="-6"/>
        </w:rPr>
        <w:t xml:space="preserve"> </w:t>
      </w:r>
      <w:r w:rsidRPr="001D1707">
        <w:t>influence</w:t>
      </w:r>
      <w:r w:rsidRPr="001D1707">
        <w:rPr>
          <w:spacing w:val="-6"/>
        </w:rPr>
        <w:t xml:space="preserve"> </w:t>
      </w:r>
      <w:r w:rsidRPr="001D1707">
        <w:t>key</w:t>
      </w:r>
      <w:r w:rsidRPr="001D1707">
        <w:rPr>
          <w:spacing w:val="-2"/>
        </w:rPr>
        <w:t xml:space="preserve"> </w:t>
      </w:r>
      <w:r w:rsidRPr="001D1707">
        <w:t>internal</w:t>
      </w:r>
      <w:r w:rsidRPr="001D1707">
        <w:rPr>
          <w:spacing w:val="-4"/>
        </w:rPr>
        <w:t xml:space="preserve"> </w:t>
      </w:r>
      <w:r w:rsidRPr="001D1707">
        <w:t>and</w:t>
      </w:r>
      <w:r w:rsidRPr="001D1707">
        <w:rPr>
          <w:spacing w:val="-5"/>
        </w:rPr>
        <w:t xml:space="preserve"> </w:t>
      </w:r>
      <w:r w:rsidRPr="001D1707">
        <w:t>external</w:t>
      </w:r>
      <w:r w:rsidRPr="001D1707">
        <w:rPr>
          <w:spacing w:val="-5"/>
        </w:rPr>
        <w:t xml:space="preserve"> </w:t>
      </w:r>
      <w:r w:rsidRPr="001D1707">
        <w:rPr>
          <w:spacing w:val="-2"/>
        </w:rPr>
        <w:t>stakeholders.</w:t>
      </w:r>
    </w:p>
    <w:p w14:paraId="3850EC21" w14:textId="77777777" w:rsidR="00BC4ABA" w:rsidRPr="001D1707" w:rsidRDefault="00BC4ABA" w:rsidP="00BC4ABA">
      <w:pPr>
        <w:pStyle w:val="ListParagraph"/>
        <w:numPr>
          <w:ilvl w:val="0"/>
          <w:numId w:val="13"/>
        </w:numPr>
        <w:tabs>
          <w:tab w:val="left" w:pos="820"/>
        </w:tabs>
        <w:spacing w:before="1"/>
      </w:pPr>
      <w:r w:rsidRPr="001D1707">
        <w:t>Ability</w:t>
      </w:r>
      <w:r w:rsidRPr="001D1707">
        <w:rPr>
          <w:spacing w:val="-7"/>
        </w:rPr>
        <w:t xml:space="preserve"> </w:t>
      </w:r>
      <w:r w:rsidRPr="001D1707">
        <w:t>to</w:t>
      </w:r>
      <w:r w:rsidRPr="001D1707">
        <w:rPr>
          <w:spacing w:val="-4"/>
        </w:rPr>
        <w:t xml:space="preserve"> </w:t>
      </w:r>
      <w:r w:rsidRPr="001D1707">
        <w:t>pinpoint</w:t>
      </w:r>
      <w:r w:rsidRPr="001D1707">
        <w:rPr>
          <w:spacing w:val="-6"/>
        </w:rPr>
        <w:t xml:space="preserve"> </w:t>
      </w:r>
      <w:r w:rsidRPr="001D1707">
        <w:t>the</w:t>
      </w:r>
      <w:r w:rsidRPr="001D1707">
        <w:rPr>
          <w:spacing w:val="-5"/>
        </w:rPr>
        <w:t xml:space="preserve"> </w:t>
      </w:r>
      <w:r w:rsidRPr="001D1707">
        <w:t>critical</w:t>
      </w:r>
      <w:r w:rsidRPr="001D1707">
        <w:rPr>
          <w:spacing w:val="-5"/>
        </w:rPr>
        <w:t xml:space="preserve"> </w:t>
      </w:r>
      <w:r w:rsidRPr="001D1707">
        <w:t>information</w:t>
      </w:r>
      <w:r w:rsidRPr="001D1707">
        <w:rPr>
          <w:spacing w:val="-5"/>
        </w:rPr>
        <w:t xml:space="preserve"> </w:t>
      </w:r>
      <w:r w:rsidRPr="001D1707">
        <w:t>and</w:t>
      </w:r>
      <w:r w:rsidRPr="001D1707">
        <w:rPr>
          <w:spacing w:val="-7"/>
        </w:rPr>
        <w:t xml:space="preserve"> </w:t>
      </w:r>
      <w:r w:rsidRPr="001D1707">
        <w:t>address</w:t>
      </w:r>
      <w:r w:rsidRPr="001D1707">
        <w:rPr>
          <w:spacing w:val="-8"/>
        </w:rPr>
        <w:t xml:space="preserve"> </w:t>
      </w:r>
      <w:r w:rsidRPr="001D1707">
        <w:t>issues</w:t>
      </w:r>
      <w:r w:rsidRPr="001D1707">
        <w:rPr>
          <w:spacing w:val="-3"/>
        </w:rPr>
        <w:t xml:space="preserve"> </w:t>
      </w:r>
      <w:r w:rsidRPr="001D1707">
        <w:rPr>
          <w:spacing w:val="-2"/>
        </w:rPr>
        <w:t>logically.</w:t>
      </w:r>
    </w:p>
    <w:p w14:paraId="137F89C7" w14:textId="77777777" w:rsidR="00BC4ABA" w:rsidRPr="001D1707" w:rsidRDefault="00BC4ABA" w:rsidP="00BC4ABA">
      <w:pPr>
        <w:pStyle w:val="ListParagraph"/>
        <w:numPr>
          <w:ilvl w:val="0"/>
          <w:numId w:val="13"/>
        </w:numPr>
        <w:tabs>
          <w:tab w:val="left" w:pos="820"/>
        </w:tabs>
        <w:spacing w:before="19"/>
      </w:pPr>
      <w:r w:rsidRPr="001D1707">
        <w:t>An</w:t>
      </w:r>
      <w:r w:rsidRPr="001D1707">
        <w:rPr>
          <w:spacing w:val="-5"/>
        </w:rPr>
        <w:t xml:space="preserve"> </w:t>
      </w:r>
      <w:r w:rsidRPr="001D1707">
        <w:t>ability</w:t>
      </w:r>
      <w:r w:rsidRPr="001D1707">
        <w:rPr>
          <w:spacing w:val="-2"/>
        </w:rPr>
        <w:t xml:space="preserve"> </w:t>
      </w:r>
      <w:r w:rsidRPr="001D1707">
        <w:t>to</w:t>
      </w:r>
      <w:r w:rsidRPr="001D1707">
        <w:rPr>
          <w:spacing w:val="-2"/>
        </w:rPr>
        <w:t xml:space="preserve"> </w:t>
      </w:r>
      <w:r w:rsidRPr="001D1707">
        <w:t>prepare</w:t>
      </w:r>
      <w:r w:rsidRPr="001D1707">
        <w:rPr>
          <w:spacing w:val="-3"/>
        </w:rPr>
        <w:t xml:space="preserve"> </w:t>
      </w:r>
      <w:r w:rsidRPr="001D1707">
        <w:t>and</w:t>
      </w:r>
      <w:r w:rsidRPr="001D1707">
        <w:rPr>
          <w:spacing w:val="-4"/>
        </w:rPr>
        <w:t xml:space="preserve"> </w:t>
      </w:r>
      <w:r w:rsidRPr="001D1707">
        <w:t>present</w:t>
      </w:r>
      <w:r w:rsidRPr="001D1707">
        <w:rPr>
          <w:spacing w:val="-5"/>
        </w:rPr>
        <w:t xml:space="preserve"> </w:t>
      </w:r>
      <w:r w:rsidRPr="001D1707">
        <w:t>technical</w:t>
      </w:r>
      <w:r w:rsidRPr="001D1707">
        <w:rPr>
          <w:spacing w:val="-6"/>
        </w:rPr>
        <w:t xml:space="preserve"> </w:t>
      </w:r>
      <w:r w:rsidRPr="001D1707">
        <w:rPr>
          <w:spacing w:val="-2"/>
        </w:rPr>
        <w:t>reports.</w:t>
      </w:r>
    </w:p>
    <w:p w14:paraId="1ED55E54" w14:textId="77777777" w:rsidR="00BC4ABA" w:rsidRPr="001D1707" w:rsidRDefault="00BC4ABA" w:rsidP="00BC4ABA">
      <w:pPr>
        <w:pStyle w:val="ListParagraph"/>
        <w:numPr>
          <w:ilvl w:val="0"/>
          <w:numId w:val="13"/>
        </w:numPr>
        <w:tabs>
          <w:tab w:val="left" w:pos="820"/>
        </w:tabs>
        <w:spacing w:before="23"/>
      </w:pPr>
      <w:r w:rsidRPr="001D1707">
        <w:t>Ability</w:t>
      </w:r>
      <w:r w:rsidRPr="001D1707">
        <w:rPr>
          <w:spacing w:val="-3"/>
        </w:rPr>
        <w:t xml:space="preserve"> </w:t>
      </w:r>
      <w:r w:rsidRPr="001D1707">
        <w:t>to</w:t>
      </w:r>
      <w:r w:rsidRPr="001D1707">
        <w:rPr>
          <w:spacing w:val="-3"/>
        </w:rPr>
        <w:t xml:space="preserve"> </w:t>
      </w:r>
      <w:r w:rsidRPr="001D1707">
        <w:t>deal</w:t>
      </w:r>
      <w:r w:rsidRPr="001D1707">
        <w:rPr>
          <w:spacing w:val="-6"/>
        </w:rPr>
        <w:t xml:space="preserve"> </w:t>
      </w:r>
      <w:r w:rsidRPr="001D1707">
        <w:t>with</w:t>
      </w:r>
      <w:r w:rsidRPr="001D1707">
        <w:rPr>
          <w:spacing w:val="-6"/>
        </w:rPr>
        <w:t xml:space="preserve"> </w:t>
      </w:r>
      <w:r w:rsidRPr="001D1707">
        <w:t>complex</w:t>
      </w:r>
      <w:r w:rsidRPr="001D1707">
        <w:rPr>
          <w:spacing w:val="-4"/>
        </w:rPr>
        <w:t xml:space="preserve"> </w:t>
      </w:r>
      <w:r w:rsidRPr="001D1707">
        <w:t>and</w:t>
      </w:r>
      <w:r w:rsidRPr="001D1707">
        <w:rPr>
          <w:spacing w:val="-4"/>
        </w:rPr>
        <w:t xml:space="preserve"> </w:t>
      </w:r>
      <w:r w:rsidRPr="001D1707">
        <w:t>confrontational</w:t>
      </w:r>
      <w:r w:rsidRPr="001D1707">
        <w:rPr>
          <w:spacing w:val="-3"/>
        </w:rPr>
        <w:t xml:space="preserve"> </w:t>
      </w:r>
      <w:r w:rsidRPr="001D1707">
        <w:rPr>
          <w:spacing w:val="-2"/>
        </w:rPr>
        <w:t>situations.</w:t>
      </w:r>
    </w:p>
    <w:p w14:paraId="7A90777B" w14:textId="77777777" w:rsidR="00BC4ABA" w:rsidRPr="001D1707" w:rsidRDefault="00BC4ABA" w:rsidP="00BC4ABA">
      <w:pPr>
        <w:pStyle w:val="ListParagraph"/>
        <w:numPr>
          <w:ilvl w:val="0"/>
          <w:numId w:val="13"/>
        </w:numPr>
        <w:tabs>
          <w:tab w:val="left" w:pos="820"/>
        </w:tabs>
        <w:spacing w:before="22"/>
      </w:pPr>
      <w:r w:rsidRPr="001D1707">
        <w:t>Effective</w:t>
      </w:r>
      <w:r w:rsidRPr="001D1707">
        <w:rPr>
          <w:spacing w:val="-7"/>
        </w:rPr>
        <w:t xml:space="preserve"> </w:t>
      </w:r>
      <w:r w:rsidRPr="001D1707">
        <w:t>investigational</w:t>
      </w:r>
      <w:r w:rsidRPr="001D1707">
        <w:rPr>
          <w:spacing w:val="-8"/>
        </w:rPr>
        <w:t xml:space="preserve"> </w:t>
      </w:r>
      <w:r w:rsidRPr="001D1707">
        <w:t>skills</w:t>
      </w:r>
      <w:r w:rsidRPr="001D1707">
        <w:rPr>
          <w:spacing w:val="-4"/>
        </w:rPr>
        <w:t xml:space="preserve"> </w:t>
      </w:r>
      <w:r w:rsidRPr="001D1707">
        <w:t>and</w:t>
      </w:r>
      <w:r w:rsidRPr="001D1707">
        <w:rPr>
          <w:spacing w:val="-7"/>
        </w:rPr>
        <w:t xml:space="preserve"> </w:t>
      </w:r>
      <w:r w:rsidRPr="001D1707">
        <w:t>the</w:t>
      </w:r>
      <w:r w:rsidRPr="001D1707">
        <w:rPr>
          <w:spacing w:val="-5"/>
        </w:rPr>
        <w:t xml:space="preserve"> </w:t>
      </w:r>
      <w:r w:rsidRPr="001D1707">
        <w:t>ability</w:t>
      </w:r>
      <w:r w:rsidRPr="001D1707">
        <w:rPr>
          <w:spacing w:val="-4"/>
        </w:rPr>
        <w:t xml:space="preserve"> </w:t>
      </w:r>
      <w:r w:rsidRPr="001D1707">
        <w:t>to</w:t>
      </w:r>
      <w:r w:rsidRPr="001D1707">
        <w:rPr>
          <w:spacing w:val="-4"/>
        </w:rPr>
        <w:t xml:space="preserve"> </w:t>
      </w:r>
      <w:r w:rsidRPr="001D1707">
        <w:t>respond</w:t>
      </w:r>
      <w:r w:rsidRPr="001D1707">
        <w:rPr>
          <w:spacing w:val="-6"/>
        </w:rPr>
        <w:t xml:space="preserve"> </w:t>
      </w:r>
      <w:r w:rsidRPr="001D1707">
        <w:t>to</w:t>
      </w:r>
      <w:r w:rsidRPr="001D1707">
        <w:rPr>
          <w:spacing w:val="-5"/>
        </w:rPr>
        <w:t xml:space="preserve"> </w:t>
      </w:r>
      <w:r w:rsidRPr="001D1707">
        <w:rPr>
          <w:spacing w:val="-2"/>
        </w:rPr>
        <w:t>complaints.</w:t>
      </w:r>
    </w:p>
    <w:p w14:paraId="1344A804" w14:textId="77777777" w:rsidR="00BC4ABA" w:rsidRPr="001D1707" w:rsidRDefault="00BC4ABA" w:rsidP="00BC4ABA">
      <w:pPr>
        <w:pStyle w:val="ListParagraph"/>
        <w:numPr>
          <w:ilvl w:val="0"/>
          <w:numId w:val="13"/>
        </w:numPr>
        <w:tabs>
          <w:tab w:val="left" w:pos="820"/>
        </w:tabs>
        <w:spacing w:before="20"/>
      </w:pPr>
      <w:r w:rsidRPr="001D1707">
        <w:t>Excellent</w:t>
      </w:r>
      <w:r w:rsidRPr="001D1707">
        <w:rPr>
          <w:spacing w:val="-8"/>
        </w:rPr>
        <w:t xml:space="preserve"> </w:t>
      </w:r>
      <w:r w:rsidRPr="001D1707">
        <w:t>organisation</w:t>
      </w:r>
      <w:r w:rsidRPr="001D1707">
        <w:rPr>
          <w:spacing w:val="-8"/>
        </w:rPr>
        <w:t xml:space="preserve"> </w:t>
      </w:r>
      <w:r w:rsidRPr="001D1707">
        <w:t>skills</w:t>
      </w:r>
      <w:r w:rsidRPr="001D1707">
        <w:rPr>
          <w:spacing w:val="-7"/>
        </w:rPr>
        <w:t xml:space="preserve"> </w:t>
      </w:r>
      <w:r w:rsidRPr="001D1707">
        <w:t>and</w:t>
      </w:r>
      <w:r w:rsidRPr="001D1707">
        <w:rPr>
          <w:spacing w:val="-6"/>
        </w:rPr>
        <w:t xml:space="preserve"> </w:t>
      </w:r>
      <w:r w:rsidRPr="001D1707">
        <w:t>possess</w:t>
      </w:r>
      <w:r w:rsidRPr="001D1707">
        <w:rPr>
          <w:spacing w:val="-4"/>
        </w:rPr>
        <w:t xml:space="preserve"> </w:t>
      </w:r>
      <w:r w:rsidRPr="001D1707">
        <w:t>the</w:t>
      </w:r>
      <w:r w:rsidRPr="001D1707">
        <w:rPr>
          <w:spacing w:val="-4"/>
        </w:rPr>
        <w:t xml:space="preserve"> </w:t>
      </w:r>
      <w:r w:rsidRPr="001D1707">
        <w:t>drive</w:t>
      </w:r>
      <w:r w:rsidRPr="001D1707">
        <w:rPr>
          <w:spacing w:val="-4"/>
        </w:rPr>
        <w:t xml:space="preserve"> </w:t>
      </w:r>
      <w:r w:rsidRPr="001D1707">
        <w:t>to</w:t>
      </w:r>
      <w:r w:rsidRPr="001D1707">
        <w:rPr>
          <w:spacing w:val="-3"/>
        </w:rPr>
        <w:t xml:space="preserve"> </w:t>
      </w:r>
      <w:r w:rsidRPr="001D1707">
        <w:t>deliver</w:t>
      </w:r>
      <w:r w:rsidRPr="001D1707">
        <w:rPr>
          <w:spacing w:val="-6"/>
        </w:rPr>
        <w:t xml:space="preserve"> </w:t>
      </w:r>
      <w:r w:rsidRPr="001D1707">
        <w:t>the</w:t>
      </w:r>
      <w:r w:rsidRPr="001D1707">
        <w:rPr>
          <w:spacing w:val="-4"/>
        </w:rPr>
        <w:t xml:space="preserve"> </w:t>
      </w:r>
      <w:r w:rsidRPr="001D1707">
        <w:t>required</w:t>
      </w:r>
      <w:r w:rsidRPr="001D1707">
        <w:rPr>
          <w:spacing w:val="-5"/>
        </w:rPr>
        <w:t xml:space="preserve"> </w:t>
      </w:r>
      <w:r w:rsidRPr="001D1707">
        <w:rPr>
          <w:spacing w:val="-2"/>
        </w:rPr>
        <w:t>results.</w:t>
      </w:r>
    </w:p>
    <w:p w14:paraId="4BEE5E85" w14:textId="77777777" w:rsidR="00BC4ABA" w:rsidRPr="001D1707" w:rsidRDefault="00BC4ABA" w:rsidP="00BC4ABA">
      <w:pPr>
        <w:pStyle w:val="ListParagraph"/>
        <w:numPr>
          <w:ilvl w:val="0"/>
          <w:numId w:val="13"/>
        </w:numPr>
        <w:tabs>
          <w:tab w:val="left" w:pos="820"/>
        </w:tabs>
        <w:spacing w:before="22"/>
      </w:pPr>
      <w:r w:rsidRPr="001D1707">
        <w:t>Strong</w:t>
      </w:r>
      <w:r w:rsidRPr="001D1707">
        <w:rPr>
          <w:spacing w:val="-8"/>
        </w:rPr>
        <w:t xml:space="preserve"> </w:t>
      </w:r>
      <w:r w:rsidRPr="001D1707">
        <w:t>information</w:t>
      </w:r>
      <w:r w:rsidRPr="001D1707">
        <w:rPr>
          <w:spacing w:val="-8"/>
        </w:rPr>
        <w:t xml:space="preserve"> </w:t>
      </w:r>
      <w:r w:rsidRPr="001D1707">
        <w:t>and</w:t>
      </w:r>
      <w:r w:rsidRPr="001D1707">
        <w:rPr>
          <w:spacing w:val="-10"/>
        </w:rPr>
        <w:t xml:space="preserve"> </w:t>
      </w:r>
      <w:r w:rsidRPr="001D1707">
        <w:t>communications</w:t>
      </w:r>
      <w:r w:rsidRPr="001D1707">
        <w:rPr>
          <w:spacing w:val="-7"/>
        </w:rPr>
        <w:t xml:space="preserve"> </w:t>
      </w:r>
      <w:r w:rsidRPr="001D1707">
        <w:t>technology</w:t>
      </w:r>
      <w:r w:rsidRPr="001D1707">
        <w:rPr>
          <w:spacing w:val="-7"/>
        </w:rPr>
        <w:t xml:space="preserve"> </w:t>
      </w:r>
      <w:r w:rsidRPr="001D1707">
        <w:rPr>
          <w:spacing w:val="-2"/>
        </w:rPr>
        <w:t>skills.</w:t>
      </w:r>
    </w:p>
    <w:p w14:paraId="12ACEF95" w14:textId="77777777" w:rsidR="00BC4ABA" w:rsidRPr="001D1707" w:rsidRDefault="00BC4ABA" w:rsidP="00BC4ABA">
      <w:pPr>
        <w:pStyle w:val="ListParagraph"/>
        <w:numPr>
          <w:ilvl w:val="0"/>
          <w:numId w:val="13"/>
        </w:numPr>
        <w:tabs>
          <w:tab w:val="left" w:pos="820"/>
        </w:tabs>
        <w:spacing w:before="20"/>
      </w:pPr>
      <w:r w:rsidRPr="001D1707">
        <w:t>Good</w:t>
      </w:r>
      <w:r w:rsidRPr="001D1707">
        <w:rPr>
          <w:spacing w:val="-10"/>
        </w:rPr>
        <w:t xml:space="preserve"> </w:t>
      </w:r>
      <w:r w:rsidRPr="001D1707">
        <w:t>understanding</w:t>
      </w:r>
      <w:r w:rsidRPr="001D1707">
        <w:rPr>
          <w:spacing w:val="-4"/>
        </w:rPr>
        <w:t xml:space="preserve"> </w:t>
      </w:r>
      <w:r w:rsidRPr="001D1707">
        <w:t>of</w:t>
      </w:r>
      <w:r w:rsidRPr="001D1707">
        <w:rPr>
          <w:spacing w:val="-6"/>
        </w:rPr>
        <w:t xml:space="preserve"> </w:t>
      </w:r>
      <w:r w:rsidRPr="001D1707">
        <w:t>environmental</w:t>
      </w:r>
      <w:r w:rsidRPr="001D1707">
        <w:rPr>
          <w:spacing w:val="-4"/>
        </w:rPr>
        <w:t xml:space="preserve"> </w:t>
      </w:r>
      <w:r w:rsidRPr="001D1707">
        <w:t>policy,</w:t>
      </w:r>
      <w:r w:rsidRPr="001D1707">
        <w:rPr>
          <w:spacing w:val="-6"/>
        </w:rPr>
        <w:t xml:space="preserve"> </w:t>
      </w:r>
      <w:r w:rsidRPr="001D1707">
        <w:t>regulation</w:t>
      </w:r>
      <w:r w:rsidRPr="001D1707">
        <w:rPr>
          <w:spacing w:val="-4"/>
        </w:rPr>
        <w:t xml:space="preserve"> </w:t>
      </w:r>
      <w:r w:rsidRPr="001D1707">
        <w:t>and</w:t>
      </w:r>
      <w:r w:rsidRPr="001D1707">
        <w:rPr>
          <w:spacing w:val="-2"/>
        </w:rPr>
        <w:t xml:space="preserve"> legislation.</w:t>
      </w:r>
    </w:p>
    <w:p w14:paraId="0F6FE3C0" w14:textId="77777777" w:rsidR="00BC4ABA" w:rsidRPr="001D1707" w:rsidRDefault="00BC4ABA" w:rsidP="00BC4ABA">
      <w:pPr>
        <w:pStyle w:val="ListParagraph"/>
        <w:numPr>
          <w:ilvl w:val="0"/>
          <w:numId w:val="13"/>
        </w:numPr>
        <w:tabs>
          <w:tab w:val="left" w:pos="820"/>
        </w:tabs>
        <w:spacing w:before="22" w:line="259" w:lineRule="auto"/>
        <w:ind w:right="148"/>
      </w:pPr>
      <w:r w:rsidRPr="001D1707">
        <w:t>Have good knowledge and awareness of the statutory obligations of Health and Safety Legislation</w:t>
      </w:r>
      <w:r w:rsidRPr="001D1707">
        <w:rPr>
          <w:spacing w:val="-3"/>
        </w:rPr>
        <w:t xml:space="preserve"> </w:t>
      </w:r>
      <w:r w:rsidRPr="001D1707">
        <w:t>and</w:t>
      </w:r>
      <w:r w:rsidRPr="001D1707">
        <w:rPr>
          <w:spacing w:val="-4"/>
        </w:rPr>
        <w:t xml:space="preserve"> </w:t>
      </w:r>
      <w:r w:rsidRPr="001D1707">
        <w:t>the</w:t>
      </w:r>
      <w:r w:rsidRPr="001D1707">
        <w:rPr>
          <w:spacing w:val="-4"/>
        </w:rPr>
        <w:t xml:space="preserve"> </w:t>
      </w:r>
      <w:r w:rsidRPr="001D1707">
        <w:t>implications</w:t>
      </w:r>
      <w:r w:rsidRPr="001D1707">
        <w:rPr>
          <w:spacing w:val="-2"/>
        </w:rPr>
        <w:t xml:space="preserve"> </w:t>
      </w:r>
      <w:r w:rsidRPr="001D1707">
        <w:t>for</w:t>
      </w:r>
      <w:r w:rsidRPr="001D1707">
        <w:rPr>
          <w:spacing w:val="-2"/>
        </w:rPr>
        <w:t xml:space="preserve"> </w:t>
      </w:r>
      <w:r w:rsidRPr="001D1707">
        <w:t>the</w:t>
      </w:r>
      <w:r w:rsidRPr="001D1707">
        <w:rPr>
          <w:spacing w:val="-4"/>
        </w:rPr>
        <w:t xml:space="preserve"> </w:t>
      </w:r>
      <w:r w:rsidRPr="001D1707">
        <w:t>organisation</w:t>
      </w:r>
      <w:r w:rsidRPr="001D1707">
        <w:rPr>
          <w:spacing w:val="-3"/>
        </w:rPr>
        <w:t xml:space="preserve"> </w:t>
      </w:r>
      <w:r w:rsidRPr="001D1707">
        <w:t>and</w:t>
      </w:r>
      <w:r w:rsidRPr="001D1707">
        <w:rPr>
          <w:spacing w:val="-3"/>
        </w:rPr>
        <w:t xml:space="preserve"> </w:t>
      </w:r>
      <w:r w:rsidRPr="001D1707">
        <w:t>the</w:t>
      </w:r>
      <w:r w:rsidRPr="001D1707">
        <w:rPr>
          <w:spacing w:val="-2"/>
        </w:rPr>
        <w:t xml:space="preserve"> </w:t>
      </w:r>
      <w:r w:rsidRPr="001D1707">
        <w:t>employee,</w:t>
      </w:r>
      <w:r w:rsidRPr="001D1707">
        <w:rPr>
          <w:spacing w:val="-2"/>
        </w:rPr>
        <w:t xml:space="preserve"> </w:t>
      </w:r>
      <w:r w:rsidRPr="001D1707">
        <w:t>and</w:t>
      </w:r>
      <w:r w:rsidRPr="001D1707">
        <w:rPr>
          <w:spacing w:val="-3"/>
        </w:rPr>
        <w:t xml:space="preserve"> </w:t>
      </w:r>
      <w:r w:rsidRPr="001D1707">
        <w:t>their application in the workplace.</w:t>
      </w:r>
    </w:p>
    <w:p w14:paraId="31590BE8" w14:textId="1BABD7DF" w:rsidR="006876B5" w:rsidRDefault="00F1327B" w:rsidP="00016CFB">
      <w:pPr>
        <w:pStyle w:val="Heading2"/>
        <w:rPr>
          <w:spacing w:val="-2"/>
        </w:rPr>
      </w:pPr>
      <w:r>
        <w:t>Salary</w:t>
      </w:r>
      <w:r>
        <w:rPr>
          <w:spacing w:val="-5"/>
        </w:rPr>
        <w:t xml:space="preserve"> </w:t>
      </w:r>
      <w:r>
        <w:t>scale</w:t>
      </w:r>
      <w:r>
        <w:rPr>
          <w:spacing w:val="-5"/>
        </w:rPr>
        <w:t xml:space="preserve"> </w:t>
      </w:r>
      <w:r>
        <w:t>for</w:t>
      </w:r>
      <w:r>
        <w:rPr>
          <w:spacing w:val="-6"/>
        </w:rPr>
        <w:t xml:space="preserve"> </w:t>
      </w:r>
      <w:r>
        <w:t>the</w:t>
      </w:r>
      <w:r>
        <w:rPr>
          <w:spacing w:val="-5"/>
        </w:rPr>
        <w:t xml:space="preserve"> </w:t>
      </w:r>
      <w:r w:rsidR="00B26971">
        <w:t>Graduate Scientist</w:t>
      </w:r>
      <w:r>
        <w:rPr>
          <w:spacing w:val="-6"/>
        </w:rPr>
        <w:t xml:space="preserve"> </w:t>
      </w:r>
      <w:r>
        <w:rPr>
          <w:spacing w:val="-2"/>
        </w:rPr>
        <w:t>grade</w:t>
      </w:r>
      <w:r>
        <w:rPr>
          <w:b w:val="0"/>
          <w:spacing w:val="-2"/>
        </w:rPr>
        <w:t>:</w:t>
      </w:r>
    </w:p>
    <w:p w14:paraId="429A5DB0" w14:textId="2E57C76B" w:rsidR="003D34E5" w:rsidRDefault="003D34E5" w:rsidP="00F1327B">
      <w:pPr>
        <w:pStyle w:val="BodyText"/>
        <w:spacing w:before="20"/>
        <w:ind w:left="100"/>
        <w:rPr>
          <w:spacing w:val="-2"/>
        </w:rPr>
      </w:pPr>
      <w:r>
        <w:rPr>
          <w:spacing w:val="-2"/>
        </w:rPr>
        <w:t>Graduate Scientist - €35,960 – LSI 2 €46,352</w:t>
      </w:r>
    </w:p>
    <w:p w14:paraId="4564406B" w14:textId="13BB850C" w:rsidR="006876B5" w:rsidRDefault="006876B5" w:rsidP="006876B5">
      <w:pPr>
        <w:pStyle w:val="BodyText"/>
        <w:spacing w:before="119"/>
        <w:ind w:left="100" w:right="1226"/>
        <w:jc w:val="both"/>
      </w:pPr>
      <w:r>
        <w:t>Entry point of this scale will be determined in accordance with Circulars issued by the by the Department</w:t>
      </w:r>
      <w:r>
        <w:rPr>
          <w:spacing w:val="-59"/>
        </w:rPr>
        <w:t xml:space="preserve"> </w:t>
      </w:r>
      <w:r>
        <w:t>of Housing, Local Government &amp; Heritage. In accordance with Departmental Circular letter EL 02/2011, a person who is not a serving local authority employee on or after 1</w:t>
      </w:r>
      <w:r>
        <w:rPr>
          <w:position w:val="8"/>
          <w:sz w:val="15"/>
        </w:rPr>
        <w:t xml:space="preserve">st </w:t>
      </w:r>
      <w:r>
        <w:t>January 2011, will enter the scale for the position at the minimum point (currently €</w:t>
      </w:r>
      <w:r w:rsidR="003D34E5">
        <w:t>35,960</w:t>
      </w:r>
      <w:r>
        <w:t>).</w:t>
      </w:r>
    </w:p>
    <w:p w14:paraId="320812FA" w14:textId="77777777" w:rsidR="006876B5" w:rsidRDefault="006876B5" w:rsidP="006876B5">
      <w:pPr>
        <w:pStyle w:val="BodyText"/>
        <w:rPr>
          <w:sz w:val="24"/>
        </w:rPr>
      </w:pPr>
    </w:p>
    <w:p w14:paraId="7ACCCCF2" w14:textId="3F01DE8D" w:rsidR="006876B5" w:rsidRDefault="006876B5" w:rsidP="006876B5">
      <w:pPr>
        <w:pStyle w:val="BodyText"/>
        <w:spacing w:before="1"/>
        <w:ind w:left="100" w:right="1233"/>
        <w:jc w:val="both"/>
      </w:pPr>
      <w:r>
        <w:t>Remuneration</w:t>
      </w:r>
      <w:r>
        <w:rPr>
          <w:spacing w:val="-20"/>
        </w:rPr>
        <w:t xml:space="preserve"> </w:t>
      </w:r>
      <w:r>
        <w:t>is</w:t>
      </w:r>
      <w:r>
        <w:rPr>
          <w:spacing w:val="-20"/>
        </w:rPr>
        <w:t xml:space="preserve"> </w:t>
      </w:r>
      <w:r>
        <w:t>paid</w:t>
      </w:r>
      <w:r>
        <w:rPr>
          <w:spacing w:val="-20"/>
        </w:rPr>
        <w:t xml:space="preserve"> </w:t>
      </w:r>
      <w:r>
        <w:t>fortnightly</w:t>
      </w:r>
      <w:r>
        <w:rPr>
          <w:spacing w:val="-17"/>
        </w:rPr>
        <w:t xml:space="preserve"> </w:t>
      </w:r>
      <w:r>
        <w:t>directly</w:t>
      </w:r>
      <w:r>
        <w:rPr>
          <w:spacing w:val="-20"/>
        </w:rPr>
        <w:t xml:space="preserve"> </w:t>
      </w:r>
      <w:r>
        <w:t>to</w:t>
      </w:r>
      <w:r>
        <w:rPr>
          <w:spacing w:val="-18"/>
        </w:rPr>
        <w:t xml:space="preserve"> </w:t>
      </w:r>
      <w:r>
        <w:t>the</w:t>
      </w:r>
      <w:r>
        <w:rPr>
          <w:spacing w:val="40"/>
        </w:rPr>
        <w:t xml:space="preserve"> </w:t>
      </w:r>
      <w:r>
        <w:t>employee’s</w:t>
      </w:r>
      <w:r>
        <w:rPr>
          <w:spacing w:val="-21"/>
        </w:rPr>
        <w:t xml:space="preserve"> </w:t>
      </w:r>
      <w:r>
        <w:t>nominated</w:t>
      </w:r>
      <w:r>
        <w:rPr>
          <w:spacing w:val="-20"/>
        </w:rPr>
        <w:t xml:space="preserve"> </w:t>
      </w:r>
      <w:r>
        <w:t>bank account. The current wage pay cycle may be revised during the period of employment.</w:t>
      </w:r>
    </w:p>
    <w:p w14:paraId="271A08FD" w14:textId="77777777" w:rsidR="003D34E5" w:rsidRDefault="003D34E5" w:rsidP="006876B5">
      <w:pPr>
        <w:pStyle w:val="BodyText"/>
        <w:spacing w:before="1"/>
        <w:ind w:left="100" w:right="1233"/>
        <w:jc w:val="both"/>
      </w:pPr>
    </w:p>
    <w:p w14:paraId="10C213AB" w14:textId="42E101DE" w:rsidR="006876B5" w:rsidRDefault="006876B5" w:rsidP="006876B5">
      <w:pPr>
        <w:pStyle w:val="BodyText"/>
        <w:spacing w:line="279" w:lineRule="exact"/>
        <w:ind w:left="100"/>
        <w:jc w:val="both"/>
      </w:pPr>
      <w:r>
        <w:t>Remuneration is subject to all statutory deductions, e.g. P.A.Y.E. and Increments are paid annually subject to satisfactory attendance, conduct and performance and national agreements. Increments may be withheld if performance, attendance and/or conduct are not</w:t>
      </w:r>
      <w:r>
        <w:rPr>
          <w:spacing w:val="-19"/>
        </w:rPr>
        <w:t xml:space="preserve"> </w:t>
      </w:r>
      <w:r>
        <w:t>satisfactory.</w:t>
      </w:r>
    </w:p>
    <w:p w14:paraId="3DBAE15B" w14:textId="729FF4A8" w:rsidR="006876B5" w:rsidRDefault="006876B5" w:rsidP="003D34E5">
      <w:pPr>
        <w:pStyle w:val="BodyText"/>
        <w:spacing w:before="218"/>
        <w:ind w:left="100" w:right="1236"/>
        <w:jc w:val="both"/>
        <w:rPr>
          <w:spacing w:val="-2"/>
        </w:rPr>
      </w:pPr>
      <w:r>
        <w:t xml:space="preserve">Under the Public Service Stability Agreement 2013, the working hours for newly appointed/promoted staff are 35 hours per week. All posts will be offered </w:t>
      </w:r>
      <w:proofErr w:type="gramStart"/>
      <w:r>
        <w:t>on the basis of</w:t>
      </w:r>
      <w:proofErr w:type="gramEnd"/>
      <w:r>
        <w:t xml:space="preserve"> the candidate working </w:t>
      </w:r>
      <w:proofErr w:type="gramStart"/>
      <w:r>
        <w:t>whole</w:t>
      </w:r>
      <w:proofErr w:type="gramEnd"/>
      <w:r>
        <w:t xml:space="preserve"> time.</w:t>
      </w:r>
    </w:p>
    <w:p w14:paraId="2D051E9F" w14:textId="77777777" w:rsidR="00F1327B" w:rsidRDefault="00F1327B" w:rsidP="00C412FD">
      <w:pPr>
        <w:pStyle w:val="Heading2"/>
        <w:spacing w:before="180"/>
        <w:jc w:val="both"/>
      </w:pPr>
      <w:r>
        <w:lastRenderedPageBreak/>
        <w:t>Line</w:t>
      </w:r>
      <w:r>
        <w:rPr>
          <w:spacing w:val="-2"/>
        </w:rPr>
        <w:t xml:space="preserve"> Management</w:t>
      </w:r>
    </w:p>
    <w:p w14:paraId="38747242" w14:textId="6FE83937" w:rsidR="00F1327B" w:rsidRDefault="00F1327B" w:rsidP="00F1327B">
      <w:pPr>
        <w:pStyle w:val="BodyText"/>
        <w:spacing w:before="185" w:line="256" w:lineRule="auto"/>
        <w:ind w:left="100"/>
      </w:pPr>
      <w:r>
        <w:t>The</w:t>
      </w:r>
      <w:r>
        <w:rPr>
          <w:spacing w:val="-2"/>
        </w:rPr>
        <w:t xml:space="preserve"> </w:t>
      </w:r>
      <w:r w:rsidR="00B26971">
        <w:t>Graduate Scientist</w:t>
      </w:r>
      <w:r>
        <w:rPr>
          <w:spacing w:val="-4"/>
        </w:rPr>
        <w:t xml:space="preserve"> </w:t>
      </w:r>
      <w:r>
        <w:t>will</w:t>
      </w:r>
      <w:r>
        <w:rPr>
          <w:spacing w:val="-5"/>
        </w:rPr>
        <w:t xml:space="preserve"> </w:t>
      </w:r>
      <w:r>
        <w:t>work</w:t>
      </w:r>
      <w:r>
        <w:rPr>
          <w:spacing w:val="-5"/>
        </w:rPr>
        <w:t xml:space="preserve"> </w:t>
      </w:r>
      <w:r>
        <w:t>as</w:t>
      </w:r>
      <w:r>
        <w:rPr>
          <w:spacing w:val="-2"/>
        </w:rPr>
        <w:t xml:space="preserve"> </w:t>
      </w:r>
      <w:r>
        <w:t>part</w:t>
      </w:r>
      <w:r>
        <w:rPr>
          <w:spacing w:val="-2"/>
        </w:rPr>
        <w:t xml:space="preserve"> </w:t>
      </w:r>
      <w:r>
        <w:t>of</w:t>
      </w:r>
      <w:r>
        <w:rPr>
          <w:spacing w:val="-3"/>
        </w:rPr>
        <w:t xml:space="preserve"> </w:t>
      </w:r>
      <w:r>
        <w:t>a</w:t>
      </w:r>
      <w:r>
        <w:rPr>
          <w:spacing w:val="-4"/>
        </w:rPr>
        <w:t xml:space="preserve"> </w:t>
      </w:r>
      <w:r>
        <w:t>multi-disciplinary</w:t>
      </w:r>
      <w:r>
        <w:rPr>
          <w:spacing w:val="-2"/>
        </w:rPr>
        <w:t xml:space="preserve"> </w:t>
      </w:r>
      <w:r>
        <w:t>team</w:t>
      </w:r>
      <w:r>
        <w:rPr>
          <w:spacing w:val="-3"/>
        </w:rPr>
        <w:t xml:space="preserve"> </w:t>
      </w:r>
      <w:r>
        <w:t>within</w:t>
      </w:r>
      <w:r>
        <w:rPr>
          <w:spacing w:val="-4"/>
        </w:rPr>
        <w:t xml:space="preserve"> </w:t>
      </w:r>
      <w:r>
        <w:t>the</w:t>
      </w:r>
      <w:r>
        <w:rPr>
          <w:spacing w:val="-4"/>
        </w:rPr>
        <w:t xml:space="preserve"> </w:t>
      </w:r>
      <w:r>
        <w:t xml:space="preserve">Environment </w:t>
      </w:r>
      <w:r>
        <w:rPr>
          <w:spacing w:val="-2"/>
        </w:rPr>
        <w:t>Department.</w:t>
      </w:r>
    </w:p>
    <w:p w14:paraId="6650262A" w14:textId="6E6F0EFF" w:rsidR="00F1327B" w:rsidRDefault="00F1327B" w:rsidP="00F1327B">
      <w:pPr>
        <w:pStyle w:val="BodyText"/>
        <w:spacing w:before="165" w:line="256" w:lineRule="auto"/>
        <w:ind w:left="100" w:right="200"/>
      </w:pPr>
      <w:r>
        <w:t>The</w:t>
      </w:r>
      <w:r>
        <w:rPr>
          <w:spacing w:val="-2"/>
        </w:rPr>
        <w:t xml:space="preserve"> </w:t>
      </w:r>
      <w:r w:rsidR="00B26971">
        <w:t>Graduate Scientist</w:t>
      </w:r>
      <w:r>
        <w:rPr>
          <w:spacing w:val="-1"/>
        </w:rPr>
        <w:t xml:space="preserve"> </w:t>
      </w:r>
      <w:r>
        <w:t>shall</w:t>
      </w:r>
      <w:r>
        <w:rPr>
          <w:spacing w:val="-5"/>
        </w:rPr>
        <w:t xml:space="preserve"> </w:t>
      </w:r>
      <w:r>
        <w:t>report</w:t>
      </w:r>
      <w:r>
        <w:rPr>
          <w:spacing w:val="-2"/>
        </w:rPr>
        <w:t xml:space="preserve"> </w:t>
      </w:r>
      <w:r>
        <w:t>to</w:t>
      </w:r>
      <w:r>
        <w:rPr>
          <w:spacing w:val="-1"/>
        </w:rPr>
        <w:t xml:space="preserve"> </w:t>
      </w:r>
      <w:r>
        <w:t>the</w:t>
      </w:r>
      <w:r>
        <w:rPr>
          <w:spacing w:val="-2"/>
        </w:rPr>
        <w:t xml:space="preserve"> </w:t>
      </w:r>
      <w:r>
        <w:t>Director</w:t>
      </w:r>
      <w:r>
        <w:rPr>
          <w:spacing w:val="-4"/>
        </w:rPr>
        <w:t xml:space="preserve"> </w:t>
      </w:r>
      <w:r>
        <w:t>of</w:t>
      </w:r>
      <w:r>
        <w:rPr>
          <w:spacing w:val="-2"/>
        </w:rPr>
        <w:t xml:space="preserve"> </w:t>
      </w:r>
      <w:r>
        <w:t>Service</w:t>
      </w:r>
      <w:r>
        <w:rPr>
          <w:spacing w:val="-4"/>
        </w:rPr>
        <w:t xml:space="preserve"> </w:t>
      </w:r>
      <w:r>
        <w:t>of</w:t>
      </w:r>
      <w:r>
        <w:rPr>
          <w:spacing w:val="-2"/>
        </w:rPr>
        <w:t xml:space="preserve"> </w:t>
      </w:r>
      <w:r>
        <w:t>the</w:t>
      </w:r>
      <w:r>
        <w:rPr>
          <w:spacing w:val="-4"/>
        </w:rPr>
        <w:t xml:space="preserve"> </w:t>
      </w:r>
      <w:r>
        <w:t>section</w:t>
      </w:r>
      <w:r>
        <w:rPr>
          <w:spacing w:val="-5"/>
        </w:rPr>
        <w:t xml:space="preserve"> </w:t>
      </w:r>
      <w:r>
        <w:t>to</w:t>
      </w:r>
      <w:r>
        <w:rPr>
          <w:spacing w:val="-3"/>
        </w:rPr>
        <w:t xml:space="preserve"> </w:t>
      </w:r>
      <w:r>
        <w:t>which</w:t>
      </w:r>
      <w:r>
        <w:rPr>
          <w:spacing w:val="-2"/>
        </w:rPr>
        <w:t xml:space="preserve"> </w:t>
      </w:r>
      <w:r>
        <w:t>they</w:t>
      </w:r>
      <w:r>
        <w:rPr>
          <w:spacing w:val="-4"/>
        </w:rPr>
        <w:t xml:space="preserve"> </w:t>
      </w:r>
      <w:r>
        <w:t>are assigned and/or any other person designated by the Director of Service.</w:t>
      </w:r>
    </w:p>
    <w:p w14:paraId="280B0361" w14:textId="77777777" w:rsidR="00F1327B" w:rsidRDefault="00F1327B" w:rsidP="00F1327B">
      <w:pPr>
        <w:pStyle w:val="BodyText"/>
        <w:spacing w:before="3"/>
        <w:rPr>
          <w:sz w:val="28"/>
        </w:rPr>
      </w:pPr>
    </w:p>
    <w:p w14:paraId="498D6639" w14:textId="77777777" w:rsidR="00F1327B" w:rsidRDefault="00F1327B" w:rsidP="00C412FD">
      <w:pPr>
        <w:pStyle w:val="Heading2"/>
        <w:spacing w:before="0"/>
        <w:jc w:val="left"/>
      </w:pPr>
      <w:r>
        <w:t>Key</w:t>
      </w:r>
      <w:r>
        <w:rPr>
          <w:spacing w:val="-1"/>
        </w:rPr>
        <w:t xml:space="preserve"> </w:t>
      </w:r>
      <w:r>
        <w:rPr>
          <w:spacing w:val="-2"/>
        </w:rPr>
        <w:t>Duties</w:t>
      </w:r>
    </w:p>
    <w:p w14:paraId="50976535" w14:textId="377F7207" w:rsidR="00F1327B" w:rsidRDefault="00F1327B" w:rsidP="00F1327B">
      <w:pPr>
        <w:pStyle w:val="BodyText"/>
        <w:spacing w:before="180"/>
        <w:ind w:left="100"/>
      </w:pPr>
      <w:r>
        <w:t>The</w:t>
      </w:r>
      <w:r>
        <w:rPr>
          <w:spacing w:val="-2"/>
        </w:rPr>
        <w:t xml:space="preserve"> </w:t>
      </w:r>
      <w:r w:rsidR="00B26971">
        <w:t>Graduate Scientist</w:t>
      </w:r>
      <w:r>
        <w:rPr>
          <w:spacing w:val="-4"/>
        </w:rPr>
        <w:t xml:space="preserve"> </w:t>
      </w:r>
      <w:r>
        <w:t>will</w:t>
      </w:r>
      <w:r>
        <w:rPr>
          <w:spacing w:val="-5"/>
        </w:rPr>
        <w:t xml:space="preserve"> </w:t>
      </w:r>
      <w:r>
        <w:t>carry</w:t>
      </w:r>
      <w:r>
        <w:rPr>
          <w:spacing w:val="-4"/>
        </w:rPr>
        <w:t xml:space="preserve"> </w:t>
      </w:r>
      <w:r>
        <w:t>out</w:t>
      </w:r>
      <w:r>
        <w:rPr>
          <w:spacing w:val="-4"/>
        </w:rPr>
        <w:t xml:space="preserve"> </w:t>
      </w:r>
      <w:r>
        <w:t>the</w:t>
      </w:r>
      <w:r>
        <w:rPr>
          <w:spacing w:val="-2"/>
        </w:rPr>
        <w:t xml:space="preserve"> </w:t>
      </w:r>
      <w:r>
        <w:t>following</w:t>
      </w:r>
      <w:r>
        <w:rPr>
          <w:spacing w:val="-3"/>
        </w:rPr>
        <w:t xml:space="preserve"> </w:t>
      </w:r>
      <w:r>
        <w:rPr>
          <w:spacing w:val="-2"/>
        </w:rPr>
        <w:t>duties:</w:t>
      </w:r>
    </w:p>
    <w:p w14:paraId="5B128D8D" w14:textId="77777777" w:rsidR="00F1327B" w:rsidRPr="001D1707" w:rsidRDefault="00F1327B" w:rsidP="00F1327B">
      <w:pPr>
        <w:pStyle w:val="ListParagraph"/>
        <w:numPr>
          <w:ilvl w:val="0"/>
          <w:numId w:val="14"/>
        </w:numPr>
        <w:tabs>
          <w:tab w:val="left" w:pos="818"/>
          <w:tab w:val="left" w:pos="820"/>
        </w:tabs>
        <w:spacing w:before="183" w:line="259" w:lineRule="auto"/>
        <w:ind w:right="152"/>
      </w:pPr>
      <w:r w:rsidRPr="001D1707">
        <w:t>Carry</w:t>
      </w:r>
      <w:r w:rsidRPr="001D1707">
        <w:rPr>
          <w:spacing w:val="-4"/>
        </w:rPr>
        <w:t xml:space="preserve"> </w:t>
      </w:r>
      <w:r w:rsidRPr="001D1707">
        <w:t>out</w:t>
      </w:r>
      <w:r w:rsidRPr="001D1707">
        <w:rPr>
          <w:spacing w:val="-1"/>
        </w:rPr>
        <w:t xml:space="preserve"> </w:t>
      </w:r>
      <w:r w:rsidRPr="001D1707">
        <w:t>inspections</w:t>
      </w:r>
      <w:r w:rsidRPr="001D1707">
        <w:rPr>
          <w:spacing w:val="-3"/>
        </w:rPr>
        <w:t xml:space="preserve"> </w:t>
      </w:r>
      <w:r w:rsidRPr="001D1707">
        <w:t>of</w:t>
      </w:r>
      <w:r w:rsidRPr="001D1707">
        <w:rPr>
          <w:spacing w:val="-5"/>
        </w:rPr>
        <w:t xml:space="preserve"> </w:t>
      </w:r>
      <w:r w:rsidRPr="001D1707">
        <w:t>farm</w:t>
      </w:r>
      <w:r w:rsidRPr="001D1707">
        <w:rPr>
          <w:spacing w:val="-1"/>
        </w:rPr>
        <w:t xml:space="preserve"> </w:t>
      </w:r>
      <w:r w:rsidRPr="001D1707">
        <w:t>holdings</w:t>
      </w:r>
      <w:r w:rsidRPr="001D1707">
        <w:rPr>
          <w:spacing w:val="-1"/>
        </w:rPr>
        <w:t xml:space="preserve"> </w:t>
      </w:r>
      <w:r w:rsidRPr="001D1707">
        <w:t>as</w:t>
      </w:r>
      <w:r w:rsidRPr="001D1707">
        <w:rPr>
          <w:spacing w:val="-2"/>
        </w:rPr>
        <w:t xml:space="preserve"> </w:t>
      </w:r>
      <w:r w:rsidRPr="001D1707">
        <w:t>required</w:t>
      </w:r>
      <w:r w:rsidRPr="001D1707">
        <w:rPr>
          <w:spacing w:val="-6"/>
        </w:rPr>
        <w:t xml:space="preserve"> </w:t>
      </w:r>
      <w:r w:rsidRPr="001D1707">
        <w:t>by</w:t>
      </w:r>
      <w:r w:rsidRPr="001D1707">
        <w:rPr>
          <w:spacing w:val="-1"/>
        </w:rPr>
        <w:t xml:space="preserve"> </w:t>
      </w:r>
      <w:r w:rsidRPr="001D1707">
        <w:t>the</w:t>
      </w:r>
      <w:r w:rsidRPr="001D1707">
        <w:rPr>
          <w:spacing w:val="-2"/>
        </w:rPr>
        <w:t xml:space="preserve"> </w:t>
      </w:r>
      <w:r w:rsidRPr="001D1707">
        <w:t>European</w:t>
      </w:r>
      <w:r w:rsidRPr="001D1707">
        <w:rPr>
          <w:spacing w:val="-2"/>
        </w:rPr>
        <w:t xml:space="preserve"> </w:t>
      </w:r>
      <w:r w:rsidRPr="001D1707">
        <w:t>Union</w:t>
      </w:r>
      <w:r w:rsidRPr="001D1707">
        <w:rPr>
          <w:spacing w:val="-5"/>
        </w:rPr>
        <w:t xml:space="preserve"> </w:t>
      </w:r>
      <w:r w:rsidRPr="001D1707">
        <w:t>(Good</w:t>
      </w:r>
      <w:r w:rsidRPr="001D1707">
        <w:rPr>
          <w:spacing w:val="-5"/>
        </w:rPr>
        <w:t xml:space="preserve"> </w:t>
      </w:r>
      <w:r w:rsidRPr="001D1707">
        <w:t>Agricultural Practice for the Protection of Waters) Regulations.</w:t>
      </w:r>
    </w:p>
    <w:p w14:paraId="71CD3841" w14:textId="77777777" w:rsidR="00F1327B" w:rsidRPr="001D1707" w:rsidRDefault="00F1327B" w:rsidP="00F1327B">
      <w:pPr>
        <w:pStyle w:val="ListParagraph"/>
        <w:numPr>
          <w:ilvl w:val="0"/>
          <w:numId w:val="14"/>
        </w:numPr>
        <w:tabs>
          <w:tab w:val="left" w:pos="818"/>
        </w:tabs>
        <w:spacing w:before="1"/>
        <w:ind w:left="818" w:hanging="358"/>
      </w:pPr>
      <w:r w:rsidRPr="001D1707">
        <w:t>To</w:t>
      </w:r>
      <w:r w:rsidRPr="001D1707">
        <w:rPr>
          <w:spacing w:val="-4"/>
        </w:rPr>
        <w:t xml:space="preserve"> </w:t>
      </w:r>
      <w:r w:rsidRPr="001D1707">
        <w:t>generate,</w:t>
      </w:r>
      <w:r w:rsidRPr="001D1707">
        <w:rPr>
          <w:spacing w:val="-5"/>
        </w:rPr>
        <w:t xml:space="preserve"> </w:t>
      </w:r>
      <w:r w:rsidRPr="001D1707">
        <w:t>maintain</w:t>
      </w:r>
      <w:r w:rsidRPr="001D1707">
        <w:rPr>
          <w:spacing w:val="-4"/>
        </w:rPr>
        <w:t xml:space="preserve"> </w:t>
      </w:r>
      <w:r w:rsidRPr="001D1707">
        <w:t>and</w:t>
      </w:r>
      <w:r w:rsidRPr="001D1707">
        <w:rPr>
          <w:spacing w:val="-6"/>
        </w:rPr>
        <w:t xml:space="preserve"> </w:t>
      </w:r>
      <w:r w:rsidRPr="001D1707">
        <w:t>collate</w:t>
      </w:r>
      <w:r w:rsidRPr="001D1707">
        <w:rPr>
          <w:spacing w:val="-3"/>
        </w:rPr>
        <w:t xml:space="preserve"> </w:t>
      </w:r>
      <w:r w:rsidRPr="001D1707">
        <w:t>data</w:t>
      </w:r>
      <w:r w:rsidRPr="001D1707">
        <w:rPr>
          <w:spacing w:val="-5"/>
        </w:rPr>
        <w:t xml:space="preserve"> </w:t>
      </w:r>
      <w:r w:rsidRPr="001D1707">
        <w:t>on</w:t>
      </w:r>
      <w:r w:rsidRPr="001D1707">
        <w:rPr>
          <w:spacing w:val="-4"/>
        </w:rPr>
        <w:t xml:space="preserve"> </w:t>
      </w:r>
      <w:r w:rsidRPr="001D1707">
        <w:t>the</w:t>
      </w:r>
      <w:r w:rsidRPr="001D1707">
        <w:rPr>
          <w:spacing w:val="-4"/>
        </w:rPr>
        <w:t xml:space="preserve"> </w:t>
      </w:r>
      <w:r w:rsidRPr="001D1707">
        <w:t>inspections</w:t>
      </w:r>
      <w:r w:rsidRPr="001D1707">
        <w:rPr>
          <w:spacing w:val="-5"/>
        </w:rPr>
        <w:t xml:space="preserve"> </w:t>
      </w:r>
      <w:r w:rsidRPr="001D1707">
        <w:t>of</w:t>
      </w:r>
      <w:r w:rsidRPr="001D1707">
        <w:rPr>
          <w:spacing w:val="-3"/>
        </w:rPr>
        <w:t xml:space="preserve"> </w:t>
      </w:r>
      <w:r w:rsidRPr="001D1707">
        <w:t>farm</w:t>
      </w:r>
      <w:r w:rsidRPr="001D1707">
        <w:rPr>
          <w:spacing w:val="-2"/>
        </w:rPr>
        <w:t xml:space="preserve"> holdings.</w:t>
      </w:r>
    </w:p>
    <w:p w14:paraId="68F4143D" w14:textId="77777777" w:rsidR="00F1327B" w:rsidRPr="001D1707" w:rsidRDefault="00F1327B" w:rsidP="00F1327B">
      <w:pPr>
        <w:pStyle w:val="ListParagraph"/>
        <w:numPr>
          <w:ilvl w:val="0"/>
          <w:numId w:val="14"/>
        </w:numPr>
        <w:tabs>
          <w:tab w:val="left" w:pos="818"/>
        </w:tabs>
        <w:spacing w:before="22"/>
        <w:ind w:left="818" w:hanging="358"/>
      </w:pPr>
      <w:r w:rsidRPr="001D1707">
        <w:t>To</w:t>
      </w:r>
      <w:r w:rsidRPr="001D1707">
        <w:rPr>
          <w:spacing w:val="-4"/>
        </w:rPr>
        <w:t xml:space="preserve"> </w:t>
      </w:r>
      <w:r w:rsidRPr="001D1707">
        <w:t>complete</w:t>
      </w:r>
      <w:r w:rsidRPr="001D1707">
        <w:rPr>
          <w:spacing w:val="-3"/>
        </w:rPr>
        <w:t xml:space="preserve"> </w:t>
      </w:r>
      <w:r w:rsidRPr="001D1707">
        <w:t>annual</w:t>
      </w:r>
      <w:r w:rsidRPr="001D1707">
        <w:rPr>
          <w:spacing w:val="-2"/>
        </w:rPr>
        <w:t xml:space="preserve"> </w:t>
      </w:r>
      <w:r w:rsidRPr="001D1707">
        <w:t>returns</w:t>
      </w:r>
      <w:r w:rsidRPr="001D1707">
        <w:rPr>
          <w:spacing w:val="-3"/>
        </w:rPr>
        <w:t xml:space="preserve"> </w:t>
      </w:r>
      <w:r w:rsidRPr="001D1707">
        <w:t>to</w:t>
      </w:r>
      <w:r w:rsidRPr="001D1707">
        <w:rPr>
          <w:spacing w:val="-5"/>
        </w:rPr>
        <w:t xml:space="preserve"> </w:t>
      </w:r>
      <w:r w:rsidRPr="001D1707">
        <w:t>the</w:t>
      </w:r>
      <w:r w:rsidRPr="001D1707">
        <w:rPr>
          <w:spacing w:val="-4"/>
        </w:rPr>
        <w:t xml:space="preserve"> </w:t>
      </w:r>
      <w:r w:rsidRPr="001D1707">
        <w:t>EPA</w:t>
      </w:r>
      <w:r w:rsidRPr="001D1707">
        <w:rPr>
          <w:spacing w:val="-6"/>
        </w:rPr>
        <w:t xml:space="preserve"> </w:t>
      </w:r>
      <w:r w:rsidRPr="001D1707">
        <w:t>on</w:t>
      </w:r>
      <w:r w:rsidRPr="001D1707">
        <w:rPr>
          <w:spacing w:val="-5"/>
        </w:rPr>
        <w:t xml:space="preserve"> </w:t>
      </w:r>
      <w:r w:rsidRPr="001D1707">
        <w:t>the</w:t>
      </w:r>
      <w:r w:rsidRPr="001D1707">
        <w:rPr>
          <w:spacing w:val="-3"/>
        </w:rPr>
        <w:t xml:space="preserve"> </w:t>
      </w:r>
      <w:r w:rsidRPr="001D1707">
        <w:t>inspections</w:t>
      </w:r>
      <w:r w:rsidRPr="001D1707">
        <w:rPr>
          <w:spacing w:val="-4"/>
        </w:rPr>
        <w:t xml:space="preserve"> </w:t>
      </w:r>
      <w:r w:rsidRPr="001D1707">
        <w:t>of</w:t>
      </w:r>
      <w:r w:rsidRPr="001D1707">
        <w:rPr>
          <w:spacing w:val="-3"/>
        </w:rPr>
        <w:t xml:space="preserve"> </w:t>
      </w:r>
      <w:r w:rsidRPr="001D1707">
        <w:t>farm</w:t>
      </w:r>
      <w:r w:rsidRPr="001D1707">
        <w:rPr>
          <w:spacing w:val="-1"/>
        </w:rPr>
        <w:t xml:space="preserve"> </w:t>
      </w:r>
      <w:r w:rsidRPr="001D1707">
        <w:rPr>
          <w:spacing w:val="-2"/>
        </w:rPr>
        <w:t>holdings.</w:t>
      </w:r>
    </w:p>
    <w:p w14:paraId="76B96776" w14:textId="77777777" w:rsidR="00F1327B" w:rsidRPr="001D1707" w:rsidRDefault="00F1327B" w:rsidP="00F1327B">
      <w:pPr>
        <w:pStyle w:val="ListParagraph"/>
        <w:numPr>
          <w:ilvl w:val="0"/>
          <w:numId w:val="14"/>
        </w:numPr>
        <w:tabs>
          <w:tab w:val="left" w:pos="818"/>
          <w:tab w:val="left" w:pos="820"/>
        </w:tabs>
        <w:spacing w:before="19" w:line="259" w:lineRule="auto"/>
        <w:ind w:right="1096"/>
      </w:pPr>
      <w:r w:rsidRPr="001D1707">
        <w:t>Collaborate</w:t>
      </w:r>
      <w:r w:rsidRPr="001D1707">
        <w:rPr>
          <w:spacing w:val="-4"/>
        </w:rPr>
        <w:t xml:space="preserve"> </w:t>
      </w:r>
      <w:r w:rsidRPr="001D1707">
        <w:t>with</w:t>
      </w:r>
      <w:r w:rsidRPr="001D1707">
        <w:rPr>
          <w:spacing w:val="-4"/>
        </w:rPr>
        <w:t xml:space="preserve"> </w:t>
      </w:r>
      <w:r w:rsidRPr="001D1707">
        <w:t>other</w:t>
      </w:r>
      <w:r w:rsidRPr="001D1707">
        <w:rPr>
          <w:spacing w:val="-5"/>
        </w:rPr>
        <w:t xml:space="preserve"> </w:t>
      </w:r>
      <w:r w:rsidRPr="001D1707">
        <w:t>agencies,</w:t>
      </w:r>
      <w:r w:rsidRPr="001D1707">
        <w:rPr>
          <w:spacing w:val="-2"/>
        </w:rPr>
        <w:t xml:space="preserve"> </w:t>
      </w:r>
      <w:r w:rsidRPr="001D1707">
        <w:t>including</w:t>
      </w:r>
      <w:r w:rsidRPr="001D1707">
        <w:rPr>
          <w:spacing w:val="-3"/>
        </w:rPr>
        <w:t xml:space="preserve"> </w:t>
      </w:r>
      <w:r w:rsidRPr="001D1707">
        <w:t>LAWPRO,</w:t>
      </w:r>
      <w:r w:rsidRPr="001D1707">
        <w:rPr>
          <w:spacing w:val="-2"/>
        </w:rPr>
        <w:t xml:space="preserve"> </w:t>
      </w:r>
      <w:r w:rsidRPr="001D1707">
        <w:t>ASSAP,</w:t>
      </w:r>
      <w:r w:rsidRPr="001D1707">
        <w:rPr>
          <w:spacing w:val="-2"/>
        </w:rPr>
        <w:t xml:space="preserve"> </w:t>
      </w:r>
      <w:r w:rsidRPr="001D1707">
        <w:t>Teagasc,</w:t>
      </w:r>
      <w:r w:rsidRPr="001D1707">
        <w:rPr>
          <w:spacing w:val="-4"/>
        </w:rPr>
        <w:t xml:space="preserve"> </w:t>
      </w:r>
      <w:r w:rsidRPr="001D1707">
        <w:t>DAFM,</w:t>
      </w:r>
      <w:r w:rsidRPr="001D1707">
        <w:rPr>
          <w:spacing w:val="-5"/>
        </w:rPr>
        <w:t xml:space="preserve"> </w:t>
      </w:r>
      <w:r w:rsidRPr="001D1707">
        <w:t>Dairy Sustainability Initiative, DHLGH and EPA.</w:t>
      </w:r>
    </w:p>
    <w:p w14:paraId="41C30B02" w14:textId="77777777" w:rsidR="00F1327B" w:rsidRPr="001D1707" w:rsidRDefault="00F1327B" w:rsidP="00F1327B">
      <w:pPr>
        <w:pStyle w:val="ListParagraph"/>
        <w:numPr>
          <w:ilvl w:val="0"/>
          <w:numId w:val="14"/>
        </w:numPr>
        <w:tabs>
          <w:tab w:val="left" w:pos="818"/>
          <w:tab w:val="left" w:pos="820"/>
        </w:tabs>
        <w:spacing w:before="1" w:line="259" w:lineRule="auto"/>
        <w:ind w:right="202"/>
      </w:pPr>
      <w:r w:rsidRPr="001D1707">
        <w:t>Engage</w:t>
      </w:r>
      <w:r w:rsidRPr="001D1707">
        <w:rPr>
          <w:spacing w:val="-2"/>
        </w:rPr>
        <w:t xml:space="preserve"> </w:t>
      </w:r>
      <w:r w:rsidRPr="001D1707">
        <w:t>with</w:t>
      </w:r>
      <w:r w:rsidRPr="001D1707">
        <w:rPr>
          <w:spacing w:val="-3"/>
        </w:rPr>
        <w:t xml:space="preserve"> </w:t>
      </w:r>
      <w:r w:rsidRPr="001D1707">
        <w:t>farmers</w:t>
      </w:r>
      <w:r w:rsidRPr="001D1707">
        <w:rPr>
          <w:spacing w:val="-2"/>
        </w:rPr>
        <w:t xml:space="preserve"> </w:t>
      </w:r>
      <w:r w:rsidRPr="001D1707">
        <w:t>to</w:t>
      </w:r>
      <w:r w:rsidRPr="001D1707">
        <w:rPr>
          <w:spacing w:val="-2"/>
        </w:rPr>
        <w:t xml:space="preserve"> </w:t>
      </w:r>
      <w:r w:rsidRPr="001D1707">
        <w:t>identify</w:t>
      </w:r>
      <w:r w:rsidRPr="001D1707">
        <w:rPr>
          <w:spacing w:val="-2"/>
        </w:rPr>
        <w:t xml:space="preserve"> </w:t>
      </w:r>
      <w:r w:rsidRPr="001D1707">
        <w:t>and</w:t>
      </w:r>
      <w:r w:rsidRPr="001D1707">
        <w:rPr>
          <w:spacing w:val="-6"/>
        </w:rPr>
        <w:t xml:space="preserve"> </w:t>
      </w:r>
      <w:r w:rsidRPr="001D1707">
        <w:t>manage</w:t>
      </w:r>
      <w:r w:rsidRPr="001D1707">
        <w:rPr>
          <w:spacing w:val="-2"/>
        </w:rPr>
        <w:t xml:space="preserve"> </w:t>
      </w:r>
      <w:r w:rsidRPr="001D1707">
        <w:t>risks</w:t>
      </w:r>
      <w:r w:rsidRPr="001D1707">
        <w:rPr>
          <w:spacing w:val="-2"/>
        </w:rPr>
        <w:t xml:space="preserve"> </w:t>
      </w:r>
      <w:r w:rsidRPr="001D1707">
        <w:t>to</w:t>
      </w:r>
      <w:r w:rsidRPr="001D1707">
        <w:rPr>
          <w:spacing w:val="-3"/>
        </w:rPr>
        <w:t xml:space="preserve"> </w:t>
      </w:r>
      <w:r w:rsidRPr="001D1707">
        <w:t>water</w:t>
      </w:r>
      <w:r w:rsidRPr="001D1707">
        <w:rPr>
          <w:spacing w:val="-2"/>
        </w:rPr>
        <w:t xml:space="preserve"> </w:t>
      </w:r>
      <w:r w:rsidRPr="001D1707">
        <w:t>quality</w:t>
      </w:r>
      <w:r w:rsidRPr="001D1707">
        <w:rPr>
          <w:spacing w:val="-2"/>
        </w:rPr>
        <w:t xml:space="preserve"> </w:t>
      </w:r>
      <w:r w:rsidRPr="001D1707">
        <w:t>arising</w:t>
      </w:r>
      <w:r w:rsidRPr="001D1707">
        <w:rPr>
          <w:spacing w:val="-3"/>
        </w:rPr>
        <w:t xml:space="preserve"> </w:t>
      </w:r>
      <w:r w:rsidRPr="001D1707">
        <w:t>from</w:t>
      </w:r>
      <w:r w:rsidRPr="001D1707">
        <w:rPr>
          <w:spacing w:val="-4"/>
        </w:rPr>
        <w:t xml:space="preserve"> </w:t>
      </w:r>
      <w:r w:rsidRPr="001D1707">
        <w:t>their</w:t>
      </w:r>
      <w:r w:rsidRPr="001D1707">
        <w:rPr>
          <w:spacing w:val="-2"/>
        </w:rPr>
        <w:t xml:space="preserve"> </w:t>
      </w:r>
      <w:r w:rsidRPr="001D1707">
        <w:t xml:space="preserve">farming </w:t>
      </w:r>
      <w:r w:rsidRPr="001D1707">
        <w:rPr>
          <w:spacing w:val="-2"/>
        </w:rPr>
        <w:t>operations.</w:t>
      </w:r>
    </w:p>
    <w:p w14:paraId="3A6DEABA" w14:textId="77777777" w:rsidR="00F1327B" w:rsidRPr="001D1707" w:rsidRDefault="00F1327B" w:rsidP="00F1327B">
      <w:pPr>
        <w:pStyle w:val="ListParagraph"/>
        <w:numPr>
          <w:ilvl w:val="0"/>
          <w:numId w:val="14"/>
        </w:numPr>
        <w:tabs>
          <w:tab w:val="left" w:pos="818"/>
          <w:tab w:val="left" w:pos="820"/>
        </w:tabs>
        <w:spacing w:before="41" w:line="259" w:lineRule="auto"/>
        <w:ind w:right="133"/>
      </w:pPr>
      <w:r w:rsidRPr="001D1707">
        <w:t>To</w:t>
      </w:r>
      <w:r w:rsidRPr="001D1707">
        <w:rPr>
          <w:spacing w:val="-2"/>
        </w:rPr>
        <w:t xml:space="preserve"> </w:t>
      </w:r>
      <w:r w:rsidRPr="001D1707">
        <w:t>support</w:t>
      </w:r>
      <w:r w:rsidRPr="001D1707">
        <w:rPr>
          <w:spacing w:val="-5"/>
        </w:rPr>
        <w:t xml:space="preserve"> </w:t>
      </w:r>
      <w:r w:rsidRPr="001D1707">
        <w:t>/</w:t>
      </w:r>
      <w:r w:rsidRPr="001D1707">
        <w:rPr>
          <w:spacing w:val="-4"/>
        </w:rPr>
        <w:t xml:space="preserve"> </w:t>
      </w:r>
      <w:r w:rsidRPr="001D1707">
        <w:t>organize</w:t>
      </w:r>
      <w:r w:rsidRPr="001D1707">
        <w:rPr>
          <w:spacing w:val="-5"/>
        </w:rPr>
        <w:t xml:space="preserve"> </w:t>
      </w:r>
      <w:r w:rsidRPr="001D1707">
        <w:t>/</w:t>
      </w:r>
      <w:r w:rsidRPr="001D1707">
        <w:rPr>
          <w:spacing w:val="-2"/>
        </w:rPr>
        <w:t xml:space="preserve"> </w:t>
      </w:r>
      <w:r w:rsidRPr="001D1707">
        <w:t>deliver</w:t>
      </w:r>
      <w:r w:rsidRPr="001D1707">
        <w:rPr>
          <w:spacing w:val="-3"/>
        </w:rPr>
        <w:t xml:space="preserve"> </w:t>
      </w:r>
      <w:r w:rsidRPr="001D1707">
        <w:t>local</w:t>
      </w:r>
      <w:r w:rsidRPr="001D1707">
        <w:rPr>
          <w:spacing w:val="-3"/>
        </w:rPr>
        <w:t xml:space="preserve"> </w:t>
      </w:r>
      <w:r w:rsidRPr="001D1707">
        <w:t>dissemination</w:t>
      </w:r>
      <w:r w:rsidRPr="001D1707">
        <w:rPr>
          <w:spacing w:val="-4"/>
        </w:rPr>
        <w:t xml:space="preserve"> </w:t>
      </w:r>
      <w:r w:rsidRPr="001D1707">
        <w:t>events</w:t>
      </w:r>
      <w:r w:rsidRPr="001D1707">
        <w:rPr>
          <w:spacing w:val="-2"/>
        </w:rPr>
        <w:t xml:space="preserve"> </w:t>
      </w:r>
      <w:r w:rsidRPr="001D1707">
        <w:t>to</w:t>
      </w:r>
      <w:r w:rsidRPr="001D1707">
        <w:rPr>
          <w:spacing w:val="-4"/>
        </w:rPr>
        <w:t xml:space="preserve"> </w:t>
      </w:r>
      <w:r w:rsidRPr="001D1707">
        <w:t>catchment</w:t>
      </w:r>
      <w:r w:rsidRPr="001D1707">
        <w:rPr>
          <w:spacing w:val="-3"/>
        </w:rPr>
        <w:t xml:space="preserve"> </w:t>
      </w:r>
      <w:r w:rsidRPr="001D1707">
        <w:t>farmers</w:t>
      </w:r>
      <w:r w:rsidRPr="001D1707">
        <w:rPr>
          <w:spacing w:val="-3"/>
        </w:rPr>
        <w:t xml:space="preserve"> </w:t>
      </w:r>
      <w:r w:rsidRPr="001D1707">
        <w:t>such</w:t>
      </w:r>
      <w:r w:rsidRPr="001D1707">
        <w:rPr>
          <w:spacing w:val="-3"/>
        </w:rPr>
        <w:t xml:space="preserve"> </w:t>
      </w:r>
      <w:r w:rsidRPr="001D1707">
        <w:t>as</w:t>
      </w:r>
      <w:r w:rsidRPr="001D1707">
        <w:rPr>
          <w:spacing w:val="-3"/>
        </w:rPr>
        <w:t xml:space="preserve"> </w:t>
      </w:r>
      <w:r w:rsidRPr="001D1707">
        <w:t>farm walks and meetings and media outputs.</w:t>
      </w:r>
    </w:p>
    <w:p w14:paraId="25D2A921" w14:textId="77777777" w:rsidR="00F1327B" w:rsidRPr="001D1707" w:rsidRDefault="00F1327B" w:rsidP="00F1327B">
      <w:pPr>
        <w:pStyle w:val="ListParagraph"/>
        <w:numPr>
          <w:ilvl w:val="0"/>
          <w:numId w:val="14"/>
        </w:numPr>
        <w:tabs>
          <w:tab w:val="left" w:pos="818"/>
        </w:tabs>
        <w:spacing w:before="1"/>
        <w:ind w:left="818" w:hanging="358"/>
      </w:pPr>
      <w:r w:rsidRPr="001D1707">
        <w:t>Prepare</w:t>
      </w:r>
      <w:r w:rsidRPr="001D1707">
        <w:rPr>
          <w:spacing w:val="-10"/>
        </w:rPr>
        <w:t xml:space="preserve"> </w:t>
      </w:r>
      <w:r w:rsidRPr="001D1707">
        <w:t>cross-compliance</w:t>
      </w:r>
      <w:r w:rsidRPr="001D1707">
        <w:rPr>
          <w:spacing w:val="-5"/>
        </w:rPr>
        <w:t xml:space="preserve"> </w:t>
      </w:r>
      <w:r w:rsidRPr="001D1707">
        <w:t>reports</w:t>
      </w:r>
      <w:r w:rsidRPr="001D1707">
        <w:rPr>
          <w:spacing w:val="-8"/>
        </w:rPr>
        <w:t xml:space="preserve"> </w:t>
      </w:r>
      <w:r w:rsidRPr="001D1707">
        <w:t>for</w:t>
      </w:r>
      <w:r w:rsidRPr="001D1707">
        <w:rPr>
          <w:spacing w:val="-8"/>
        </w:rPr>
        <w:t xml:space="preserve"> </w:t>
      </w:r>
      <w:r w:rsidRPr="001D1707">
        <w:t>cross-reporting</w:t>
      </w:r>
      <w:r w:rsidRPr="001D1707">
        <w:rPr>
          <w:spacing w:val="-9"/>
        </w:rPr>
        <w:t xml:space="preserve"> </w:t>
      </w:r>
      <w:r w:rsidRPr="001D1707">
        <w:t>of</w:t>
      </w:r>
      <w:r w:rsidRPr="001D1707">
        <w:rPr>
          <w:spacing w:val="-5"/>
        </w:rPr>
        <w:t xml:space="preserve"> </w:t>
      </w:r>
      <w:r w:rsidRPr="001D1707">
        <w:t>non-compliances</w:t>
      </w:r>
      <w:r w:rsidRPr="001D1707">
        <w:rPr>
          <w:spacing w:val="-8"/>
        </w:rPr>
        <w:t xml:space="preserve"> </w:t>
      </w:r>
      <w:r w:rsidRPr="001D1707">
        <w:t>to</w:t>
      </w:r>
      <w:r w:rsidRPr="001D1707">
        <w:rPr>
          <w:spacing w:val="-4"/>
        </w:rPr>
        <w:t xml:space="preserve"> </w:t>
      </w:r>
      <w:r w:rsidRPr="001D1707">
        <w:rPr>
          <w:spacing w:val="-2"/>
        </w:rPr>
        <w:t>DAFM.</w:t>
      </w:r>
    </w:p>
    <w:p w14:paraId="1DAF1C60" w14:textId="77777777" w:rsidR="00F1327B" w:rsidRPr="001D1707" w:rsidRDefault="00F1327B" w:rsidP="00F1327B">
      <w:pPr>
        <w:pStyle w:val="ListParagraph"/>
        <w:numPr>
          <w:ilvl w:val="0"/>
          <w:numId w:val="14"/>
        </w:numPr>
        <w:tabs>
          <w:tab w:val="left" w:pos="818"/>
        </w:tabs>
        <w:spacing w:before="19"/>
        <w:ind w:left="818" w:hanging="358"/>
      </w:pPr>
      <w:r w:rsidRPr="001D1707">
        <w:t>Prepare</w:t>
      </w:r>
      <w:r w:rsidRPr="001D1707">
        <w:rPr>
          <w:spacing w:val="-9"/>
        </w:rPr>
        <w:t xml:space="preserve"> </w:t>
      </w:r>
      <w:r w:rsidRPr="001D1707">
        <w:t>enforcement</w:t>
      </w:r>
      <w:r w:rsidRPr="001D1707">
        <w:rPr>
          <w:spacing w:val="-5"/>
        </w:rPr>
        <w:t xml:space="preserve"> </w:t>
      </w:r>
      <w:r w:rsidRPr="001D1707">
        <w:t>notices</w:t>
      </w:r>
      <w:r w:rsidRPr="001D1707">
        <w:rPr>
          <w:spacing w:val="-4"/>
        </w:rPr>
        <w:t xml:space="preserve"> </w:t>
      </w:r>
      <w:r w:rsidRPr="001D1707">
        <w:t>and</w:t>
      </w:r>
      <w:r w:rsidRPr="001D1707">
        <w:rPr>
          <w:spacing w:val="-5"/>
        </w:rPr>
        <w:t xml:space="preserve"> </w:t>
      </w:r>
      <w:r w:rsidRPr="001D1707">
        <w:t>files</w:t>
      </w:r>
      <w:r w:rsidRPr="001D1707">
        <w:rPr>
          <w:spacing w:val="-8"/>
        </w:rPr>
        <w:t xml:space="preserve"> </w:t>
      </w:r>
      <w:r w:rsidRPr="001D1707">
        <w:t>for</w:t>
      </w:r>
      <w:r w:rsidRPr="001D1707">
        <w:rPr>
          <w:spacing w:val="-7"/>
        </w:rPr>
        <w:t xml:space="preserve"> </w:t>
      </w:r>
      <w:r w:rsidRPr="001D1707">
        <w:t>enforcement</w:t>
      </w:r>
      <w:r w:rsidRPr="001D1707">
        <w:rPr>
          <w:spacing w:val="-1"/>
        </w:rPr>
        <w:t xml:space="preserve"> </w:t>
      </w:r>
      <w:r w:rsidRPr="001D1707">
        <w:rPr>
          <w:spacing w:val="-2"/>
        </w:rPr>
        <w:t>proceedings.</w:t>
      </w:r>
    </w:p>
    <w:p w14:paraId="61E049FE" w14:textId="77777777" w:rsidR="00F1327B" w:rsidRPr="001D1707" w:rsidRDefault="00F1327B" w:rsidP="00F1327B">
      <w:pPr>
        <w:pStyle w:val="ListParagraph"/>
        <w:numPr>
          <w:ilvl w:val="0"/>
          <w:numId w:val="14"/>
        </w:numPr>
        <w:tabs>
          <w:tab w:val="left" w:pos="818"/>
          <w:tab w:val="left" w:pos="820"/>
        </w:tabs>
        <w:spacing w:before="22" w:line="256" w:lineRule="auto"/>
        <w:ind w:right="379"/>
      </w:pPr>
      <w:r w:rsidRPr="001D1707">
        <w:t>To</w:t>
      </w:r>
      <w:r w:rsidRPr="001D1707">
        <w:rPr>
          <w:spacing w:val="-1"/>
        </w:rPr>
        <w:t xml:space="preserve"> </w:t>
      </w:r>
      <w:r w:rsidRPr="001D1707">
        <w:t>represent</w:t>
      </w:r>
      <w:r w:rsidRPr="001D1707">
        <w:rPr>
          <w:spacing w:val="-2"/>
        </w:rPr>
        <w:t xml:space="preserve"> </w:t>
      </w:r>
      <w:r w:rsidRPr="001D1707">
        <w:t>the</w:t>
      </w:r>
      <w:r w:rsidRPr="001D1707">
        <w:rPr>
          <w:spacing w:val="-4"/>
        </w:rPr>
        <w:t xml:space="preserve"> </w:t>
      </w:r>
      <w:r w:rsidRPr="001D1707">
        <w:t>local</w:t>
      </w:r>
      <w:r w:rsidRPr="001D1707">
        <w:rPr>
          <w:spacing w:val="-2"/>
        </w:rPr>
        <w:t xml:space="preserve"> </w:t>
      </w:r>
      <w:r w:rsidRPr="001D1707">
        <w:t>authority</w:t>
      </w:r>
      <w:r w:rsidRPr="001D1707">
        <w:rPr>
          <w:spacing w:val="-4"/>
        </w:rPr>
        <w:t xml:space="preserve"> </w:t>
      </w:r>
      <w:r w:rsidRPr="001D1707">
        <w:t>as</w:t>
      </w:r>
      <w:r w:rsidRPr="001D1707">
        <w:rPr>
          <w:spacing w:val="-2"/>
        </w:rPr>
        <w:t xml:space="preserve"> </w:t>
      </w:r>
      <w:r w:rsidRPr="001D1707">
        <w:t>an</w:t>
      </w:r>
      <w:r w:rsidRPr="001D1707">
        <w:rPr>
          <w:spacing w:val="-5"/>
        </w:rPr>
        <w:t xml:space="preserve"> </w:t>
      </w:r>
      <w:r w:rsidRPr="001D1707">
        <w:t>expert</w:t>
      </w:r>
      <w:r w:rsidRPr="001D1707">
        <w:rPr>
          <w:spacing w:val="-2"/>
        </w:rPr>
        <w:t xml:space="preserve"> </w:t>
      </w:r>
      <w:r w:rsidRPr="001D1707">
        <w:t>witness</w:t>
      </w:r>
      <w:r w:rsidRPr="001D1707">
        <w:rPr>
          <w:spacing w:val="-4"/>
        </w:rPr>
        <w:t xml:space="preserve"> </w:t>
      </w:r>
      <w:r w:rsidRPr="001D1707">
        <w:t>and</w:t>
      </w:r>
      <w:r w:rsidRPr="001D1707">
        <w:rPr>
          <w:spacing w:val="-3"/>
        </w:rPr>
        <w:t xml:space="preserve"> </w:t>
      </w:r>
      <w:r w:rsidRPr="001D1707">
        <w:t>deliver</w:t>
      </w:r>
      <w:r w:rsidRPr="001D1707">
        <w:rPr>
          <w:spacing w:val="-4"/>
        </w:rPr>
        <w:t xml:space="preserve"> </w:t>
      </w:r>
      <w:r w:rsidRPr="001D1707">
        <w:t>evidence</w:t>
      </w:r>
      <w:r w:rsidRPr="001D1707">
        <w:rPr>
          <w:spacing w:val="-2"/>
        </w:rPr>
        <w:t xml:space="preserve"> </w:t>
      </w:r>
      <w:r w:rsidRPr="001D1707">
        <w:t>at</w:t>
      </w:r>
      <w:r w:rsidRPr="001D1707">
        <w:rPr>
          <w:spacing w:val="-2"/>
        </w:rPr>
        <w:t xml:space="preserve"> </w:t>
      </w:r>
      <w:r w:rsidRPr="001D1707">
        <w:t xml:space="preserve">enforcement </w:t>
      </w:r>
      <w:r w:rsidRPr="001D1707">
        <w:rPr>
          <w:spacing w:val="-2"/>
        </w:rPr>
        <w:t>proceedings.</w:t>
      </w:r>
    </w:p>
    <w:p w14:paraId="4F755FC2" w14:textId="77777777" w:rsidR="00F1327B" w:rsidRPr="001D1707" w:rsidRDefault="00F1327B" w:rsidP="00F1327B">
      <w:pPr>
        <w:pStyle w:val="BodyText"/>
        <w:rPr>
          <w:sz w:val="21"/>
        </w:rPr>
      </w:pPr>
    </w:p>
    <w:p w14:paraId="64E76C8B" w14:textId="77777777" w:rsidR="00F1327B" w:rsidRPr="001D1707" w:rsidRDefault="00F1327B" w:rsidP="00F1327B">
      <w:pPr>
        <w:pStyle w:val="Heading2"/>
        <w:spacing w:before="0"/>
      </w:pPr>
      <w:r w:rsidRPr="001D1707">
        <w:t>General</w:t>
      </w:r>
      <w:r w:rsidRPr="001D1707">
        <w:rPr>
          <w:spacing w:val="-6"/>
        </w:rPr>
        <w:t xml:space="preserve"> </w:t>
      </w:r>
      <w:r w:rsidRPr="001D1707">
        <w:t>duties</w:t>
      </w:r>
      <w:r w:rsidRPr="001D1707">
        <w:rPr>
          <w:spacing w:val="-5"/>
        </w:rPr>
        <w:t xml:space="preserve"> </w:t>
      </w:r>
      <w:r w:rsidRPr="001D1707">
        <w:rPr>
          <w:spacing w:val="-2"/>
        </w:rPr>
        <w:t>include:</w:t>
      </w:r>
    </w:p>
    <w:p w14:paraId="1D3BECE3" w14:textId="77777777" w:rsidR="00F1327B" w:rsidRPr="001D1707" w:rsidRDefault="00F1327B" w:rsidP="00F1327B">
      <w:pPr>
        <w:pStyle w:val="ListParagraph"/>
        <w:numPr>
          <w:ilvl w:val="1"/>
          <w:numId w:val="14"/>
        </w:numPr>
        <w:tabs>
          <w:tab w:val="left" w:pos="820"/>
        </w:tabs>
        <w:spacing w:before="184" w:line="259" w:lineRule="auto"/>
        <w:ind w:right="373"/>
      </w:pPr>
      <w:r w:rsidRPr="001D1707">
        <w:t>To</w:t>
      </w:r>
      <w:r w:rsidRPr="001D1707">
        <w:rPr>
          <w:spacing w:val="-2"/>
        </w:rPr>
        <w:t xml:space="preserve"> </w:t>
      </w:r>
      <w:r w:rsidRPr="001D1707">
        <w:t>assist</w:t>
      </w:r>
      <w:r w:rsidRPr="001D1707">
        <w:rPr>
          <w:spacing w:val="-5"/>
        </w:rPr>
        <w:t xml:space="preserve"> </w:t>
      </w:r>
      <w:r w:rsidRPr="001D1707">
        <w:t>with</w:t>
      </w:r>
      <w:r w:rsidRPr="001D1707">
        <w:rPr>
          <w:spacing w:val="-3"/>
        </w:rPr>
        <w:t xml:space="preserve"> </w:t>
      </w:r>
      <w:r w:rsidRPr="001D1707">
        <w:t>profile-raising</w:t>
      </w:r>
      <w:r w:rsidRPr="001D1707">
        <w:rPr>
          <w:spacing w:val="-4"/>
        </w:rPr>
        <w:t xml:space="preserve"> </w:t>
      </w:r>
      <w:r w:rsidRPr="001D1707">
        <w:t>and</w:t>
      </w:r>
      <w:r w:rsidRPr="001D1707">
        <w:rPr>
          <w:spacing w:val="-5"/>
        </w:rPr>
        <w:t xml:space="preserve"> </w:t>
      </w:r>
      <w:r w:rsidRPr="001D1707">
        <w:t>awareness</w:t>
      </w:r>
      <w:r w:rsidRPr="001D1707">
        <w:rPr>
          <w:spacing w:val="-3"/>
        </w:rPr>
        <w:t xml:space="preserve"> </w:t>
      </w:r>
      <w:r w:rsidRPr="001D1707">
        <w:t>relating</w:t>
      </w:r>
      <w:r w:rsidRPr="001D1707">
        <w:rPr>
          <w:spacing w:val="-4"/>
        </w:rPr>
        <w:t xml:space="preserve"> </w:t>
      </w:r>
      <w:r w:rsidRPr="001D1707">
        <w:t>to</w:t>
      </w:r>
      <w:r w:rsidRPr="001D1707">
        <w:rPr>
          <w:spacing w:val="-2"/>
        </w:rPr>
        <w:t xml:space="preserve"> </w:t>
      </w:r>
      <w:r w:rsidRPr="001D1707">
        <w:t>water</w:t>
      </w:r>
      <w:r w:rsidRPr="001D1707">
        <w:rPr>
          <w:spacing w:val="-3"/>
        </w:rPr>
        <w:t xml:space="preserve"> </w:t>
      </w:r>
      <w:r w:rsidRPr="001D1707">
        <w:t>quality</w:t>
      </w:r>
      <w:r w:rsidRPr="001D1707">
        <w:rPr>
          <w:spacing w:val="-3"/>
        </w:rPr>
        <w:t xml:space="preserve"> </w:t>
      </w:r>
      <w:r w:rsidRPr="001D1707">
        <w:t>issues</w:t>
      </w:r>
      <w:r w:rsidRPr="001D1707">
        <w:rPr>
          <w:spacing w:val="-2"/>
        </w:rPr>
        <w:t xml:space="preserve"> </w:t>
      </w:r>
      <w:r w:rsidRPr="001D1707">
        <w:t>through</w:t>
      </w:r>
      <w:r w:rsidRPr="001D1707">
        <w:rPr>
          <w:spacing w:val="-4"/>
        </w:rPr>
        <w:t xml:space="preserve"> </w:t>
      </w:r>
      <w:r w:rsidRPr="001D1707">
        <w:t xml:space="preserve">media and elsewhere through radio/TV interviews, press releases/articles, electronic media and </w:t>
      </w:r>
      <w:r w:rsidRPr="001D1707">
        <w:rPr>
          <w:spacing w:val="-2"/>
        </w:rPr>
        <w:t>talks.</w:t>
      </w:r>
    </w:p>
    <w:p w14:paraId="1EFB7285" w14:textId="77777777" w:rsidR="00F1327B" w:rsidRPr="001D1707" w:rsidRDefault="00F1327B" w:rsidP="00F1327B">
      <w:pPr>
        <w:pStyle w:val="ListParagraph"/>
        <w:numPr>
          <w:ilvl w:val="1"/>
          <w:numId w:val="14"/>
        </w:numPr>
        <w:tabs>
          <w:tab w:val="left" w:pos="820"/>
        </w:tabs>
        <w:spacing w:before="1"/>
      </w:pPr>
      <w:r w:rsidRPr="001D1707">
        <w:t>Co-ordinate</w:t>
      </w:r>
      <w:r w:rsidRPr="001D1707">
        <w:rPr>
          <w:spacing w:val="-7"/>
        </w:rPr>
        <w:t xml:space="preserve"> </w:t>
      </w:r>
      <w:r w:rsidRPr="001D1707">
        <w:t>the</w:t>
      </w:r>
      <w:r w:rsidRPr="001D1707">
        <w:rPr>
          <w:spacing w:val="-4"/>
        </w:rPr>
        <w:t xml:space="preserve"> </w:t>
      </w:r>
      <w:r w:rsidRPr="001D1707">
        <w:t>data</w:t>
      </w:r>
      <w:r w:rsidRPr="001D1707">
        <w:rPr>
          <w:spacing w:val="-5"/>
        </w:rPr>
        <w:t xml:space="preserve"> </w:t>
      </w:r>
      <w:r w:rsidRPr="001D1707">
        <w:t>requirements</w:t>
      </w:r>
      <w:r w:rsidRPr="001D1707">
        <w:rPr>
          <w:spacing w:val="-4"/>
        </w:rPr>
        <w:t xml:space="preserve"> </w:t>
      </w:r>
      <w:r w:rsidRPr="001D1707">
        <w:t>for</w:t>
      </w:r>
      <w:r w:rsidRPr="001D1707">
        <w:rPr>
          <w:spacing w:val="-5"/>
        </w:rPr>
        <w:t xml:space="preserve"> </w:t>
      </w:r>
      <w:r w:rsidRPr="001D1707">
        <w:t>the</w:t>
      </w:r>
      <w:r w:rsidRPr="001D1707">
        <w:rPr>
          <w:spacing w:val="-4"/>
        </w:rPr>
        <w:t xml:space="preserve"> </w:t>
      </w:r>
      <w:r w:rsidRPr="001D1707">
        <w:t>RMCEI</w:t>
      </w:r>
      <w:r w:rsidRPr="001D1707">
        <w:rPr>
          <w:spacing w:val="-5"/>
        </w:rPr>
        <w:t xml:space="preserve"> </w:t>
      </w:r>
      <w:r w:rsidRPr="001D1707">
        <w:t>plan</w:t>
      </w:r>
      <w:r w:rsidRPr="001D1707">
        <w:rPr>
          <w:spacing w:val="-7"/>
        </w:rPr>
        <w:t xml:space="preserve"> </w:t>
      </w:r>
      <w:r w:rsidRPr="001D1707">
        <w:t>and</w:t>
      </w:r>
      <w:r w:rsidRPr="001D1707">
        <w:rPr>
          <w:spacing w:val="-5"/>
        </w:rPr>
        <w:t xml:space="preserve"> </w:t>
      </w:r>
      <w:r w:rsidRPr="001D1707">
        <w:t>NEMIS</w:t>
      </w:r>
      <w:r w:rsidRPr="001D1707">
        <w:rPr>
          <w:spacing w:val="-4"/>
        </w:rPr>
        <w:t xml:space="preserve"> </w:t>
      </w:r>
      <w:r w:rsidRPr="001D1707">
        <w:rPr>
          <w:spacing w:val="-2"/>
        </w:rPr>
        <w:t>system.</w:t>
      </w:r>
    </w:p>
    <w:p w14:paraId="2F6518AE" w14:textId="77777777" w:rsidR="00F1327B" w:rsidRPr="001D1707" w:rsidRDefault="00F1327B" w:rsidP="00F1327B">
      <w:pPr>
        <w:pStyle w:val="ListParagraph"/>
        <w:numPr>
          <w:ilvl w:val="1"/>
          <w:numId w:val="14"/>
        </w:numPr>
        <w:tabs>
          <w:tab w:val="left" w:pos="820"/>
        </w:tabs>
        <w:spacing w:before="20" w:line="259" w:lineRule="auto"/>
        <w:ind w:right="901"/>
      </w:pPr>
      <w:r w:rsidRPr="001D1707">
        <w:t>Carry</w:t>
      </w:r>
      <w:r w:rsidRPr="001D1707">
        <w:rPr>
          <w:spacing w:val="-4"/>
        </w:rPr>
        <w:t xml:space="preserve"> </w:t>
      </w:r>
      <w:r w:rsidRPr="001D1707">
        <w:t>out</w:t>
      </w:r>
      <w:r w:rsidRPr="001D1707">
        <w:rPr>
          <w:spacing w:val="-2"/>
        </w:rPr>
        <w:t xml:space="preserve"> </w:t>
      </w:r>
      <w:r w:rsidRPr="001D1707">
        <w:t>Health</w:t>
      </w:r>
      <w:r w:rsidRPr="001D1707">
        <w:rPr>
          <w:spacing w:val="-2"/>
        </w:rPr>
        <w:t xml:space="preserve"> </w:t>
      </w:r>
      <w:r w:rsidRPr="001D1707">
        <w:t>and</w:t>
      </w:r>
      <w:r w:rsidRPr="001D1707">
        <w:rPr>
          <w:spacing w:val="-3"/>
        </w:rPr>
        <w:t xml:space="preserve"> </w:t>
      </w:r>
      <w:r w:rsidRPr="001D1707">
        <w:t>Safety</w:t>
      </w:r>
      <w:r w:rsidRPr="001D1707">
        <w:rPr>
          <w:spacing w:val="-2"/>
        </w:rPr>
        <w:t xml:space="preserve"> </w:t>
      </w:r>
      <w:r w:rsidRPr="001D1707">
        <w:t>duties</w:t>
      </w:r>
      <w:r w:rsidRPr="001D1707">
        <w:rPr>
          <w:spacing w:val="-4"/>
        </w:rPr>
        <w:t xml:space="preserve"> </w:t>
      </w:r>
      <w:r w:rsidRPr="001D1707">
        <w:t>including</w:t>
      </w:r>
      <w:r w:rsidRPr="001D1707">
        <w:rPr>
          <w:spacing w:val="-3"/>
        </w:rPr>
        <w:t xml:space="preserve"> </w:t>
      </w:r>
      <w:r w:rsidRPr="001D1707">
        <w:t>toolbox</w:t>
      </w:r>
      <w:r w:rsidRPr="001D1707">
        <w:rPr>
          <w:spacing w:val="-4"/>
        </w:rPr>
        <w:t xml:space="preserve"> </w:t>
      </w:r>
      <w:r w:rsidRPr="001D1707">
        <w:t>talks,</w:t>
      </w:r>
      <w:r w:rsidRPr="001D1707">
        <w:rPr>
          <w:spacing w:val="-2"/>
        </w:rPr>
        <w:t xml:space="preserve"> </w:t>
      </w:r>
      <w:r w:rsidRPr="001D1707">
        <w:t>risk</w:t>
      </w:r>
      <w:r w:rsidRPr="001D1707">
        <w:rPr>
          <w:spacing w:val="-4"/>
        </w:rPr>
        <w:t xml:space="preserve"> </w:t>
      </w:r>
      <w:r w:rsidRPr="001D1707">
        <w:t>assessments,</w:t>
      </w:r>
      <w:r w:rsidRPr="001D1707">
        <w:rPr>
          <w:spacing w:val="-4"/>
        </w:rPr>
        <w:t xml:space="preserve"> </w:t>
      </w:r>
      <w:r w:rsidRPr="001D1707">
        <w:t>method statements and incident reporting.</w:t>
      </w:r>
    </w:p>
    <w:p w14:paraId="5470A62C" w14:textId="77777777" w:rsidR="00F1327B" w:rsidRPr="001D1707" w:rsidRDefault="00F1327B" w:rsidP="00F1327B">
      <w:pPr>
        <w:pStyle w:val="ListParagraph"/>
        <w:numPr>
          <w:ilvl w:val="1"/>
          <w:numId w:val="14"/>
        </w:numPr>
        <w:tabs>
          <w:tab w:val="left" w:pos="820"/>
        </w:tabs>
        <w:spacing w:before="1" w:line="256" w:lineRule="auto"/>
        <w:ind w:right="454"/>
      </w:pPr>
      <w:r w:rsidRPr="001D1707">
        <w:t>Use</w:t>
      </w:r>
      <w:r w:rsidRPr="001D1707">
        <w:rPr>
          <w:spacing w:val="-3"/>
        </w:rPr>
        <w:t xml:space="preserve"> </w:t>
      </w:r>
      <w:r w:rsidRPr="001D1707">
        <w:t>technology</w:t>
      </w:r>
      <w:r w:rsidRPr="001D1707">
        <w:rPr>
          <w:spacing w:val="-5"/>
        </w:rPr>
        <w:t xml:space="preserve"> </w:t>
      </w:r>
      <w:r w:rsidRPr="001D1707">
        <w:t>such</w:t>
      </w:r>
      <w:r w:rsidRPr="001D1707">
        <w:rPr>
          <w:spacing w:val="-5"/>
        </w:rPr>
        <w:t xml:space="preserve"> </w:t>
      </w:r>
      <w:r w:rsidRPr="001D1707">
        <w:t>as</w:t>
      </w:r>
      <w:r w:rsidRPr="001D1707">
        <w:rPr>
          <w:spacing w:val="-1"/>
        </w:rPr>
        <w:t xml:space="preserve"> </w:t>
      </w:r>
      <w:r w:rsidRPr="001D1707">
        <w:t>drones,</w:t>
      </w:r>
      <w:r w:rsidRPr="001D1707">
        <w:rPr>
          <w:spacing w:val="-2"/>
        </w:rPr>
        <w:t xml:space="preserve"> </w:t>
      </w:r>
      <w:r w:rsidRPr="001D1707">
        <w:t>survey</w:t>
      </w:r>
      <w:r w:rsidRPr="001D1707">
        <w:rPr>
          <w:spacing w:val="-4"/>
        </w:rPr>
        <w:t xml:space="preserve"> </w:t>
      </w:r>
      <w:r w:rsidRPr="001D1707">
        <w:t>equipment,</w:t>
      </w:r>
      <w:r w:rsidRPr="001D1707">
        <w:rPr>
          <w:spacing w:val="-2"/>
        </w:rPr>
        <w:t xml:space="preserve"> </w:t>
      </w:r>
      <w:r w:rsidRPr="001D1707">
        <w:t>sampling</w:t>
      </w:r>
      <w:r w:rsidRPr="001D1707">
        <w:rPr>
          <w:spacing w:val="-4"/>
        </w:rPr>
        <w:t xml:space="preserve"> </w:t>
      </w:r>
      <w:r w:rsidRPr="001D1707">
        <w:t>equipment,</w:t>
      </w:r>
      <w:r w:rsidRPr="001D1707">
        <w:rPr>
          <w:spacing w:val="-3"/>
        </w:rPr>
        <w:t xml:space="preserve"> </w:t>
      </w:r>
      <w:r w:rsidRPr="001D1707">
        <w:t>water</w:t>
      </w:r>
      <w:r w:rsidRPr="001D1707">
        <w:rPr>
          <w:spacing w:val="-6"/>
        </w:rPr>
        <w:t xml:space="preserve"> </w:t>
      </w:r>
      <w:r w:rsidRPr="001D1707">
        <w:t>chemistry meters, data recording devices and internet data sources.</w:t>
      </w:r>
    </w:p>
    <w:p w14:paraId="00A3D375" w14:textId="77777777" w:rsidR="00F1327B" w:rsidRPr="001D1707" w:rsidRDefault="00F1327B" w:rsidP="00F1327B">
      <w:pPr>
        <w:pStyle w:val="ListParagraph"/>
        <w:numPr>
          <w:ilvl w:val="1"/>
          <w:numId w:val="14"/>
        </w:numPr>
        <w:tabs>
          <w:tab w:val="left" w:pos="820"/>
        </w:tabs>
        <w:spacing w:before="4" w:line="259" w:lineRule="auto"/>
        <w:ind w:right="463"/>
      </w:pPr>
      <w:r w:rsidRPr="001D1707">
        <w:t>Assist</w:t>
      </w:r>
      <w:r w:rsidRPr="001D1707">
        <w:rPr>
          <w:spacing w:val="-1"/>
        </w:rPr>
        <w:t xml:space="preserve"> </w:t>
      </w:r>
      <w:r w:rsidRPr="001D1707">
        <w:t>the</w:t>
      </w:r>
      <w:r w:rsidRPr="001D1707">
        <w:rPr>
          <w:spacing w:val="-4"/>
        </w:rPr>
        <w:t xml:space="preserve"> </w:t>
      </w:r>
      <w:r w:rsidRPr="001D1707">
        <w:t>local</w:t>
      </w:r>
      <w:r w:rsidRPr="001D1707">
        <w:rPr>
          <w:spacing w:val="-2"/>
        </w:rPr>
        <w:t xml:space="preserve"> </w:t>
      </w:r>
      <w:r w:rsidRPr="001D1707">
        <w:t>authority</w:t>
      </w:r>
      <w:r w:rsidRPr="001D1707">
        <w:rPr>
          <w:spacing w:val="-4"/>
        </w:rPr>
        <w:t xml:space="preserve"> </w:t>
      </w:r>
      <w:r w:rsidRPr="001D1707">
        <w:t>environment</w:t>
      </w:r>
      <w:r w:rsidRPr="001D1707">
        <w:rPr>
          <w:spacing w:val="-3"/>
        </w:rPr>
        <w:t xml:space="preserve"> </w:t>
      </w:r>
      <w:r w:rsidRPr="001D1707">
        <w:t>team</w:t>
      </w:r>
      <w:r w:rsidRPr="001D1707">
        <w:rPr>
          <w:spacing w:val="-1"/>
        </w:rPr>
        <w:t xml:space="preserve"> </w:t>
      </w:r>
      <w:r w:rsidRPr="001D1707">
        <w:t>in</w:t>
      </w:r>
      <w:r w:rsidRPr="001D1707">
        <w:rPr>
          <w:spacing w:val="-5"/>
        </w:rPr>
        <w:t xml:space="preserve"> </w:t>
      </w:r>
      <w:r w:rsidRPr="001D1707">
        <w:t>the</w:t>
      </w:r>
      <w:r w:rsidRPr="001D1707">
        <w:rPr>
          <w:spacing w:val="-2"/>
        </w:rPr>
        <w:t xml:space="preserve"> </w:t>
      </w:r>
      <w:r w:rsidRPr="001D1707">
        <w:t>creation</w:t>
      </w:r>
      <w:r w:rsidRPr="001D1707">
        <w:rPr>
          <w:spacing w:val="-5"/>
        </w:rPr>
        <w:t xml:space="preserve"> </w:t>
      </w:r>
      <w:r w:rsidRPr="001D1707">
        <w:t>of</w:t>
      </w:r>
      <w:r w:rsidRPr="001D1707">
        <w:rPr>
          <w:spacing w:val="-2"/>
        </w:rPr>
        <w:t xml:space="preserve"> </w:t>
      </w:r>
      <w:r w:rsidRPr="001D1707">
        <w:t>team</w:t>
      </w:r>
      <w:r w:rsidRPr="001D1707">
        <w:rPr>
          <w:spacing w:val="-1"/>
        </w:rPr>
        <w:t xml:space="preserve"> </w:t>
      </w:r>
      <w:r w:rsidRPr="001D1707">
        <w:t>plans,</w:t>
      </w:r>
      <w:r w:rsidRPr="001D1707">
        <w:rPr>
          <w:spacing w:val="-4"/>
        </w:rPr>
        <w:t xml:space="preserve"> </w:t>
      </w:r>
      <w:r w:rsidRPr="001D1707">
        <w:t>workplans</w:t>
      </w:r>
      <w:r w:rsidRPr="001D1707">
        <w:rPr>
          <w:spacing w:val="-2"/>
        </w:rPr>
        <w:t xml:space="preserve"> </w:t>
      </w:r>
      <w:r w:rsidRPr="001D1707">
        <w:t xml:space="preserve">and </w:t>
      </w:r>
      <w:r w:rsidRPr="001D1707">
        <w:rPr>
          <w:spacing w:val="-2"/>
        </w:rPr>
        <w:t>procedures.</w:t>
      </w:r>
    </w:p>
    <w:p w14:paraId="27F3F171" w14:textId="77777777" w:rsidR="00F1327B" w:rsidRPr="001D1707" w:rsidRDefault="00F1327B" w:rsidP="00F1327B">
      <w:pPr>
        <w:pStyle w:val="ListParagraph"/>
        <w:numPr>
          <w:ilvl w:val="1"/>
          <w:numId w:val="14"/>
        </w:numPr>
        <w:tabs>
          <w:tab w:val="left" w:pos="820"/>
        </w:tabs>
        <w:spacing w:line="279" w:lineRule="exact"/>
      </w:pPr>
      <w:r w:rsidRPr="001D1707">
        <w:t>Perform</w:t>
      </w:r>
      <w:r w:rsidRPr="001D1707">
        <w:rPr>
          <w:spacing w:val="-6"/>
        </w:rPr>
        <w:t xml:space="preserve"> </w:t>
      </w:r>
      <w:r w:rsidRPr="001D1707">
        <w:t>actions</w:t>
      </w:r>
      <w:r w:rsidRPr="001D1707">
        <w:rPr>
          <w:spacing w:val="-7"/>
        </w:rPr>
        <w:t xml:space="preserve"> </w:t>
      </w:r>
      <w:r w:rsidRPr="001D1707">
        <w:t>to</w:t>
      </w:r>
      <w:r w:rsidRPr="001D1707">
        <w:rPr>
          <w:spacing w:val="-5"/>
        </w:rPr>
        <w:t xml:space="preserve"> </w:t>
      </w:r>
      <w:r w:rsidRPr="001D1707">
        <w:t>meet</w:t>
      </w:r>
      <w:r w:rsidRPr="001D1707">
        <w:rPr>
          <w:spacing w:val="-5"/>
        </w:rPr>
        <w:t xml:space="preserve"> </w:t>
      </w:r>
      <w:r w:rsidRPr="001D1707">
        <w:t>objectives</w:t>
      </w:r>
      <w:r w:rsidRPr="001D1707">
        <w:rPr>
          <w:spacing w:val="-4"/>
        </w:rPr>
        <w:t xml:space="preserve"> </w:t>
      </w:r>
      <w:r w:rsidRPr="001D1707">
        <w:t>under</w:t>
      </w:r>
      <w:r w:rsidRPr="001D1707">
        <w:rPr>
          <w:spacing w:val="-4"/>
        </w:rPr>
        <w:t xml:space="preserve"> </w:t>
      </w:r>
      <w:r w:rsidRPr="001D1707">
        <w:t>Ireland’s</w:t>
      </w:r>
      <w:r w:rsidRPr="001D1707">
        <w:rPr>
          <w:spacing w:val="-4"/>
        </w:rPr>
        <w:t xml:space="preserve"> </w:t>
      </w:r>
      <w:r w:rsidRPr="001D1707">
        <w:t>River</w:t>
      </w:r>
      <w:r w:rsidRPr="001D1707">
        <w:rPr>
          <w:spacing w:val="-5"/>
        </w:rPr>
        <w:t xml:space="preserve"> </w:t>
      </w:r>
      <w:r w:rsidRPr="001D1707">
        <w:t>Basin</w:t>
      </w:r>
      <w:r w:rsidRPr="001D1707">
        <w:rPr>
          <w:spacing w:val="-6"/>
        </w:rPr>
        <w:t xml:space="preserve"> </w:t>
      </w:r>
      <w:r w:rsidRPr="001D1707">
        <w:t>Management</w:t>
      </w:r>
      <w:r w:rsidRPr="001D1707">
        <w:rPr>
          <w:spacing w:val="-5"/>
        </w:rPr>
        <w:t xml:space="preserve"> </w:t>
      </w:r>
      <w:r w:rsidRPr="001D1707">
        <w:rPr>
          <w:spacing w:val="-2"/>
        </w:rPr>
        <w:t>Plan.</w:t>
      </w:r>
    </w:p>
    <w:p w14:paraId="54824FE5" w14:textId="77777777" w:rsidR="00F1327B" w:rsidRPr="001D1707" w:rsidRDefault="00F1327B" w:rsidP="00F1327B">
      <w:pPr>
        <w:pStyle w:val="ListParagraph"/>
        <w:numPr>
          <w:ilvl w:val="1"/>
          <w:numId w:val="14"/>
        </w:numPr>
        <w:tabs>
          <w:tab w:val="left" w:pos="820"/>
        </w:tabs>
        <w:spacing w:before="22"/>
      </w:pPr>
      <w:r w:rsidRPr="001D1707">
        <w:t>Respond</w:t>
      </w:r>
      <w:r w:rsidRPr="001D1707">
        <w:rPr>
          <w:spacing w:val="-5"/>
        </w:rPr>
        <w:t xml:space="preserve"> </w:t>
      </w:r>
      <w:r w:rsidRPr="001D1707">
        <w:t>to</w:t>
      </w:r>
      <w:r w:rsidRPr="001D1707">
        <w:rPr>
          <w:spacing w:val="-5"/>
        </w:rPr>
        <w:t xml:space="preserve"> </w:t>
      </w:r>
      <w:r w:rsidRPr="001D1707">
        <w:t>water</w:t>
      </w:r>
      <w:r w:rsidRPr="001D1707">
        <w:rPr>
          <w:spacing w:val="-4"/>
        </w:rPr>
        <w:t xml:space="preserve"> </w:t>
      </w:r>
      <w:r w:rsidRPr="001D1707">
        <w:t>pollution</w:t>
      </w:r>
      <w:r w:rsidRPr="001D1707">
        <w:rPr>
          <w:spacing w:val="-7"/>
        </w:rPr>
        <w:t xml:space="preserve"> </w:t>
      </w:r>
      <w:r w:rsidRPr="001D1707">
        <w:rPr>
          <w:spacing w:val="-2"/>
        </w:rPr>
        <w:t>incidents.</w:t>
      </w:r>
    </w:p>
    <w:p w14:paraId="263FF359" w14:textId="77777777" w:rsidR="00F1327B" w:rsidRPr="001D1707" w:rsidRDefault="00F1327B" w:rsidP="00F1327B">
      <w:pPr>
        <w:pStyle w:val="ListParagraph"/>
        <w:numPr>
          <w:ilvl w:val="1"/>
          <w:numId w:val="14"/>
        </w:numPr>
        <w:tabs>
          <w:tab w:val="left" w:pos="820"/>
        </w:tabs>
        <w:spacing w:before="20"/>
      </w:pPr>
      <w:r w:rsidRPr="001D1707">
        <w:t>Respond</w:t>
      </w:r>
      <w:r w:rsidRPr="001D1707">
        <w:rPr>
          <w:spacing w:val="-5"/>
        </w:rPr>
        <w:t xml:space="preserve"> </w:t>
      </w:r>
      <w:r w:rsidRPr="001D1707">
        <w:t>to</w:t>
      </w:r>
      <w:r w:rsidRPr="001D1707">
        <w:rPr>
          <w:spacing w:val="-3"/>
        </w:rPr>
        <w:t xml:space="preserve"> </w:t>
      </w:r>
      <w:r w:rsidRPr="001D1707">
        <w:t>pollution</w:t>
      </w:r>
      <w:r w:rsidRPr="001D1707">
        <w:rPr>
          <w:spacing w:val="-5"/>
        </w:rPr>
        <w:t xml:space="preserve"> </w:t>
      </w:r>
      <w:r w:rsidRPr="001D1707">
        <w:t>queries</w:t>
      </w:r>
      <w:r w:rsidRPr="001D1707">
        <w:rPr>
          <w:spacing w:val="-3"/>
        </w:rPr>
        <w:t xml:space="preserve"> </w:t>
      </w:r>
      <w:r w:rsidRPr="001D1707">
        <w:t>and</w:t>
      </w:r>
      <w:r w:rsidRPr="001D1707">
        <w:rPr>
          <w:spacing w:val="-4"/>
        </w:rPr>
        <w:t xml:space="preserve"> </w:t>
      </w:r>
      <w:r w:rsidRPr="001D1707">
        <w:t>complaints</w:t>
      </w:r>
      <w:r w:rsidRPr="001D1707">
        <w:rPr>
          <w:spacing w:val="-3"/>
        </w:rPr>
        <w:t xml:space="preserve"> </w:t>
      </w:r>
      <w:r w:rsidRPr="001D1707">
        <w:t>by</w:t>
      </w:r>
      <w:r w:rsidRPr="001D1707">
        <w:rPr>
          <w:spacing w:val="-6"/>
        </w:rPr>
        <w:t xml:space="preserve"> </w:t>
      </w:r>
      <w:r w:rsidRPr="001D1707">
        <w:t>the</w:t>
      </w:r>
      <w:r w:rsidRPr="001D1707">
        <w:rPr>
          <w:spacing w:val="-3"/>
        </w:rPr>
        <w:t xml:space="preserve"> </w:t>
      </w:r>
      <w:r w:rsidRPr="001D1707">
        <w:rPr>
          <w:spacing w:val="-2"/>
        </w:rPr>
        <w:t>public.</w:t>
      </w:r>
    </w:p>
    <w:p w14:paraId="7E6775BE" w14:textId="77777777" w:rsidR="00F1327B" w:rsidRPr="001D1707" w:rsidRDefault="00F1327B" w:rsidP="00F1327B">
      <w:pPr>
        <w:pStyle w:val="BodyText"/>
        <w:spacing w:before="182" w:line="259" w:lineRule="auto"/>
        <w:ind w:left="100" w:right="148"/>
      </w:pPr>
      <w:r w:rsidRPr="001D1707">
        <w:t>Any</w:t>
      </w:r>
      <w:r w:rsidRPr="001D1707">
        <w:rPr>
          <w:spacing w:val="-2"/>
        </w:rPr>
        <w:t xml:space="preserve"> </w:t>
      </w:r>
      <w:r w:rsidRPr="001D1707">
        <w:t>other</w:t>
      </w:r>
      <w:r w:rsidRPr="001D1707">
        <w:rPr>
          <w:spacing w:val="-2"/>
        </w:rPr>
        <w:t xml:space="preserve"> </w:t>
      </w:r>
      <w:r w:rsidRPr="001D1707">
        <w:t>duties</w:t>
      </w:r>
      <w:r w:rsidRPr="001D1707">
        <w:rPr>
          <w:spacing w:val="-2"/>
        </w:rPr>
        <w:t xml:space="preserve"> </w:t>
      </w:r>
      <w:r w:rsidRPr="001D1707">
        <w:t>as</w:t>
      </w:r>
      <w:r w:rsidRPr="001D1707">
        <w:rPr>
          <w:spacing w:val="-3"/>
        </w:rPr>
        <w:t xml:space="preserve"> </w:t>
      </w:r>
      <w:r w:rsidRPr="001D1707">
        <w:t>may</w:t>
      </w:r>
      <w:r w:rsidRPr="001D1707">
        <w:rPr>
          <w:spacing w:val="-2"/>
        </w:rPr>
        <w:t xml:space="preserve"> </w:t>
      </w:r>
      <w:r w:rsidRPr="001D1707">
        <w:t>be</w:t>
      </w:r>
      <w:r w:rsidRPr="001D1707">
        <w:rPr>
          <w:spacing w:val="-3"/>
        </w:rPr>
        <w:t xml:space="preserve"> </w:t>
      </w:r>
      <w:r w:rsidRPr="001D1707">
        <w:t>assigned</w:t>
      </w:r>
      <w:r w:rsidRPr="001D1707">
        <w:rPr>
          <w:spacing w:val="-2"/>
        </w:rPr>
        <w:t xml:space="preserve"> </w:t>
      </w:r>
      <w:r w:rsidRPr="001D1707">
        <w:t>to</w:t>
      </w:r>
      <w:r w:rsidRPr="001D1707">
        <w:rPr>
          <w:spacing w:val="-1"/>
        </w:rPr>
        <w:t xml:space="preserve"> </w:t>
      </w:r>
      <w:r w:rsidRPr="001D1707">
        <w:t>the</w:t>
      </w:r>
      <w:r w:rsidRPr="001D1707">
        <w:rPr>
          <w:spacing w:val="-2"/>
        </w:rPr>
        <w:t xml:space="preserve"> </w:t>
      </w:r>
      <w:r w:rsidRPr="001D1707">
        <w:t>officer</w:t>
      </w:r>
      <w:r w:rsidRPr="001D1707">
        <w:rPr>
          <w:spacing w:val="-2"/>
        </w:rPr>
        <w:t xml:space="preserve"> </w:t>
      </w:r>
      <w:r w:rsidRPr="001D1707">
        <w:t>from</w:t>
      </w:r>
      <w:r w:rsidRPr="001D1707">
        <w:rPr>
          <w:spacing w:val="-1"/>
        </w:rPr>
        <w:t xml:space="preserve"> </w:t>
      </w:r>
      <w:r w:rsidRPr="001D1707">
        <w:t>time</w:t>
      </w:r>
      <w:r w:rsidRPr="001D1707">
        <w:rPr>
          <w:spacing w:val="-3"/>
        </w:rPr>
        <w:t xml:space="preserve"> </w:t>
      </w:r>
      <w:r w:rsidRPr="001D1707">
        <w:t>to</w:t>
      </w:r>
      <w:r w:rsidRPr="001D1707">
        <w:rPr>
          <w:spacing w:val="-1"/>
        </w:rPr>
        <w:t xml:space="preserve"> </w:t>
      </w:r>
      <w:r w:rsidRPr="001D1707">
        <w:t>time</w:t>
      </w:r>
      <w:r w:rsidRPr="001D1707">
        <w:rPr>
          <w:spacing w:val="-3"/>
        </w:rPr>
        <w:t xml:space="preserve"> </w:t>
      </w:r>
      <w:r w:rsidRPr="001D1707">
        <w:t>by</w:t>
      </w:r>
      <w:r w:rsidRPr="001D1707">
        <w:rPr>
          <w:spacing w:val="-3"/>
        </w:rPr>
        <w:t xml:space="preserve"> </w:t>
      </w:r>
      <w:r w:rsidRPr="001D1707">
        <w:t>the</w:t>
      </w:r>
      <w:r w:rsidRPr="001D1707">
        <w:rPr>
          <w:spacing w:val="-2"/>
        </w:rPr>
        <w:t xml:space="preserve"> </w:t>
      </w:r>
      <w:r w:rsidRPr="001D1707">
        <w:t>local</w:t>
      </w:r>
      <w:r w:rsidRPr="001D1707">
        <w:rPr>
          <w:spacing w:val="-4"/>
        </w:rPr>
        <w:t xml:space="preserve"> </w:t>
      </w:r>
      <w:r w:rsidRPr="001D1707">
        <w:t>authority</w:t>
      </w:r>
      <w:r w:rsidRPr="001D1707">
        <w:rPr>
          <w:spacing w:val="-2"/>
        </w:rPr>
        <w:t xml:space="preserve"> </w:t>
      </w:r>
      <w:r w:rsidRPr="001D1707">
        <w:t>and</w:t>
      </w:r>
      <w:r w:rsidRPr="001D1707">
        <w:rPr>
          <w:spacing w:val="-5"/>
        </w:rPr>
        <w:t xml:space="preserve"> </w:t>
      </w:r>
      <w:r w:rsidRPr="001D1707">
        <w:t>may include the duty of deputising for other officers of the local authority, when required, and such duties as may be assigned to them in relation to the area of any other local authority.</w:t>
      </w:r>
    </w:p>
    <w:p w14:paraId="621D071D" w14:textId="77777777" w:rsidR="00F1327B" w:rsidRDefault="00F1327B" w:rsidP="00F1327B">
      <w:pPr>
        <w:pStyle w:val="BodyText"/>
        <w:spacing w:before="160" w:line="256" w:lineRule="auto"/>
        <w:ind w:left="100"/>
      </w:pPr>
      <w:r w:rsidRPr="001D1707">
        <w:t>The</w:t>
      </w:r>
      <w:r w:rsidRPr="001D1707">
        <w:rPr>
          <w:spacing w:val="-2"/>
        </w:rPr>
        <w:t xml:space="preserve"> </w:t>
      </w:r>
      <w:r w:rsidRPr="001D1707">
        <w:t>role</w:t>
      </w:r>
      <w:r w:rsidRPr="001D1707">
        <w:rPr>
          <w:spacing w:val="-2"/>
        </w:rPr>
        <w:t xml:space="preserve"> </w:t>
      </w:r>
      <w:r w:rsidRPr="001D1707">
        <w:t>requires</w:t>
      </w:r>
      <w:r w:rsidRPr="001D1707">
        <w:rPr>
          <w:spacing w:val="-2"/>
        </w:rPr>
        <w:t xml:space="preserve"> </w:t>
      </w:r>
      <w:r w:rsidRPr="001D1707">
        <w:t>flexibility</w:t>
      </w:r>
      <w:r w:rsidRPr="001D1707">
        <w:rPr>
          <w:spacing w:val="-4"/>
        </w:rPr>
        <w:t xml:space="preserve"> </w:t>
      </w:r>
      <w:r w:rsidRPr="001D1707">
        <w:t>in</w:t>
      </w:r>
      <w:r w:rsidRPr="001D1707">
        <w:rPr>
          <w:spacing w:val="-4"/>
        </w:rPr>
        <w:t xml:space="preserve"> </w:t>
      </w:r>
      <w:r w:rsidRPr="001D1707">
        <w:t>terms</w:t>
      </w:r>
      <w:r w:rsidRPr="001D1707">
        <w:rPr>
          <w:spacing w:val="-4"/>
        </w:rPr>
        <w:t xml:space="preserve"> </w:t>
      </w:r>
      <w:r w:rsidRPr="001D1707">
        <w:t>of</w:t>
      </w:r>
      <w:r w:rsidRPr="001D1707">
        <w:rPr>
          <w:spacing w:val="-2"/>
        </w:rPr>
        <w:t xml:space="preserve"> </w:t>
      </w:r>
      <w:r w:rsidRPr="001D1707">
        <w:t>working</w:t>
      </w:r>
      <w:r w:rsidRPr="001D1707">
        <w:rPr>
          <w:spacing w:val="-3"/>
        </w:rPr>
        <w:t xml:space="preserve"> </w:t>
      </w:r>
      <w:r w:rsidRPr="001D1707">
        <w:t>hours</w:t>
      </w:r>
      <w:r w:rsidRPr="001D1707">
        <w:rPr>
          <w:spacing w:val="-2"/>
        </w:rPr>
        <w:t xml:space="preserve"> </w:t>
      </w:r>
      <w:r w:rsidRPr="001D1707">
        <w:t>as</w:t>
      </w:r>
      <w:r w:rsidRPr="001D1707">
        <w:rPr>
          <w:spacing w:val="-2"/>
        </w:rPr>
        <w:t xml:space="preserve"> </w:t>
      </w:r>
      <w:r w:rsidRPr="001D1707">
        <w:t>the</w:t>
      </w:r>
      <w:r w:rsidRPr="001D1707">
        <w:rPr>
          <w:spacing w:val="-2"/>
        </w:rPr>
        <w:t xml:space="preserve"> </w:t>
      </w:r>
      <w:r w:rsidRPr="001D1707">
        <w:t>duties</w:t>
      </w:r>
      <w:r w:rsidRPr="001D1707">
        <w:rPr>
          <w:spacing w:val="-4"/>
        </w:rPr>
        <w:t xml:space="preserve"> </w:t>
      </w:r>
      <w:r w:rsidRPr="001D1707">
        <w:t>may</w:t>
      </w:r>
      <w:r w:rsidRPr="001D1707">
        <w:rPr>
          <w:spacing w:val="-4"/>
        </w:rPr>
        <w:t xml:space="preserve"> </w:t>
      </w:r>
      <w:r w:rsidRPr="001D1707">
        <w:t>involve</w:t>
      </w:r>
      <w:r w:rsidRPr="001D1707">
        <w:rPr>
          <w:spacing w:val="-2"/>
        </w:rPr>
        <w:t xml:space="preserve"> </w:t>
      </w:r>
      <w:r w:rsidRPr="001D1707">
        <w:t>working</w:t>
      </w:r>
      <w:r w:rsidRPr="001D1707">
        <w:rPr>
          <w:spacing w:val="-4"/>
        </w:rPr>
        <w:t xml:space="preserve"> </w:t>
      </w:r>
      <w:r w:rsidRPr="001D1707">
        <w:t>outside</w:t>
      </w:r>
      <w:r w:rsidRPr="001D1707">
        <w:rPr>
          <w:spacing w:val="-4"/>
        </w:rPr>
        <w:t xml:space="preserve"> </w:t>
      </w:r>
      <w:r w:rsidRPr="001D1707">
        <w:t>of normal office hours.</w:t>
      </w:r>
    </w:p>
    <w:p w14:paraId="2CE58C7D" w14:textId="77777777" w:rsidR="00E27E82" w:rsidRDefault="00E27E82">
      <w:pPr>
        <w:pStyle w:val="BodyText"/>
        <w:spacing w:before="3"/>
      </w:pPr>
    </w:p>
    <w:p w14:paraId="7D4B74D8" w14:textId="77777777" w:rsidR="00E27E82" w:rsidRDefault="00B21B39" w:rsidP="006876B5">
      <w:pPr>
        <w:pStyle w:val="Heading1"/>
        <w:ind w:left="0" w:firstLine="100"/>
        <w:jc w:val="left"/>
      </w:pPr>
      <w:bookmarkStart w:id="9" w:name="_bookmark3"/>
      <w:bookmarkEnd w:id="9"/>
      <w:r>
        <w:rPr>
          <w:u w:val="thick"/>
        </w:rPr>
        <w:lastRenderedPageBreak/>
        <w:t>Probation:</w:t>
      </w:r>
    </w:p>
    <w:p w14:paraId="52CE6FB7" w14:textId="77777777" w:rsidR="00E27E82" w:rsidRDefault="00E27E82">
      <w:pPr>
        <w:pStyle w:val="BodyText"/>
        <w:spacing w:before="7"/>
        <w:rPr>
          <w:b/>
        </w:rPr>
      </w:pPr>
    </w:p>
    <w:p w14:paraId="54A09306" w14:textId="0D24E39F" w:rsidR="00E27E82" w:rsidRDefault="00B21B39" w:rsidP="006876B5">
      <w:pPr>
        <w:pStyle w:val="BodyText"/>
        <w:spacing w:before="101"/>
        <w:ind w:left="100" w:right="1973"/>
      </w:pPr>
      <w:r>
        <w:t xml:space="preserve">Where a person who is not already a permanent officer of Waterford City &amp; </w:t>
      </w:r>
      <w:r w:rsidR="002F0087">
        <w:t>County Council</w:t>
      </w:r>
      <w:r>
        <w:t xml:space="preserve"> is appointed, the following provisions shall </w:t>
      </w:r>
      <w:proofErr w:type="gramStart"/>
      <w:r>
        <w:t>apply:-</w:t>
      </w:r>
      <w:proofErr w:type="gramEnd"/>
    </w:p>
    <w:p w14:paraId="2F353B53" w14:textId="77777777" w:rsidR="00E27E82" w:rsidRDefault="00E27E82">
      <w:pPr>
        <w:pStyle w:val="BodyText"/>
        <w:rPr>
          <w:sz w:val="24"/>
        </w:rPr>
      </w:pPr>
    </w:p>
    <w:p w14:paraId="2831B971" w14:textId="77777777" w:rsidR="00E27E82" w:rsidRDefault="00B21B39">
      <w:pPr>
        <w:pStyle w:val="ListParagraph"/>
        <w:numPr>
          <w:ilvl w:val="4"/>
          <w:numId w:val="6"/>
        </w:numPr>
        <w:tabs>
          <w:tab w:val="left" w:pos="1419"/>
          <w:tab w:val="left" w:pos="1420"/>
        </w:tabs>
        <w:ind w:right="1930"/>
        <w:rPr>
          <w:sz w:val="23"/>
        </w:rPr>
      </w:pPr>
      <w:r>
        <w:rPr>
          <w:sz w:val="23"/>
        </w:rPr>
        <w:t>there shall be a period after such appointment takes effect, during which such person shall hold office on</w:t>
      </w:r>
      <w:r>
        <w:rPr>
          <w:spacing w:val="-8"/>
          <w:sz w:val="23"/>
        </w:rPr>
        <w:t xml:space="preserve"> </w:t>
      </w:r>
      <w:proofErr w:type="gramStart"/>
      <w:r>
        <w:rPr>
          <w:sz w:val="23"/>
        </w:rPr>
        <w:t>probation;</w:t>
      </w:r>
      <w:proofErr w:type="gramEnd"/>
    </w:p>
    <w:p w14:paraId="16A3F92C" w14:textId="77777777" w:rsidR="00E27E82" w:rsidRDefault="00E27E82">
      <w:pPr>
        <w:pStyle w:val="BodyText"/>
        <w:spacing w:before="11"/>
        <w:rPr>
          <w:sz w:val="22"/>
        </w:rPr>
      </w:pPr>
    </w:p>
    <w:p w14:paraId="2B9ACDA6" w14:textId="77777777" w:rsidR="00E27E82" w:rsidRDefault="00B21B39">
      <w:pPr>
        <w:pStyle w:val="ListParagraph"/>
        <w:numPr>
          <w:ilvl w:val="4"/>
          <w:numId w:val="6"/>
        </w:numPr>
        <w:tabs>
          <w:tab w:val="left" w:pos="1419"/>
          <w:tab w:val="left" w:pos="1420"/>
        </w:tabs>
        <w:spacing w:before="1"/>
        <w:ind w:right="1684"/>
        <w:rPr>
          <w:sz w:val="23"/>
        </w:rPr>
      </w:pPr>
      <w:r>
        <w:rPr>
          <w:sz w:val="23"/>
        </w:rPr>
        <w:t xml:space="preserve">such period shall be one </w:t>
      </w:r>
      <w:proofErr w:type="gramStart"/>
      <w:r>
        <w:rPr>
          <w:sz w:val="23"/>
        </w:rPr>
        <w:t>year</w:t>
      </w:r>
      <w:proofErr w:type="gramEnd"/>
      <w:r>
        <w:rPr>
          <w:sz w:val="23"/>
        </w:rPr>
        <w:t xml:space="preserve"> but the Chief Executive may,</w:t>
      </w:r>
      <w:r>
        <w:rPr>
          <w:spacing w:val="-25"/>
          <w:sz w:val="23"/>
        </w:rPr>
        <w:t xml:space="preserve"> </w:t>
      </w:r>
      <w:r>
        <w:rPr>
          <w:sz w:val="23"/>
        </w:rPr>
        <w:t>at his or her discretion extend such a</w:t>
      </w:r>
      <w:r>
        <w:rPr>
          <w:spacing w:val="-5"/>
          <w:sz w:val="23"/>
        </w:rPr>
        <w:t xml:space="preserve"> </w:t>
      </w:r>
      <w:r>
        <w:rPr>
          <w:sz w:val="23"/>
        </w:rPr>
        <w:t>period;</w:t>
      </w:r>
    </w:p>
    <w:p w14:paraId="6CD029C6" w14:textId="77777777" w:rsidR="00E27E82" w:rsidRDefault="00E27E82">
      <w:pPr>
        <w:pStyle w:val="BodyText"/>
        <w:spacing w:before="1"/>
        <w:rPr>
          <w:sz w:val="36"/>
        </w:rPr>
      </w:pPr>
    </w:p>
    <w:p w14:paraId="08DF9448" w14:textId="5B37B08B" w:rsidR="00E27E82" w:rsidRDefault="00B21B39">
      <w:pPr>
        <w:pStyle w:val="ListParagraph"/>
        <w:numPr>
          <w:ilvl w:val="4"/>
          <w:numId w:val="6"/>
        </w:numPr>
        <w:tabs>
          <w:tab w:val="left" w:pos="1420"/>
        </w:tabs>
        <w:ind w:right="1406"/>
        <w:jc w:val="both"/>
        <w:rPr>
          <w:sz w:val="23"/>
        </w:rPr>
      </w:pPr>
      <w:r>
        <w:rPr>
          <w:sz w:val="23"/>
        </w:rPr>
        <w:t xml:space="preserve">such a person shall cease to hold office at the end of the period of probation, unless during such period, the Chief Executive has </w:t>
      </w:r>
      <w:r w:rsidR="002247A1">
        <w:rPr>
          <w:sz w:val="23"/>
        </w:rPr>
        <w:t>certified that</w:t>
      </w:r>
      <w:r>
        <w:rPr>
          <w:sz w:val="23"/>
        </w:rPr>
        <w:t xml:space="preserve"> the service of such person is</w:t>
      </w:r>
      <w:r>
        <w:rPr>
          <w:spacing w:val="-15"/>
          <w:sz w:val="23"/>
        </w:rPr>
        <w:t xml:space="preserve"> </w:t>
      </w:r>
      <w:r>
        <w:rPr>
          <w:sz w:val="23"/>
        </w:rPr>
        <w:t>satisfactory.</w:t>
      </w:r>
    </w:p>
    <w:p w14:paraId="6571D9D9" w14:textId="77777777" w:rsidR="00E27E82" w:rsidRDefault="00B21B39">
      <w:pPr>
        <w:pStyle w:val="Heading1"/>
        <w:spacing w:before="226"/>
        <w:ind w:left="339"/>
        <w:jc w:val="left"/>
      </w:pPr>
      <w:bookmarkStart w:id="10" w:name="_bookmark4"/>
      <w:bookmarkEnd w:id="10"/>
      <w:r>
        <w:rPr>
          <w:u w:val="thick"/>
        </w:rPr>
        <w:t>Superannuation:</w:t>
      </w:r>
    </w:p>
    <w:p w14:paraId="5BBF33AB" w14:textId="77777777" w:rsidR="00E27E82" w:rsidRDefault="00E27E82">
      <w:pPr>
        <w:pStyle w:val="BodyText"/>
        <w:spacing w:before="5"/>
        <w:rPr>
          <w:b/>
        </w:rPr>
      </w:pPr>
    </w:p>
    <w:p w14:paraId="4BAF4658" w14:textId="77777777" w:rsidR="00F6519F" w:rsidRDefault="00B21B39" w:rsidP="00F6519F">
      <w:pPr>
        <w:pStyle w:val="BodyText"/>
        <w:spacing w:before="101"/>
        <w:ind w:left="339"/>
      </w:pPr>
      <w:r>
        <w:t>The relevant Superannuation Scheme will apply. The provisions of the Local Government (Superannuation) (Consolidation) Scheme 1998 may apply.</w:t>
      </w:r>
      <w:r w:rsidR="00F6519F">
        <w:t xml:space="preserve">  </w:t>
      </w:r>
    </w:p>
    <w:p w14:paraId="280B9DF6" w14:textId="1E2A6EBE" w:rsidR="00E27E82" w:rsidRDefault="00B21B39" w:rsidP="00F6519F">
      <w:pPr>
        <w:pStyle w:val="BodyText"/>
        <w:spacing w:before="101"/>
        <w:ind w:left="339"/>
      </w:pPr>
      <w:r>
        <w:t>Persons who become pensionable officers who are liable to pay the Class</w:t>
      </w:r>
      <w:r>
        <w:rPr>
          <w:spacing w:val="-43"/>
        </w:rPr>
        <w:t xml:space="preserve"> </w:t>
      </w:r>
      <w:r>
        <w:t>A rate</w:t>
      </w:r>
      <w:r>
        <w:rPr>
          <w:spacing w:val="-16"/>
        </w:rPr>
        <w:t xml:space="preserve"> </w:t>
      </w:r>
      <w:r>
        <w:t>of</w:t>
      </w:r>
      <w:r>
        <w:rPr>
          <w:spacing w:val="-16"/>
        </w:rPr>
        <w:t xml:space="preserve"> </w:t>
      </w:r>
      <w:r>
        <w:t>PRSI</w:t>
      </w:r>
      <w:r>
        <w:rPr>
          <w:spacing w:val="-15"/>
        </w:rPr>
        <w:t xml:space="preserve"> </w:t>
      </w:r>
      <w:r>
        <w:t>contribution</w:t>
      </w:r>
      <w:r>
        <w:rPr>
          <w:spacing w:val="-17"/>
        </w:rPr>
        <w:t xml:space="preserve"> </w:t>
      </w:r>
      <w:r>
        <w:t>will</w:t>
      </w:r>
      <w:r>
        <w:rPr>
          <w:spacing w:val="-15"/>
        </w:rPr>
        <w:t xml:space="preserve"> </w:t>
      </w:r>
      <w:r>
        <w:t>be</w:t>
      </w:r>
      <w:r>
        <w:rPr>
          <w:spacing w:val="-17"/>
        </w:rPr>
        <w:t xml:space="preserve"> </w:t>
      </w:r>
      <w:r>
        <w:t>required,</w:t>
      </w:r>
      <w:r>
        <w:rPr>
          <w:spacing w:val="-17"/>
        </w:rPr>
        <w:t xml:space="preserve"> </w:t>
      </w:r>
      <w:r>
        <w:t>in</w:t>
      </w:r>
      <w:r>
        <w:rPr>
          <w:spacing w:val="-16"/>
        </w:rPr>
        <w:t xml:space="preserve"> </w:t>
      </w:r>
      <w:r>
        <w:t>respect</w:t>
      </w:r>
      <w:r>
        <w:rPr>
          <w:spacing w:val="-16"/>
        </w:rPr>
        <w:t xml:space="preserve"> </w:t>
      </w:r>
      <w:r>
        <w:t>of</w:t>
      </w:r>
      <w:r>
        <w:rPr>
          <w:spacing w:val="-15"/>
        </w:rPr>
        <w:t xml:space="preserve"> </w:t>
      </w:r>
      <w:r>
        <w:t>their</w:t>
      </w:r>
      <w:r>
        <w:rPr>
          <w:spacing w:val="-16"/>
        </w:rPr>
        <w:t xml:space="preserve"> </w:t>
      </w:r>
      <w:r>
        <w:t>superannuation contribution, to contribute to the local authority as</w:t>
      </w:r>
      <w:r>
        <w:rPr>
          <w:spacing w:val="-18"/>
        </w:rPr>
        <w:t xml:space="preserve"> </w:t>
      </w:r>
      <w:r>
        <w:t>follows:</w:t>
      </w:r>
    </w:p>
    <w:p w14:paraId="16DE3850" w14:textId="77777777" w:rsidR="006876B5" w:rsidRDefault="006876B5" w:rsidP="002F0087">
      <w:pPr>
        <w:pStyle w:val="BodyText"/>
        <w:spacing w:before="84" w:line="272" w:lineRule="exact"/>
        <w:ind w:left="339"/>
      </w:pPr>
    </w:p>
    <w:p w14:paraId="43917E85" w14:textId="6C4E674F" w:rsidR="00E27E82" w:rsidRDefault="00B21B39" w:rsidP="002F0087">
      <w:pPr>
        <w:pStyle w:val="BodyText"/>
        <w:spacing w:before="84" w:line="272" w:lineRule="exact"/>
        <w:ind w:left="339"/>
      </w:pPr>
      <w:r>
        <w:t>1.5% of their pensionable remuneration</w:t>
      </w:r>
      <w:r w:rsidR="002F0087">
        <w:t xml:space="preserve"> </w:t>
      </w:r>
      <w:r>
        <w:rPr>
          <w:b/>
        </w:rPr>
        <w:t>plus</w:t>
      </w:r>
      <w:r w:rsidR="002F0087">
        <w:rPr>
          <w:b/>
        </w:rPr>
        <w:t xml:space="preserve"> </w:t>
      </w:r>
      <w:r>
        <w:t xml:space="preserve">% of </w:t>
      </w:r>
      <w:r>
        <w:rPr>
          <w:u w:val="single"/>
        </w:rPr>
        <w:t>net</w:t>
      </w:r>
      <w:r>
        <w:t xml:space="preserve"> pensionable remuneration (pensionable remuneration less twice the annual rate of social insurance old age contributory pension payable at the maximum rate to a person with no adult dependent or qualified</w:t>
      </w:r>
      <w:r>
        <w:rPr>
          <w:spacing w:val="1"/>
        </w:rPr>
        <w:t xml:space="preserve"> </w:t>
      </w:r>
      <w:r>
        <w:t>children).</w:t>
      </w:r>
    </w:p>
    <w:p w14:paraId="49FF27F5" w14:textId="77777777" w:rsidR="00E27E82" w:rsidRDefault="00B21B39">
      <w:pPr>
        <w:pStyle w:val="BodyText"/>
        <w:spacing w:before="219"/>
        <w:ind w:left="339" w:right="1233"/>
        <w:jc w:val="both"/>
      </w:pPr>
      <w:r>
        <w:t>Persons</w:t>
      </w:r>
      <w:r>
        <w:rPr>
          <w:spacing w:val="-5"/>
        </w:rPr>
        <w:t xml:space="preserve"> </w:t>
      </w:r>
      <w:r>
        <w:t>who</w:t>
      </w:r>
      <w:r>
        <w:rPr>
          <w:spacing w:val="-6"/>
        </w:rPr>
        <w:t xml:space="preserve"> </w:t>
      </w:r>
      <w:r>
        <w:t>become</w:t>
      </w:r>
      <w:r>
        <w:rPr>
          <w:spacing w:val="-8"/>
        </w:rPr>
        <w:t xml:space="preserve"> </w:t>
      </w:r>
      <w:r>
        <w:t>pensionable</w:t>
      </w:r>
      <w:r>
        <w:rPr>
          <w:spacing w:val="-6"/>
        </w:rPr>
        <w:t xml:space="preserve"> </w:t>
      </w:r>
      <w:r>
        <w:t>officers</w:t>
      </w:r>
      <w:r>
        <w:rPr>
          <w:spacing w:val="-8"/>
        </w:rPr>
        <w:t xml:space="preserve"> </w:t>
      </w:r>
      <w:r>
        <w:t>who</w:t>
      </w:r>
      <w:r>
        <w:rPr>
          <w:spacing w:val="-6"/>
        </w:rPr>
        <w:t xml:space="preserve"> </w:t>
      </w:r>
      <w:r>
        <w:t>are</w:t>
      </w:r>
      <w:r>
        <w:rPr>
          <w:spacing w:val="-8"/>
        </w:rPr>
        <w:t xml:space="preserve"> </w:t>
      </w:r>
      <w:r>
        <w:t>liable</w:t>
      </w:r>
      <w:r>
        <w:rPr>
          <w:spacing w:val="-5"/>
        </w:rPr>
        <w:t xml:space="preserve"> </w:t>
      </w:r>
      <w:r>
        <w:t>to</w:t>
      </w:r>
      <w:r>
        <w:rPr>
          <w:spacing w:val="-6"/>
        </w:rPr>
        <w:t xml:space="preserve"> </w:t>
      </w:r>
      <w:r>
        <w:t>pay</w:t>
      </w:r>
      <w:r>
        <w:rPr>
          <w:spacing w:val="-7"/>
        </w:rPr>
        <w:t xml:space="preserve"> </w:t>
      </w:r>
      <w:r>
        <w:t>the</w:t>
      </w:r>
      <w:r>
        <w:rPr>
          <w:spacing w:val="-6"/>
        </w:rPr>
        <w:t xml:space="preserve"> </w:t>
      </w:r>
      <w:r>
        <w:t>Class</w:t>
      </w:r>
      <w:r>
        <w:rPr>
          <w:spacing w:val="-6"/>
        </w:rPr>
        <w:t xml:space="preserve"> </w:t>
      </w:r>
      <w:r>
        <w:t>D rate</w:t>
      </w:r>
      <w:r>
        <w:rPr>
          <w:spacing w:val="-16"/>
        </w:rPr>
        <w:t xml:space="preserve"> </w:t>
      </w:r>
      <w:r>
        <w:t>of</w:t>
      </w:r>
      <w:r>
        <w:rPr>
          <w:spacing w:val="-15"/>
        </w:rPr>
        <w:t xml:space="preserve"> </w:t>
      </w:r>
      <w:r>
        <w:t>PRSI</w:t>
      </w:r>
      <w:r>
        <w:rPr>
          <w:spacing w:val="-14"/>
        </w:rPr>
        <w:t xml:space="preserve"> </w:t>
      </w:r>
      <w:r>
        <w:t>contribution</w:t>
      </w:r>
      <w:r>
        <w:rPr>
          <w:spacing w:val="-18"/>
        </w:rPr>
        <w:t xml:space="preserve"> </w:t>
      </w:r>
      <w:r>
        <w:t>will</w:t>
      </w:r>
      <w:r>
        <w:rPr>
          <w:spacing w:val="-17"/>
        </w:rPr>
        <w:t xml:space="preserve"> </w:t>
      </w:r>
      <w:r>
        <w:t>be</w:t>
      </w:r>
      <w:r>
        <w:rPr>
          <w:spacing w:val="-16"/>
        </w:rPr>
        <w:t xml:space="preserve"> </w:t>
      </w:r>
      <w:r>
        <w:t>required,</w:t>
      </w:r>
      <w:r>
        <w:rPr>
          <w:spacing w:val="-19"/>
        </w:rPr>
        <w:t xml:space="preserve"> </w:t>
      </w:r>
      <w:r>
        <w:t>in</w:t>
      </w:r>
      <w:r>
        <w:rPr>
          <w:spacing w:val="-15"/>
        </w:rPr>
        <w:t xml:space="preserve"> </w:t>
      </w:r>
      <w:r>
        <w:t>respect</w:t>
      </w:r>
      <w:r>
        <w:rPr>
          <w:spacing w:val="-16"/>
        </w:rPr>
        <w:t xml:space="preserve"> </w:t>
      </w:r>
      <w:r>
        <w:t>of</w:t>
      </w:r>
      <w:r>
        <w:rPr>
          <w:spacing w:val="-17"/>
        </w:rPr>
        <w:t xml:space="preserve"> </w:t>
      </w:r>
      <w:r>
        <w:t>their</w:t>
      </w:r>
      <w:r>
        <w:rPr>
          <w:spacing w:val="-14"/>
        </w:rPr>
        <w:t xml:space="preserve"> </w:t>
      </w:r>
      <w:r>
        <w:t>superannuation contribution, to contribute to the local authority at the rate of 5% of their pensionable</w:t>
      </w:r>
      <w:r>
        <w:rPr>
          <w:spacing w:val="-3"/>
        </w:rPr>
        <w:t xml:space="preserve"> </w:t>
      </w:r>
      <w:r>
        <w:t>remuneration.</w:t>
      </w:r>
    </w:p>
    <w:p w14:paraId="5CACBCD1" w14:textId="77777777" w:rsidR="00E27E82" w:rsidRDefault="00E27E82">
      <w:pPr>
        <w:pStyle w:val="BodyText"/>
        <w:spacing w:before="11"/>
        <w:rPr>
          <w:sz w:val="22"/>
        </w:rPr>
      </w:pPr>
    </w:p>
    <w:p w14:paraId="69D47D75" w14:textId="77777777" w:rsidR="00E27E82" w:rsidRDefault="00B21B39">
      <w:pPr>
        <w:pStyle w:val="BodyText"/>
        <w:ind w:left="339" w:right="1233"/>
        <w:jc w:val="both"/>
      </w:pPr>
      <w:r>
        <w:t>The provisions of the Spouses and Children’s/Widows and Orphans Contributory Pension Scheme will continue to apply.</w:t>
      </w:r>
    </w:p>
    <w:p w14:paraId="17DDE20D" w14:textId="77777777" w:rsidR="00E27E82" w:rsidRDefault="00E27E82">
      <w:pPr>
        <w:pStyle w:val="BodyText"/>
        <w:spacing w:before="9"/>
      </w:pPr>
    </w:p>
    <w:p w14:paraId="461881D7" w14:textId="7F26621B" w:rsidR="00E27E82" w:rsidRDefault="00B21B39" w:rsidP="00F6519F">
      <w:pPr>
        <w:pStyle w:val="BodyText"/>
        <w:ind w:left="339" w:right="1229"/>
        <w:jc w:val="both"/>
      </w:pPr>
      <w:r>
        <w:t>New entrants will be admitted to the Single Public Service Pension</w:t>
      </w:r>
      <w:r>
        <w:rPr>
          <w:spacing w:val="-45"/>
        </w:rPr>
        <w:t xml:space="preserve"> </w:t>
      </w:r>
      <w:r>
        <w:t>Scheme with effect from the date of appointment. The scheme is contributory and provides pension, retirement gratuity, death gratuity and survivors benefits. To qualify</w:t>
      </w:r>
      <w:r>
        <w:rPr>
          <w:spacing w:val="-2"/>
        </w:rPr>
        <w:t xml:space="preserve"> </w:t>
      </w:r>
      <w:r>
        <w:t>for</w:t>
      </w:r>
      <w:r w:rsidR="00F6519F">
        <w:t xml:space="preserve"> </w:t>
      </w:r>
      <w:r>
        <w:t>a pension the successful candidate must have served a minimum of two years employment in a Local Authority.</w:t>
      </w:r>
    </w:p>
    <w:p w14:paraId="446B4768" w14:textId="77777777" w:rsidR="003D34E5" w:rsidRDefault="003D34E5" w:rsidP="00F6519F">
      <w:pPr>
        <w:pStyle w:val="BodyText"/>
        <w:ind w:left="339" w:right="1229"/>
        <w:jc w:val="both"/>
      </w:pPr>
    </w:p>
    <w:p w14:paraId="12B82A81" w14:textId="77777777" w:rsidR="003D34E5" w:rsidRDefault="003D34E5" w:rsidP="00F6519F">
      <w:pPr>
        <w:pStyle w:val="BodyText"/>
        <w:ind w:left="339" w:right="1229"/>
        <w:jc w:val="both"/>
      </w:pPr>
    </w:p>
    <w:p w14:paraId="0896A25A" w14:textId="3E4353C8" w:rsidR="00E27E82" w:rsidRDefault="00B21B39" w:rsidP="003D34E5">
      <w:pPr>
        <w:tabs>
          <w:tab w:val="left" w:pos="3285"/>
        </w:tabs>
        <w:spacing w:before="1"/>
        <w:ind w:left="339"/>
        <w:jc w:val="both"/>
        <w:rPr>
          <w:b/>
          <w:sz w:val="23"/>
        </w:rPr>
      </w:pPr>
      <w:r>
        <w:rPr>
          <w:b/>
          <w:sz w:val="23"/>
        </w:rPr>
        <w:t>Retirement Age</w:t>
      </w:r>
      <w:r w:rsidR="003D34E5">
        <w:rPr>
          <w:b/>
          <w:sz w:val="23"/>
        </w:rPr>
        <w:tab/>
      </w:r>
    </w:p>
    <w:p w14:paraId="571D4468" w14:textId="77777777" w:rsidR="003D34E5" w:rsidRDefault="003D34E5" w:rsidP="003D34E5">
      <w:pPr>
        <w:tabs>
          <w:tab w:val="left" w:pos="3285"/>
        </w:tabs>
        <w:spacing w:before="1"/>
        <w:ind w:left="339"/>
        <w:jc w:val="both"/>
        <w:rPr>
          <w:b/>
          <w:sz w:val="23"/>
        </w:rPr>
      </w:pPr>
    </w:p>
    <w:p w14:paraId="27FAD2A4" w14:textId="77777777" w:rsidR="00E27E82" w:rsidRDefault="00B21B39">
      <w:pPr>
        <w:pStyle w:val="BodyText"/>
        <w:ind w:left="339" w:right="1230"/>
        <w:jc w:val="both"/>
      </w:pPr>
      <w:r>
        <w:t>There</w:t>
      </w:r>
      <w:r>
        <w:rPr>
          <w:spacing w:val="-17"/>
        </w:rPr>
        <w:t xml:space="preserve"> </w:t>
      </w:r>
      <w:r>
        <w:t>is</w:t>
      </w:r>
      <w:r>
        <w:rPr>
          <w:spacing w:val="-18"/>
        </w:rPr>
        <w:t xml:space="preserve"> </w:t>
      </w:r>
      <w:r>
        <w:t>no</w:t>
      </w:r>
      <w:r>
        <w:rPr>
          <w:spacing w:val="-15"/>
        </w:rPr>
        <w:t xml:space="preserve"> </w:t>
      </w:r>
      <w:r>
        <w:t>mandatory</w:t>
      </w:r>
      <w:r>
        <w:rPr>
          <w:spacing w:val="-15"/>
        </w:rPr>
        <w:t xml:space="preserve"> </w:t>
      </w:r>
      <w:r>
        <w:t>retirement</w:t>
      </w:r>
      <w:r>
        <w:rPr>
          <w:spacing w:val="-15"/>
        </w:rPr>
        <w:t xml:space="preserve"> </w:t>
      </w:r>
      <w:r>
        <w:t>age</w:t>
      </w:r>
      <w:r>
        <w:rPr>
          <w:spacing w:val="-15"/>
        </w:rPr>
        <w:t xml:space="preserve"> </w:t>
      </w:r>
      <w:r>
        <w:t>for</w:t>
      </w:r>
      <w:r>
        <w:rPr>
          <w:spacing w:val="-17"/>
        </w:rPr>
        <w:t xml:space="preserve"> </w:t>
      </w:r>
      <w:r>
        <w:t>new</w:t>
      </w:r>
      <w:r>
        <w:rPr>
          <w:spacing w:val="-15"/>
        </w:rPr>
        <w:t xml:space="preserve"> </w:t>
      </w:r>
      <w:r>
        <w:t>entrants</w:t>
      </w:r>
      <w:r>
        <w:rPr>
          <w:spacing w:val="-15"/>
        </w:rPr>
        <w:t xml:space="preserve"> </w:t>
      </w:r>
      <w:r>
        <w:t>to</w:t>
      </w:r>
      <w:r>
        <w:rPr>
          <w:spacing w:val="-15"/>
        </w:rPr>
        <w:t xml:space="preserve"> </w:t>
      </w:r>
      <w:r>
        <w:t>the</w:t>
      </w:r>
      <w:r>
        <w:rPr>
          <w:spacing w:val="-15"/>
        </w:rPr>
        <w:t xml:space="preserve"> </w:t>
      </w:r>
      <w:r>
        <w:t>public</w:t>
      </w:r>
      <w:r>
        <w:rPr>
          <w:spacing w:val="-15"/>
        </w:rPr>
        <w:t xml:space="preserve"> </w:t>
      </w:r>
      <w:r>
        <w:t>service as defined in the Public Service Superannuation (Miscellaneous Provisions) Act</w:t>
      </w:r>
      <w:r>
        <w:rPr>
          <w:spacing w:val="-21"/>
        </w:rPr>
        <w:t xml:space="preserve"> </w:t>
      </w:r>
      <w:r>
        <w:t>2004.</w:t>
      </w:r>
    </w:p>
    <w:p w14:paraId="43A5E383" w14:textId="77777777" w:rsidR="00E27E82" w:rsidRDefault="00B21B39">
      <w:pPr>
        <w:pStyle w:val="BodyText"/>
        <w:ind w:left="339" w:right="1234"/>
        <w:jc w:val="both"/>
      </w:pPr>
      <w:r>
        <w:lastRenderedPageBreak/>
        <w:t>Anyone who is not a new entrant to the public service, as defined in the Public Service Superannuation (Miscellaneous Provisions) Act 2004, is subject to a compulsory retirement age of 70 years or as determined in accordance with Department Circulars and in line with Government Policy.</w:t>
      </w:r>
    </w:p>
    <w:p w14:paraId="4E15E2B2" w14:textId="77777777" w:rsidR="00E27E82" w:rsidRDefault="00E27E82">
      <w:pPr>
        <w:pStyle w:val="BodyText"/>
        <w:spacing w:before="2"/>
      </w:pPr>
    </w:p>
    <w:p w14:paraId="38A692CB" w14:textId="77777777" w:rsidR="00E27E82" w:rsidRDefault="00B21B39">
      <w:pPr>
        <w:pStyle w:val="BodyText"/>
        <w:ind w:left="339" w:right="1234"/>
        <w:jc w:val="both"/>
      </w:pPr>
      <w:r>
        <w:t>The maximum retirement age for new entrants as defined by the Public Service Pensions (Single Scheme and other Provisions) Act 2012 is 70 years.</w:t>
      </w:r>
    </w:p>
    <w:p w14:paraId="695A3E33" w14:textId="77777777" w:rsidR="00E27E82" w:rsidRDefault="00E27E82">
      <w:pPr>
        <w:pStyle w:val="BodyText"/>
        <w:rPr>
          <w:sz w:val="24"/>
        </w:rPr>
      </w:pPr>
    </w:p>
    <w:p w14:paraId="46111D2B" w14:textId="008851C4" w:rsidR="00E27E82" w:rsidRDefault="00B21B39">
      <w:pPr>
        <w:pStyle w:val="BodyText"/>
        <w:ind w:left="339" w:right="1238"/>
        <w:jc w:val="both"/>
      </w:pPr>
      <w:r>
        <w:t xml:space="preserve">The Council may refer staff to a medical advisor at any time to determine </w:t>
      </w:r>
      <w:r w:rsidR="002F0087">
        <w:t>fitness for</w:t>
      </w:r>
      <w:r>
        <w:t xml:space="preserve"> carrying out the duties to which they have been assigned.</w:t>
      </w:r>
    </w:p>
    <w:p w14:paraId="1998D104" w14:textId="77777777" w:rsidR="00E27E82" w:rsidRDefault="00E27E82">
      <w:pPr>
        <w:pStyle w:val="BodyText"/>
        <w:spacing w:before="2"/>
      </w:pPr>
    </w:p>
    <w:p w14:paraId="16974A7E" w14:textId="77777777" w:rsidR="00E27E82" w:rsidRDefault="00B21B39">
      <w:pPr>
        <w:ind w:left="339"/>
        <w:jc w:val="both"/>
        <w:rPr>
          <w:b/>
          <w:sz w:val="23"/>
        </w:rPr>
      </w:pPr>
      <w:r>
        <w:rPr>
          <w:b/>
          <w:sz w:val="23"/>
        </w:rPr>
        <w:t>Incentivised Scheme for Early Retirement (ISER)</w:t>
      </w:r>
    </w:p>
    <w:p w14:paraId="4511748D" w14:textId="77777777" w:rsidR="00E27E82" w:rsidRDefault="00E27E82">
      <w:pPr>
        <w:pStyle w:val="BodyText"/>
        <w:rPr>
          <w:b/>
          <w:sz w:val="38"/>
        </w:rPr>
      </w:pPr>
    </w:p>
    <w:p w14:paraId="49B12894" w14:textId="77777777" w:rsidR="00E27E82" w:rsidRDefault="00B21B39">
      <w:pPr>
        <w:pStyle w:val="BodyText"/>
        <w:ind w:left="339" w:right="1231"/>
        <w:jc w:val="both"/>
      </w:pPr>
      <w:r>
        <w:t>It is a condition of the Incentivised Scheme for Early Retirement (ISER) as set out in Department of Finance Circular 12/09 that retirees, under that Scheme, are debarred from applying for another position in the same employment</w:t>
      </w:r>
      <w:r>
        <w:rPr>
          <w:spacing w:val="-11"/>
        </w:rPr>
        <w:t xml:space="preserve"> </w:t>
      </w:r>
      <w:r>
        <w:t>or</w:t>
      </w:r>
      <w:r>
        <w:rPr>
          <w:spacing w:val="-11"/>
        </w:rPr>
        <w:t xml:space="preserve"> </w:t>
      </w:r>
      <w:r>
        <w:t>the</w:t>
      </w:r>
      <w:r>
        <w:rPr>
          <w:spacing w:val="-10"/>
        </w:rPr>
        <w:t xml:space="preserve"> </w:t>
      </w:r>
      <w:r>
        <w:t>same</w:t>
      </w:r>
      <w:r>
        <w:rPr>
          <w:spacing w:val="-11"/>
        </w:rPr>
        <w:t xml:space="preserve"> </w:t>
      </w:r>
      <w:r>
        <w:t>sector.</w:t>
      </w:r>
      <w:r>
        <w:rPr>
          <w:spacing w:val="-10"/>
        </w:rPr>
        <w:t xml:space="preserve"> </w:t>
      </w:r>
      <w:r>
        <w:t>Therefore,</w:t>
      </w:r>
      <w:r>
        <w:rPr>
          <w:spacing w:val="-10"/>
        </w:rPr>
        <w:t xml:space="preserve"> </w:t>
      </w:r>
      <w:r>
        <w:t>such</w:t>
      </w:r>
      <w:r>
        <w:rPr>
          <w:spacing w:val="-12"/>
        </w:rPr>
        <w:t xml:space="preserve"> </w:t>
      </w:r>
      <w:r>
        <w:t>retirees</w:t>
      </w:r>
      <w:r>
        <w:rPr>
          <w:spacing w:val="-10"/>
        </w:rPr>
        <w:t xml:space="preserve"> </w:t>
      </w:r>
      <w:r>
        <w:t>may</w:t>
      </w:r>
      <w:r>
        <w:rPr>
          <w:spacing w:val="-14"/>
        </w:rPr>
        <w:t xml:space="preserve"> </w:t>
      </w:r>
      <w:r>
        <w:t>not</w:t>
      </w:r>
      <w:r>
        <w:rPr>
          <w:spacing w:val="-9"/>
        </w:rPr>
        <w:t xml:space="preserve"> </w:t>
      </w:r>
      <w:r>
        <w:t>apply</w:t>
      </w:r>
      <w:r>
        <w:rPr>
          <w:spacing w:val="-12"/>
        </w:rPr>
        <w:t xml:space="preserve"> </w:t>
      </w:r>
      <w:r>
        <w:t>for this</w:t>
      </w:r>
      <w:r>
        <w:rPr>
          <w:spacing w:val="-5"/>
        </w:rPr>
        <w:t xml:space="preserve"> </w:t>
      </w:r>
      <w:r>
        <w:t>position.</w:t>
      </w:r>
    </w:p>
    <w:p w14:paraId="27B3488D" w14:textId="66231D37" w:rsidR="00E27E82" w:rsidRDefault="00B21B39" w:rsidP="006876B5">
      <w:pPr>
        <w:pStyle w:val="Heading1"/>
        <w:spacing w:before="119"/>
        <w:ind w:left="339"/>
        <w:jc w:val="left"/>
      </w:pPr>
      <w:bookmarkStart w:id="11" w:name="_bookmark5"/>
      <w:bookmarkEnd w:id="11"/>
      <w:r>
        <w:rPr>
          <w:u w:val="thick"/>
        </w:rPr>
        <w:t>Hours of Work:</w:t>
      </w:r>
    </w:p>
    <w:p w14:paraId="23F320AA" w14:textId="77777777" w:rsidR="00E27E82" w:rsidRDefault="00E27E82">
      <w:pPr>
        <w:pStyle w:val="BodyText"/>
        <w:spacing w:before="8"/>
        <w:rPr>
          <w:b/>
        </w:rPr>
      </w:pPr>
    </w:p>
    <w:p w14:paraId="4138F29F" w14:textId="4B196C57" w:rsidR="00E27E82" w:rsidRDefault="00B21B39">
      <w:pPr>
        <w:pStyle w:val="BodyText"/>
        <w:spacing w:before="100"/>
        <w:ind w:left="339" w:right="1226"/>
        <w:jc w:val="both"/>
      </w:pPr>
      <w:r>
        <w:t xml:space="preserve">The normal working hours are 35 hours per week. Flexible working arrangements apply. All hours worked are subject to and recorded in </w:t>
      </w:r>
      <w:r w:rsidR="002247A1">
        <w:t>accordance with</w:t>
      </w:r>
      <w:r>
        <w:t xml:space="preserve"> the provisions of the Organisation of Working Time Act, 1997, and the Organisation of Working Time Regulations, 2001. Waterford City &amp; County Council requires employees to record their hours using the CORE/TDS Clocking system.</w:t>
      </w:r>
    </w:p>
    <w:p w14:paraId="7A62C0D4" w14:textId="2C72A588" w:rsidR="006876B5" w:rsidRDefault="00F6519F" w:rsidP="00F6519F">
      <w:pPr>
        <w:pStyle w:val="BodyText"/>
        <w:tabs>
          <w:tab w:val="left" w:pos="2970"/>
        </w:tabs>
        <w:spacing w:before="4"/>
      </w:pPr>
      <w:r>
        <w:tab/>
      </w:r>
      <w:bookmarkStart w:id="12" w:name="_bookmark6"/>
      <w:bookmarkEnd w:id="12"/>
    </w:p>
    <w:p w14:paraId="39F7646D" w14:textId="77777777" w:rsidR="00E27E82" w:rsidRDefault="00B21B39">
      <w:pPr>
        <w:pStyle w:val="Heading1"/>
        <w:spacing w:before="1"/>
      </w:pPr>
      <w:r>
        <w:rPr>
          <w:u w:val="thick"/>
        </w:rPr>
        <w:t>Annual Leave:</w:t>
      </w:r>
    </w:p>
    <w:p w14:paraId="62D472F3" w14:textId="77777777" w:rsidR="00E27E82" w:rsidRDefault="00E27E82">
      <w:pPr>
        <w:pStyle w:val="BodyText"/>
        <w:spacing w:before="5"/>
        <w:rPr>
          <w:b/>
        </w:rPr>
      </w:pPr>
    </w:p>
    <w:p w14:paraId="0B4ACDD1" w14:textId="77777777" w:rsidR="00E27E82" w:rsidRDefault="00B21B39">
      <w:pPr>
        <w:pStyle w:val="BodyText"/>
        <w:spacing w:before="100"/>
        <w:ind w:left="200"/>
        <w:jc w:val="both"/>
      </w:pPr>
      <w:r>
        <w:t xml:space="preserve">The annual leave entitlement for the grade is </w:t>
      </w:r>
      <w:r>
        <w:rPr>
          <w:b/>
        </w:rPr>
        <w:t xml:space="preserve">30 days </w:t>
      </w:r>
      <w:r>
        <w:t>per annum.</w:t>
      </w:r>
    </w:p>
    <w:p w14:paraId="4FC66FDD" w14:textId="77777777" w:rsidR="00E27E82" w:rsidRDefault="00E27E82">
      <w:pPr>
        <w:pStyle w:val="BodyText"/>
        <w:spacing w:before="1"/>
        <w:rPr>
          <w:sz w:val="24"/>
        </w:rPr>
      </w:pPr>
    </w:p>
    <w:p w14:paraId="0ABE602F" w14:textId="77777777" w:rsidR="00E27E82" w:rsidRDefault="00B21B39">
      <w:pPr>
        <w:pStyle w:val="BodyText"/>
        <w:ind w:left="200" w:right="1231"/>
        <w:jc w:val="both"/>
      </w:pPr>
      <w:r>
        <w:t xml:space="preserve">The Chief Executive of Waterford City &amp; County Council retains autonomy </w:t>
      </w:r>
      <w:proofErr w:type="gramStart"/>
      <w:r>
        <w:t>with regard to</w:t>
      </w:r>
      <w:proofErr w:type="gramEnd"/>
      <w:r>
        <w:t xml:space="preserve"> office closures, (e.g. Christmas Office Closure); any days arising from such closure will be reserved from the employee’s annual</w:t>
      </w:r>
      <w:r>
        <w:rPr>
          <w:spacing w:val="-31"/>
        </w:rPr>
        <w:t xml:space="preserve"> </w:t>
      </w:r>
      <w:r>
        <w:t>leave entitlement. Proposed office closure days will be reviewed and advised to</w:t>
      </w:r>
      <w:r>
        <w:rPr>
          <w:spacing w:val="-46"/>
        </w:rPr>
        <w:t xml:space="preserve"> </w:t>
      </w:r>
      <w:r>
        <w:t>all employees each</w:t>
      </w:r>
      <w:r>
        <w:rPr>
          <w:spacing w:val="-6"/>
        </w:rPr>
        <w:t xml:space="preserve"> </w:t>
      </w:r>
      <w:r>
        <w:t>year.</w:t>
      </w:r>
    </w:p>
    <w:p w14:paraId="69B70137" w14:textId="77777777" w:rsidR="003D34E5" w:rsidRDefault="003D34E5">
      <w:pPr>
        <w:pStyle w:val="BodyText"/>
        <w:ind w:left="200" w:right="1231"/>
        <w:jc w:val="both"/>
      </w:pPr>
    </w:p>
    <w:p w14:paraId="7ADE6446" w14:textId="77777777" w:rsidR="00E27E82" w:rsidRDefault="00B21B39">
      <w:pPr>
        <w:pStyle w:val="Heading1"/>
        <w:jc w:val="left"/>
      </w:pPr>
      <w:bookmarkStart w:id="13" w:name="_bookmark7"/>
      <w:bookmarkEnd w:id="13"/>
      <w:r>
        <w:rPr>
          <w:u w:val="thick"/>
        </w:rPr>
        <w:t>Residence:</w:t>
      </w:r>
    </w:p>
    <w:p w14:paraId="40B9BC34" w14:textId="77777777" w:rsidR="00E27E82" w:rsidRDefault="00E27E82">
      <w:pPr>
        <w:pStyle w:val="BodyText"/>
        <w:spacing w:before="7"/>
        <w:rPr>
          <w:b/>
        </w:rPr>
      </w:pPr>
    </w:p>
    <w:p w14:paraId="3075EA96" w14:textId="1F440705" w:rsidR="00E27E82" w:rsidRDefault="00B21B39">
      <w:pPr>
        <w:pStyle w:val="BodyText"/>
        <w:spacing w:before="101"/>
        <w:ind w:left="200" w:right="1313"/>
        <w:jc w:val="both"/>
      </w:pPr>
      <w:r>
        <w:t xml:space="preserve">The successful candidate shall reside in the district in which his/her duties are </w:t>
      </w:r>
      <w:r w:rsidR="002F0087">
        <w:t>to be</w:t>
      </w:r>
      <w:r>
        <w:t xml:space="preserve"> performed, or within a reasonable distance thereof.</w:t>
      </w:r>
    </w:p>
    <w:p w14:paraId="57DAF577" w14:textId="0607AD4D" w:rsidR="00016CFB" w:rsidRDefault="00016CFB">
      <w:pPr>
        <w:rPr>
          <w:sz w:val="23"/>
          <w:szCs w:val="23"/>
        </w:rPr>
      </w:pPr>
      <w:r>
        <w:br w:type="page"/>
      </w:r>
    </w:p>
    <w:p w14:paraId="651FB3A9" w14:textId="06E5AAE1" w:rsidR="00E27E82" w:rsidRDefault="00B21B39">
      <w:pPr>
        <w:pStyle w:val="Heading1"/>
      </w:pPr>
      <w:bookmarkStart w:id="14" w:name="_TOC_250000"/>
      <w:bookmarkEnd w:id="14"/>
      <w:r>
        <w:rPr>
          <w:u w:val="thick"/>
        </w:rPr>
        <w:lastRenderedPageBreak/>
        <w:t xml:space="preserve">Drivers </w:t>
      </w:r>
      <w:proofErr w:type="spellStart"/>
      <w:r>
        <w:rPr>
          <w:u w:val="thick"/>
        </w:rPr>
        <w:t>Licence</w:t>
      </w:r>
      <w:proofErr w:type="spellEnd"/>
      <w:r>
        <w:rPr>
          <w:u w:val="thick"/>
        </w:rPr>
        <w:t>:</w:t>
      </w:r>
    </w:p>
    <w:p w14:paraId="0C3C56A1" w14:textId="50C7F10B" w:rsidR="00E27E82" w:rsidRDefault="00B21B39">
      <w:pPr>
        <w:pStyle w:val="BodyText"/>
        <w:spacing w:before="182"/>
        <w:ind w:left="200" w:right="1229"/>
        <w:jc w:val="both"/>
      </w:pPr>
      <w:r>
        <w:t xml:space="preserve">Waterford City &amp; County Council employees may on occasion be required to use </w:t>
      </w:r>
      <w:r w:rsidR="002F0087">
        <w:t>their car</w:t>
      </w:r>
      <w:r>
        <w:t xml:space="preserve"> on official business. In such situations the employee must hold a current clean driver’s licence and have available adequate means of transport.</w:t>
      </w:r>
    </w:p>
    <w:p w14:paraId="01D4181D" w14:textId="77777777" w:rsidR="00E27E82" w:rsidRDefault="00E27E82">
      <w:pPr>
        <w:pStyle w:val="BodyText"/>
        <w:spacing w:before="11"/>
        <w:rPr>
          <w:sz w:val="22"/>
        </w:rPr>
      </w:pPr>
    </w:p>
    <w:p w14:paraId="40ADB7CC" w14:textId="77777777" w:rsidR="00E27E82" w:rsidRDefault="00B21B39">
      <w:pPr>
        <w:pStyle w:val="BodyText"/>
        <w:ind w:left="200" w:right="1228"/>
        <w:jc w:val="both"/>
      </w:pPr>
      <w:r>
        <w:t>It is the responsibility of the employee to arrange the appropriate car insurance</w:t>
      </w:r>
      <w:r>
        <w:rPr>
          <w:spacing w:val="-14"/>
        </w:rPr>
        <w:t xml:space="preserve"> </w:t>
      </w:r>
      <w:r>
        <w:t>for</w:t>
      </w:r>
      <w:r>
        <w:rPr>
          <w:spacing w:val="-16"/>
        </w:rPr>
        <w:t xml:space="preserve"> </w:t>
      </w:r>
      <w:r>
        <w:t>business</w:t>
      </w:r>
      <w:r>
        <w:rPr>
          <w:spacing w:val="-14"/>
        </w:rPr>
        <w:t xml:space="preserve"> </w:t>
      </w:r>
      <w:r>
        <w:t>use</w:t>
      </w:r>
      <w:r>
        <w:rPr>
          <w:spacing w:val="-14"/>
        </w:rPr>
        <w:t xml:space="preserve"> </w:t>
      </w:r>
      <w:r>
        <w:t>and</w:t>
      </w:r>
      <w:r>
        <w:rPr>
          <w:spacing w:val="-13"/>
        </w:rPr>
        <w:t xml:space="preserve"> </w:t>
      </w:r>
      <w:r>
        <w:t>to</w:t>
      </w:r>
      <w:r>
        <w:rPr>
          <w:spacing w:val="-16"/>
        </w:rPr>
        <w:t xml:space="preserve"> </w:t>
      </w:r>
      <w:r>
        <w:t>indemnify</w:t>
      </w:r>
      <w:r>
        <w:rPr>
          <w:spacing w:val="-15"/>
        </w:rPr>
        <w:t xml:space="preserve"> </w:t>
      </w:r>
      <w:r>
        <w:t>Waterford</w:t>
      </w:r>
      <w:r>
        <w:rPr>
          <w:spacing w:val="-14"/>
        </w:rPr>
        <w:t xml:space="preserve"> </w:t>
      </w:r>
      <w:r>
        <w:t>City</w:t>
      </w:r>
      <w:r>
        <w:rPr>
          <w:spacing w:val="-13"/>
        </w:rPr>
        <w:t xml:space="preserve"> </w:t>
      </w:r>
      <w:r>
        <w:t>&amp;</w:t>
      </w:r>
      <w:r>
        <w:rPr>
          <w:spacing w:val="-13"/>
        </w:rPr>
        <w:t xml:space="preserve"> </w:t>
      </w:r>
      <w:r>
        <w:t>County</w:t>
      </w:r>
      <w:r>
        <w:rPr>
          <w:spacing w:val="-13"/>
        </w:rPr>
        <w:t xml:space="preserve"> </w:t>
      </w:r>
      <w:r>
        <w:t>Council with the indemnity specified on the insurance certificate under the heading “Persons or classes of person who are covered”. Documentation to confirm the</w:t>
      </w:r>
      <w:r>
        <w:rPr>
          <w:spacing w:val="-14"/>
        </w:rPr>
        <w:t xml:space="preserve"> </w:t>
      </w:r>
      <w:r>
        <w:t>appropriate</w:t>
      </w:r>
      <w:r>
        <w:rPr>
          <w:spacing w:val="-16"/>
        </w:rPr>
        <w:t xml:space="preserve"> </w:t>
      </w:r>
      <w:r>
        <w:t>insurance</w:t>
      </w:r>
      <w:r>
        <w:rPr>
          <w:spacing w:val="-12"/>
        </w:rPr>
        <w:t xml:space="preserve"> </w:t>
      </w:r>
      <w:r>
        <w:t>cover</w:t>
      </w:r>
      <w:r>
        <w:rPr>
          <w:spacing w:val="-16"/>
        </w:rPr>
        <w:t xml:space="preserve"> </w:t>
      </w:r>
      <w:r>
        <w:t>will</w:t>
      </w:r>
      <w:r>
        <w:rPr>
          <w:spacing w:val="-16"/>
        </w:rPr>
        <w:t xml:space="preserve"> </w:t>
      </w:r>
      <w:r>
        <w:t>be</w:t>
      </w:r>
      <w:r>
        <w:rPr>
          <w:spacing w:val="-13"/>
        </w:rPr>
        <w:t xml:space="preserve"> </w:t>
      </w:r>
      <w:r>
        <w:t>required</w:t>
      </w:r>
      <w:r>
        <w:rPr>
          <w:spacing w:val="-12"/>
        </w:rPr>
        <w:t xml:space="preserve"> </w:t>
      </w:r>
      <w:r>
        <w:t>to</w:t>
      </w:r>
      <w:r>
        <w:rPr>
          <w:spacing w:val="-13"/>
        </w:rPr>
        <w:t xml:space="preserve"> </w:t>
      </w:r>
      <w:r>
        <w:t>be</w:t>
      </w:r>
      <w:r>
        <w:rPr>
          <w:spacing w:val="-13"/>
        </w:rPr>
        <w:t xml:space="preserve"> </w:t>
      </w:r>
      <w:r>
        <w:t>supplied</w:t>
      </w:r>
      <w:r>
        <w:rPr>
          <w:spacing w:val="-15"/>
        </w:rPr>
        <w:t xml:space="preserve"> </w:t>
      </w:r>
      <w:r>
        <w:t>to</w:t>
      </w:r>
      <w:r>
        <w:rPr>
          <w:spacing w:val="-16"/>
        </w:rPr>
        <w:t xml:space="preserve"> </w:t>
      </w:r>
      <w:r>
        <w:t>the</w:t>
      </w:r>
      <w:r>
        <w:rPr>
          <w:spacing w:val="-13"/>
        </w:rPr>
        <w:t xml:space="preserve"> </w:t>
      </w:r>
      <w:r>
        <w:t>Council on an annual</w:t>
      </w:r>
      <w:r>
        <w:rPr>
          <w:spacing w:val="-6"/>
        </w:rPr>
        <w:t xml:space="preserve"> </w:t>
      </w:r>
      <w:r>
        <w:t>basis.</w:t>
      </w:r>
    </w:p>
    <w:p w14:paraId="6370EDD8" w14:textId="77777777" w:rsidR="00E27E82" w:rsidRDefault="00E27E82">
      <w:pPr>
        <w:pStyle w:val="BodyText"/>
        <w:spacing w:before="2"/>
      </w:pPr>
    </w:p>
    <w:p w14:paraId="7E61550D" w14:textId="77777777" w:rsidR="00E27E82" w:rsidRDefault="00B21B39">
      <w:pPr>
        <w:pStyle w:val="Heading1"/>
      </w:pPr>
      <w:bookmarkStart w:id="15" w:name="_bookmark8"/>
      <w:bookmarkEnd w:id="15"/>
      <w:r>
        <w:rPr>
          <w:u w:val="thick"/>
        </w:rPr>
        <w:t>Code of Conduct/Organisational Policies:</w:t>
      </w:r>
    </w:p>
    <w:p w14:paraId="7708CEE7" w14:textId="77777777" w:rsidR="00E27E82" w:rsidRDefault="00E27E82">
      <w:pPr>
        <w:pStyle w:val="BodyText"/>
        <w:spacing w:before="9"/>
        <w:rPr>
          <w:b/>
          <w:sz w:val="15"/>
        </w:rPr>
      </w:pPr>
    </w:p>
    <w:p w14:paraId="27F66570" w14:textId="503E4FC5" w:rsidR="00E27E82" w:rsidRDefault="00B21B39">
      <w:pPr>
        <w:pStyle w:val="BodyText"/>
        <w:spacing w:before="101"/>
        <w:ind w:left="200" w:right="1230"/>
        <w:jc w:val="both"/>
      </w:pPr>
      <w:r>
        <w:t>Employees are to be required to adhere to all current and future Waterford City &amp; County Council codes of practice including Code of Conduct of Employees</w:t>
      </w:r>
      <w:r>
        <w:rPr>
          <w:spacing w:val="-21"/>
        </w:rPr>
        <w:t xml:space="preserve"> </w:t>
      </w:r>
      <w:r>
        <w:t>and</w:t>
      </w:r>
      <w:r>
        <w:rPr>
          <w:spacing w:val="-19"/>
        </w:rPr>
        <w:t xml:space="preserve"> </w:t>
      </w:r>
      <w:r>
        <w:t>all</w:t>
      </w:r>
      <w:r>
        <w:rPr>
          <w:spacing w:val="-20"/>
        </w:rPr>
        <w:t xml:space="preserve"> </w:t>
      </w:r>
      <w:r w:rsidR="002F0087">
        <w:t>current and</w:t>
      </w:r>
      <w:r>
        <w:rPr>
          <w:spacing w:val="-19"/>
        </w:rPr>
        <w:t xml:space="preserve"> </w:t>
      </w:r>
      <w:r>
        <w:t>future</w:t>
      </w:r>
      <w:r>
        <w:rPr>
          <w:spacing w:val="-20"/>
        </w:rPr>
        <w:t xml:space="preserve"> </w:t>
      </w:r>
      <w:r>
        <w:t>organisational</w:t>
      </w:r>
      <w:r>
        <w:rPr>
          <w:spacing w:val="-20"/>
        </w:rPr>
        <w:t xml:space="preserve"> </w:t>
      </w:r>
      <w:r>
        <w:t>policies</w:t>
      </w:r>
      <w:r>
        <w:rPr>
          <w:spacing w:val="-20"/>
        </w:rPr>
        <w:t xml:space="preserve"> </w:t>
      </w:r>
      <w:r>
        <w:t>including,</w:t>
      </w:r>
      <w:r>
        <w:rPr>
          <w:spacing w:val="-19"/>
        </w:rPr>
        <w:t xml:space="preserve"> </w:t>
      </w:r>
      <w:r>
        <w:t>but</w:t>
      </w:r>
      <w:r>
        <w:rPr>
          <w:spacing w:val="-20"/>
        </w:rPr>
        <w:t xml:space="preserve"> </w:t>
      </w:r>
      <w:r>
        <w:t>not limited to Health and Safety, Communications, Data Protection, Equality, Staff Mobility, Attendance Management and Use of Electronic Equipment. A full list of relevant policies is contained on the council</w:t>
      </w:r>
      <w:r>
        <w:rPr>
          <w:spacing w:val="-13"/>
        </w:rPr>
        <w:t xml:space="preserve"> </w:t>
      </w:r>
      <w:r>
        <w:t>Intranet.</w:t>
      </w:r>
    </w:p>
    <w:p w14:paraId="5CF9BD05" w14:textId="77777777" w:rsidR="006876B5" w:rsidRDefault="006876B5">
      <w:pPr>
        <w:pStyle w:val="Heading1"/>
        <w:spacing w:before="80"/>
        <w:jc w:val="left"/>
        <w:rPr>
          <w:u w:val="thick"/>
        </w:rPr>
      </w:pPr>
      <w:bookmarkStart w:id="16" w:name="_bookmark9"/>
      <w:bookmarkEnd w:id="16"/>
    </w:p>
    <w:p w14:paraId="7A4B6983" w14:textId="398C788E" w:rsidR="00E27E82" w:rsidRDefault="00B21B39">
      <w:pPr>
        <w:pStyle w:val="Heading1"/>
        <w:spacing w:before="80"/>
        <w:jc w:val="left"/>
      </w:pPr>
      <w:r>
        <w:rPr>
          <w:u w:val="thick"/>
        </w:rPr>
        <w:t>Training:</w:t>
      </w:r>
    </w:p>
    <w:p w14:paraId="3A1BBA5B" w14:textId="77777777" w:rsidR="00E27E82" w:rsidRDefault="00E27E82">
      <w:pPr>
        <w:pStyle w:val="BodyText"/>
        <w:spacing w:before="8"/>
        <w:rPr>
          <w:b/>
        </w:rPr>
      </w:pPr>
    </w:p>
    <w:p w14:paraId="54C900F6" w14:textId="010A58D3" w:rsidR="009C304A" w:rsidRDefault="00B21B39">
      <w:pPr>
        <w:pStyle w:val="BodyText"/>
        <w:spacing w:before="101"/>
        <w:ind w:left="200" w:right="1227"/>
        <w:jc w:val="both"/>
      </w:pPr>
      <w:r>
        <w:t>Employees are required to attend and participate fully in training programmes</w:t>
      </w:r>
      <w:r>
        <w:rPr>
          <w:spacing w:val="-18"/>
        </w:rPr>
        <w:t xml:space="preserve"> </w:t>
      </w:r>
      <w:r w:rsidR="002F0087">
        <w:t>as may</w:t>
      </w:r>
      <w:r>
        <w:rPr>
          <w:spacing w:val="-19"/>
        </w:rPr>
        <w:t xml:space="preserve"> </w:t>
      </w:r>
      <w:r>
        <w:t>be</w:t>
      </w:r>
      <w:r>
        <w:rPr>
          <w:spacing w:val="-17"/>
        </w:rPr>
        <w:t xml:space="preserve"> </w:t>
      </w:r>
      <w:r>
        <w:t>decided</w:t>
      </w:r>
      <w:r>
        <w:rPr>
          <w:spacing w:val="-19"/>
        </w:rPr>
        <w:t xml:space="preserve"> </w:t>
      </w:r>
      <w:r>
        <w:t>by</w:t>
      </w:r>
      <w:r>
        <w:rPr>
          <w:spacing w:val="-17"/>
        </w:rPr>
        <w:t xml:space="preserve"> </w:t>
      </w:r>
      <w:r>
        <w:t>the</w:t>
      </w:r>
      <w:r>
        <w:rPr>
          <w:spacing w:val="-18"/>
        </w:rPr>
        <w:t xml:space="preserve"> </w:t>
      </w:r>
      <w:r>
        <w:t>Council</w:t>
      </w:r>
      <w:r>
        <w:rPr>
          <w:spacing w:val="-15"/>
        </w:rPr>
        <w:t xml:space="preserve"> </w:t>
      </w:r>
      <w:r>
        <w:t>from</w:t>
      </w:r>
      <w:r>
        <w:rPr>
          <w:spacing w:val="-19"/>
        </w:rPr>
        <w:t xml:space="preserve"> </w:t>
      </w:r>
      <w:r>
        <w:t>time</w:t>
      </w:r>
      <w:r>
        <w:rPr>
          <w:spacing w:val="-18"/>
        </w:rPr>
        <w:t xml:space="preserve"> </w:t>
      </w:r>
      <w:r>
        <w:t>to</w:t>
      </w:r>
      <w:r>
        <w:rPr>
          <w:spacing w:val="-17"/>
        </w:rPr>
        <w:t xml:space="preserve"> </w:t>
      </w:r>
      <w:r>
        <w:t>time</w:t>
      </w:r>
      <w:r>
        <w:rPr>
          <w:spacing w:val="-18"/>
        </w:rPr>
        <w:t xml:space="preserve"> </w:t>
      </w:r>
      <w:r>
        <w:t>and</w:t>
      </w:r>
      <w:r>
        <w:rPr>
          <w:spacing w:val="-17"/>
        </w:rPr>
        <w:t xml:space="preserve"> </w:t>
      </w:r>
      <w:r>
        <w:t>to</w:t>
      </w:r>
      <w:r>
        <w:rPr>
          <w:spacing w:val="-17"/>
        </w:rPr>
        <w:t xml:space="preserve"> </w:t>
      </w:r>
      <w:r>
        <w:t>apply their learning in the course of their daily working</w:t>
      </w:r>
      <w:r>
        <w:rPr>
          <w:spacing w:val="-19"/>
        </w:rPr>
        <w:t xml:space="preserve"> </w:t>
      </w:r>
      <w:r>
        <w:t>activities.</w:t>
      </w:r>
    </w:p>
    <w:p w14:paraId="2512D897" w14:textId="77777777" w:rsidR="00F6519F" w:rsidRDefault="00F6519F">
      <w:pPr>
        <w:pStyle w:val="Heading1"/>
        <w:rPr>
          <w:u w:val="thick"/>
        </w:rPr>
      </w:pPr>
      <w:bookmarkStart w:id="17" w:name="_bookmark10"/>
      <w:bookmarkEnd w:id="17"/>
    </w:p>
    <w:p w14:paraId="3BDDF061" w14:textId="4005441D" w:rsidR="00E27E82" w:rsidRDefault="00B21B39">
      <w:pPr>
        <w:pStyle w:val="Heading1"/>
      </w:pPr>
      <w:r>
        <w:rPr>
          <w:u w:val="thick"/>
        </w:rPr>
        <w:t>Location of assignment/appointment:</w:t>
      </w:r>
    </w:p>
    <w:p w14:paraId="4C5B87D6" w14:textId="77777777" w:rsidR="00E27E82" w:rsidRDefault="00E27E82">
      <w:pPr>
        <w:pStyle w:val="BodyText"/>
        <w:spacing w:before="7"/>
        <w:rPr>
          <w:b/>
        </w:rPr>
      </w:pPr>
    </w:p>
    <w:p w14:paraId="6E770B55" w14:textId="5395D44B" w:rsidR="00E27E82" w:rsidRDefault="00B21B39">
      <w:pPr>
        <w:pStyle w:val="BodyText"/>
        <w:spacing w:before="101"/>
        <w:ind w:left="200" w:right="1312"/>
      </w:pPr>
      <w:r>
        <w:t xml:space="preserve">Waterford City &amp; County Council reserves the right to assign the successful candidate </w:t>
      </w:r>
      <w:r w:rsidR="002F0087">
        <w:t>to any</w:t>
      </w:r>
      <w:r>
        <w:t xml:space="preserve"> premises in use by the Council, now or in the future.</w:t>
      </w:r>
    </w:p>
    <w:p w14:paraId="67FABFFA" w14:textId="77777777" w:rsidR="00E27E82" w:rsidRDefault="00E27E82">
      <w:pPr>
        <w:pStyle w:val="BodyText"/>
        <w:spacing w:before="1"/>
      </w:pPr>
    </w:p>
    <w:p w14:paraId="19A3BCA7" w14:textId="5F0BDA57" w:rsidR="00E27E82" w:rsidRDefault="00B21B39">
      <w:pPr>
        <w:pStyle w:val="BodyText"/>
        <w:ind w:left="200" w:right="1033"/>
      </w:pPr>
      <w:r>
        <w:t xml:space="preserve">The person appointed will be required to report to their place of work by </w:t>
      </w:r>
      <w:r w:rsidR="002F0087">
        <w:t>their own</w:t>
      </w:r>
      <w:r>
        <w:t xml:space="preserve"> means of transport and at their own expense.</w:t>
      </w:r>
    </w:p>
    <w:p w14:paraId="64C4325D" w14:textId="55CD162A" w:rsidR="00F6519F" w:rsidRDefault="00F6519F">
      <w:pPr>
        <w:pStyle w:val="BodyText"/>
        <w:ind w:left="200" w:right="1033"/>
      </w:pPr>
    </w:p>
    <w:p w14:paraId="5C190472" w14:textId="77777777" w:rsidR="00E27E82" w:rsidRDefault="00B21B39">
      <w:pPr>
        <w:pStyle w:val="Heading1"/>
        <w:spacing w:before="220"/>
        <w:jc w:val="left"/>
      </w:pPr>
      <w:bookmarkStart w:id="18" w:name="_bookmark11"/>
      <w:bookmarkEnd w:id="18"/>
      <w:r>
        <w:rPr>
          <w:u w:val="thick"/>
        </w:rPr>
        <w:t>Commencement:</w:t>
      </w:r>
    </w:p>
    <w:p w14:paraId="46CC5E3C" w14:textId="77777777" w:rsidR="00E27E82" w:rsidRDefault="00E27E82">
      <w:pPr>
        <w:pStyle w:val="BodyText"/>
        <w:spacing w:before="8"/>
        <w:rPr>
          <w:b/>
        </w:rPr>
      </w:pPr>
    </w:p>
    <w:p w14:paraId="2947EEF4" w14:textId="77777777" w:rsidR="00E27E82" w:rsidRDefault="00B21B39">
      <w:pPr>
        <w:pStyle w:val="BodyText"/>
        <w:spacing w:before="100"/>
        <w:ind w:left="200" w:right="1227"/>
        <w:jc w:val="both"/>
      </w:pPr>
      <w:r>
        <w:t>Waterford City &amp; County Council shall require a person to whom an appointment is offered to take up such appointment within a period of not more</w:t>
      </w:r>
      <w:r>
        <w:rPr>
          <w:spacing w:val="-11"/>
        </w:rPr>
        <w:t xml:space="preserve"> </w:t>
      </w:r>
      <w:r>
        <w:t>than</w:t>
      </w:r>
      <w:r>
        <w:rPr>
          <w:spacing w:val="-12"/>
        </w:rPr>
        <w:t xml:space="preserve"> </w:t>
      </w:r>
      <w:r>
        <w:t>one</w:t>
      </w:r>
      <w:r>
        <w:rPr>
          <w:spacing w:val="-10"/>
        </w:rPr>
        <w:t xml:space="preserve"> </w:t>
      </w:r>
      <w:proofErr w:type="gramStart"/>
      <w:r>
        <w:t>month(</w:t>
      </w:r>
      <w:proofErr w:type="gramEnd"/>
      <w:r>
        <w:t>subject</w:t>
      </w:r>
      <w:r>
        <w:rPr>
          <w:spacing w:val="-10"/>
        </w:rPr>
        <w:t xml:space="preserve"> </w:t>
      </w:r>
      <w:r>
        <w:t>to</w:t>
      </w:r>
      <w:r>
        <w:rPr>
          <w:spacing w:val="-12"/>
        </w:rPr>
        <w:t xml:space="preserve"> </w:t>
      </w:r>
      <w:r>
        <w:t>notice</w:t>
      </w:r>
      <w:r>
        <w:rPr>
          <w:spacing w:val="-13"/>
        </w:rPr>
        <w:t xml:space="preserve"> </w:t>
      </w:r>
      <w:r>
        <w:t>requirements)</w:t>
      </w:r>
      <w:r>
        <w:rPr>
          <w:spacing w:val="-11"/>
        </w:rPr>
        <w:t xml:space="preserve"> </w:t>
      </w:r>
      <w:r>
        <w:t>and</w:t>
      </w:r>
      <w:r>
        <w:rPr>
          <w:spacing w:val="-12"/>
        </w:rPr>
        <w:t xml:space="preserve"> </w:t>
      </w:r>
      <w:r>
        <w:t>if</w:t>
      </w:r>
      <w:r>
        <w:rPr>
          <w:spacing w:val="-11"/>
        </w:rPr>
        <w:t xml:space="preserve"> </w:t>
      </w:r>
      <w:r>
        <w:t>they</w:t>
      </w:r>
      <w:r>
        <w:rPr>
          <w:spacing w:val="-9"/>
        </w:rPr>
        <w:t xml:space="preserve"> </w:t>
      </w:r>
      <w:r>
        <w:t>fail</w:t>
      </w:r>
      <w:r>
        <w:rPr>
          <w:spacing w:val="-12"/>
        </w:rPr>
        <w:t xml:space="preserve"> </w:t>
      </w:r>
      <w:r>
        <w:t>to</w:t>
      </w:r>
      <w:r>
        <w:rPr>
          <w:spacing w:val="-9"/>
        </w:rPr>
        <w:t xml:space="preserve"> </w:t>
      </w:r>
      <w:r>
        <w:t>take up the appointment within such period or such other longer period as the Council in its absolute discretion may determine, Waterford City &amp; County Council shall not appoint</w:t>
      </w:r>
      <w:r>
        <w:rPr>
          <w:spacing w:val="-12"/>
        </w:rPr>
        <w:t xml:space="preserve"> </w:t>
      </w:r>
      <w:r>
        <w:t>them.</w:t>
      </w:r>
    </w:p>
    <w:p w14:paraId="47A6C13C" w14:textId="77777777" w:rsidR="00E27E82" w:rsidRDefault="00E27E82">
      <w:pPr>
        <w:pStyle w:val="BodyText"/>
        <w:spacing w:before="4"/>
      </w:pPr>
    </w:p>
    <w:p w14:paraId="73DC385D" w14:textId="77777777" w:rsidR="001D1707" w:rsidRDefault="001D1707">
      <w:pPr>
        <w:pStyle w:val="BodyText"/>
        <w:spacing w:before="4"/>
      </w:pPr>
    </w:p>
    <w:p w14:paraId="7A613202" w14:textId="77777777" w:rsidR="008B193F" w:rsidRDefault="008B193F">
      <w:pPr>
        <w:pStyle w:val="BodyText"/>
        <w:spacing w:before="4"/>
      </w:pPr>
    </w:p>
    <w:p w14:paraId="634FF648" w14:textId="77777777" w:rsidR="00E27E82" w:rsidRDefault="00B21B39">
      <w:pPr>
        <w:pStyle w:val="Heading1"/>
      </w:pPr>
      <w:bookmarkStart w:id="19" w:name="_bookmark12"/>
      <w:bookmarkEnd w:id="19"/>
      <w:r>
        <w:rPr>
          <w:u w:val="thick"/>
        </w:rPr>
        <w:lastRenderedPageBreak/>
        <w:t>Reporting Arrangements:</w:t>
      </w:r>
    </w:p>
    <w:p w14:paraId="0DA8200B" w14:textId="77777777" w:rsidR="00E27E82" w:rsidRDefault="00E27E82">
      <w:pPr>
        <w:pStyle w:val="BodyText"/>
        <w:spacing w:before="6"/>
        <w:rPr>
          <w:b/>
        </w:rPr>
      </w:pPr>
    </w:p>
    <w:p w14:paraId="05E21174" w14:textId="376CB270" w:rsidR="00E27E82" w:rsidRDefault="00B26971">
      <w:pPr>
        <w:pStyle w:val="BodyText"/>
        <w:spacing w:before="100"/>
        <w:ind w:left="200" w:right="1227"/>
        <w:jc w:val="both"/>
      </w:pPr>
      <w:r>
        <w:t>Graduate Scientist</w:t>
      </w:r>
      <w:r w:rsidR="00B21B39">
        <w:t xml:space="preserve"> report</w:t>
      </w:r>
      <w:r w:rsidR="00BC4ABA">
        <w:t>s</w:t>
      </w:r>
      <w:r w:rsidR="00B21B39">
        <w:t xml:space="preserve"> directly to the appropriate supervisor in the Section or to any other employee of Waterford City &amp; County Council as the</w:t>
      </w:r>
      <w:r w:rsidR="00B21B39">
        <w:rPr>
          <w:spacing w:val="-8"/>
        </w:rPr>
        <w:t xml:space="preserve"> </w:t>
      </w:r>
      <w:r w:rsidR="00B21B39">
        <w:t>Chief</w:t>
      </w:r>
      <w:r w:rsidR="00B21B39">
        <w:rPr>
          <w:spacing w:val="-7"/>
        </w:rPr>
        <w:t xml:space="preserve"> </w:t>
      </w:r>
      <w:r w:rsidR="00B21B39">
        <w:t>Executive,</w:t>
      </w:r>
      <w:r w:rsidR="00B21B39">
        <w:rPr>
          <w:spacing w:val="-8"/>
        </w:rPr>
        <w:t xml:space="preserve"> </w:t>
      </w:r>
      <w:r w:rsidR="00B21B39">
        <w:t>Director</w:t>
      </w:r>
      <w:r w:rsidR="00B21B39">
        <w:rPr>
          <w:spacing w:val="-8"/>
        </w:rPr>
        <w:t xml:space="preserve"> </w:t>
      </w:r>
      <w:r w:rsidR="00B21B39">
        <w:t>of</w:t>
      </w:r>
      <w:r w:rsidR="00B21B39">
        <w:rPr>
          <w:spacing w:val="-6"/>
        </w:rPr>
        <w:t xml:space="preserve"> </w:t>
      </w:r>
      <w:r w:rsidR="00B21B39">
        <w:t>Services</w:t>
      </w:r>
      <w:r w:rsidR="00B21B39">
        <w:rPr>
          <w:spacing w:val="-9"/>
        </w:rPr>
        <w:t xml:space="preserve"> </w:t>
      </w:r>
      <w:r w:rsidR="00B21B39">
        <w:t>or</w:t>
      </w:r>
      <w:r w:rsidR="00B21B39">
        <w:rPr>
          <w:spacing w:val="-6"/>
        </w:rPr>
        <w:t xml:space="preserve"> </w:t>
      </w:r>
      <w:r w:rsidR="00B21B39">
        <w:t>other</w:t>
      </w:r>
      <w:r w:rsidR="00B21B39">
        <w:rPr>
          <w:spacing w:val="-7"/>
        </w:rPr>
        <w:t xml:space="preserve"> </w:t>
      </w:r>
      <w:r w:rsidR="00B21B39">
        <w:t>appropriate</w:t>
      </w:r>
      <w:r w:rsidR="00B21B39">
        <w:rPr>
          <w:spacing w:val="-8"/>
        </w:rPr>
        <w:t xml:space="preserve"> </w:t>
      </w:r>
      <w:r w:rsidR="00B21B39">
        <w:t>employee</w:t>
      </w:r>
      <w:r w:rsidR="00B21B39">
        <w:rPr>
          <w:spacing w:val="-7"/>
        </w:rPr>
        <w:t xml:space="preserve"> </w:t>
      </w:r>
      <w:r w:rsidR="00B21B39">
        <w:t>may designate for</w:t>
      </w:r>
      <w:r w:rsidR="00B21B39">
        <w:rPr>
          <w:spacing w:val="-1"/>
        </w:rPr>
        <w:t xml:space="preserve"> </w:t>
      </w:r>
      <w:r w:rsidR="002F0087">
        <w:t>this purpose</w:t>
      </w:r>
      <w:r w:rsidR="00B21B39">
        <w:t>.</w:t>
      </w:r>
      <w:r w:rsidR="001A36DB">
        <w:t xml:space="preserve">  </w:t>
      </w:r>
    </w:p>
    <w:p w14:paraId="4CC43F3E" w14:textId="77777777" w:rsidR="00E27E82" w:rsidRDefault="00E27E82">
      <w:pPr>
        <w:pStyle w:val="BodyText"/>
        <w:spacing w:before="2"/>
        <w:rPr>
          <w:sz w:val="38"/>
        </w:rPr>
      </w:pPr>
    </w:p>
    <w:p w14:paraId="689CE3D9" w14:textId="0FF65225" w:rsidR="00E27E82" w:rsidRDefault="00B21B39" w:rsidP="007618A4">
      <w:pPr>
        <w:pStyle w:val="BodyText"/>
        <w:spacing w:line="259" w:lineRule="auto"/>
        <w:ind w:left="200" w:right="1015"/>
        <w:jc w:val="both"/>
        <w:rPr>
          <w:sz w:val="28"/>
        </w:rPr>
      </w:pPr>
      <w:r>
        <w:t>A system of regular appraisal (PMDS) will be operated during employment, which will involve discussions between the employee and the line manager regarding performance and conduct.</w:t>
      </w:r>
    </w:p>
    <w:p w14:paraId="65DDDF8F" w14:textId="77777777" w:rsidR="00E27E82" w:rsidRDefault="00E27E82">
      <w:pPr>
        <w:pStyle w:val="BodyText"/>
        <w:spacing w:before="1"/>
      </w:pPr>
    </w:p>
    <w:p w14:paraId="0BD66817" w14:textId="77777777" w:rsidR="00E27E82" w:rsidRDefault="00B21B39" w:rsidP="00891344">
      <w:pPr>
        <w:pStyle w:val="Heading1"/>
      </w:pPr>
      <w:bookmarkStart w:id="20" w:name="_bookmark13"/>
      <w:bookmarkEnd w:id="20"/>
      <w:r>
        <w:rPr>
          <w:u w:val="thick"/>
        </w:rPr>
        <w:t>Health &amp; Safety:</w:t>
      </w:r>
    </w:p>
    <w:p w14:paraId="3B63E67D" w14:textId="77777777" w:rsidR="00E27E82" w:rsidRDefault="00E27E82">
      <w:pPr>
        <w:pStyle w:val="BodyText"/>
        <w:spacing w:before="5"/>
        <w:rPr>
          <w:b/>
          <w:sz w:val="15"/>
        </w:rPr>
      </w:pPr>
    </w:p>
    <w:p w14:paraId="028E22BB" w14:textId="77777777" w:rsidR="00E27E82" w:rsidRDefault="00B21B39" w:rsidP="00891344">
      <w:pPr>
        <w:pStyle w:val="BodyText"/>
        <w:spacing w:before="100"/>
        <w:ind w:left="200" w:right="1230"/>
        <w:jc w:val="both"/>
      </w:pPr>
      <w:r>
        <w:t>Waterford City &amp; County Council as an Employer is obliged to ensure, in</w:t>
      </w:r>
      <w:r>
        <w:rPr>
          <w:spacing w:val="-49"/>
        </w:rPr>
        <w:t xml:space="preserve"> </w:t>
      </w:r>
      <w:r>
        <w:t>so far as it is reasonably practicable the Safety, Health and Welfare at Work of all of its employees. Under the Safety, Health and Welfare at Work Act 2005,</w:t>
      </w:r>
      <w:r>
        <w:rPr>
          <w:spacing w:val="-6"/>
        </w:rPr>
        <w:t xml:space="preserve"> </w:t>
      </w:r>
      <w:r>
        <w:t>the</w:t>
      </w:r>
      <w:r>
        <w:rPr>
          <w:spacing w:val="-6"/>
        </w:rPr>
        <w:t xml:space="preserve"> </w:t>
      </w:r>
      <w:r>
        <w:t>County</w:t>
      </w:r>
      <w:r>
        <w:rPr>
          <w:spacing w:val="-4"/>
        </w:rPr>
        <w:t xml:space="preserve"> </w:t>
      </w:r>
      <w:r>
        <w:t>Council</w:t>
      </w:r>
      <w:r>
        <w:rPr>
          <w:spacing w:val="-4"/>
        </w:rPr>
        <w:t xml:space="preserve"> </w:t>
      </w:r>
      <w:r>
        <w:t>has</w:t>
      </w:r>
      <w:r>
        <w:rPr>
          <w:spacing w:val="-6"/>
        </w:rPr>
        <w:t xml:space="preserve"> </w:t>
      </w:r>
      <w:r>
        <w:t>a</w:t>
      </w:r>
      <w:r>
        <w:rPr>
          <w:spacing w:val="-7"/>
        </w:rPr>
        <w:t xml:space="preserve"> </w:t>
      </w:r>
      <w:r>
        <w:t>legal</w:t>
      </w:r>
      <w:r>
        <w:rPr>
          <w:spacing w:val="-4"/>
        </w:rPr>
        <w:t xml:space="preserve"> </w:t>
      </w:r>
      <w:r>
        <w:t>duty</w:t>
      </w:r>
      <w:r>
        <w:rPr>
          <w:spacing w:val="-8"/>
        </w:rPr>
        <w:t xml:space="preserve"> </w:t>
      </w:r>
      <w:r>
        <w:t>to</w:t>
      </w:r>
      <w:r>
        <w:rPr>
          <w:spacing w:val="-6"/>
        </w:rPr>
        <w:t xml:space="preserve"> </w:t>
      </w:r>
      <w:r>
        <w:t>exercise</w:t>
      </w:r>
      <w:r>
        <w:rPr>
          <w:spacing w:val="-6"/>
        </w:rPr>
        <w:t xml:space="preserve"> </w:t>
      </w:r>
      <w:r>
        <w:t>all</w:t>
      </w:r>
      <w:r>
        <w:rPr>
          <w:spacing w:val="-5"/>
        </w:rPr>
        <w:t xml:space="preserve"> </w:t>
      </w:r>
      <w:r>
        <w:t>due</w:t>
      </w:r>
      <w:r>
        <w:rPr>
          <w:spacing w:val="-6"/>
        </w:rPr>
        <w:t xml:space="preserve"> </w:t>
      </w:r>
      <w:r>
        <w:t>care</w:t>
      </w:r>
      <w:r>
        <w:rPr>
          <w:spacing w:val="-6"/>
        </w:rPr>
        <w:t xml:space="preserve"> </w:t>
      </w:r>
      <w:r>
        <w:t>and</w:t>
      </w:r>
      <w:r>
        <w:rPr>
          <w:spacing w:val="-7"/>
        </w:rPr>
        <w:t xml:space="preserve"> </w:t>
      </w:r>
      <w:r>
        <w:t>take all protective and preventative measures to protect the Safety, Health and Welfare of its employees.</w:t>
      </w:r>
    </w:p>
    <w:p w14:paraId="504794E4" w14:textId="6FB00B81" w:rsidR="00E27E82" w:rsidRDefault="00B21B39" w:rsidP="006876B5">
      <w:pPr>
        <w:pStyle w:val="BodyText"/>
        <w:spacing w:before="119"/>
        <w:ind w:left="200" w:right="1231"/>
        <w:jc w:val="both"/>
      </w:pPr>
      <w:r>
        <w:t>All employees also have a legal obligation under Safety and Health legislation</w:t>
      </w:r>
      <w:r>
        <w:rPr>
          <w:spacing w:val="-17"/>
        </w:rPr>
        <w:t xml:space="preserve"> </w:t>
      </w:r>
      <w:r>
        <w:t>to</w:t>
      </w:r>
      <w:r>
        <w:rPr>
          <w:spacing w:val="-14"/>
        </w:rPr>
        <w:t xml:space="preserve"> </w:t>
      </w:r>
      <w:r>
        <w:t>co-operate</w:t>
      </w:r>
      <w:r>
        <w:rPr>
          <w:spacing w:val="-13"/>
        </w:rPr>
        <w:t xml:space="preserve"> </w:t>
      </w:r>
      <w:r>
        <w:t>with</w:t>
      </w:r>
      <w:r>
        <w:rPr>
          <w:spacing w:val="-13"/>
        </w:rPr>
        <w:t xml:space="preserve"> </w:t>
      </w:r>
      <w:r>
        <w:t>management</w:t>
      </w:r>
      <w:r>
        <w:rPr>
          <w:spacing w:val="-13"/>
        </w:rPr>
        <w:t xml:space="preserve"> </w:t>
      </w:r>
      <w:r>
        <w:t>and</w:t>
      </w:r>
      <w:r>
        <w:rPr>
          <w:spacing w:val="-16"/>
        </w:rPr>
        <w:t xml:space="preserve"> </w:t>
      </w:r>
      <w:r>
        <w:t>not</w:t>
      </w:r>
      <w:r>
        <w:rPr>
          <w:spacing w:val="-13"/>
        </w:rPr>
        <w:t xml:space="preserve"> </w:t>
      </w:r>
      <w:r>
        <w:t>engage</w:t>
      </w:r>
      <w:r>
        <w:rPr>
          <w:spacing w:val="-16"/>
        </w:rPr>
        <w:t xml:space="preserve"> </w:t>
      </w:r>
      <w:r>
        <w:t>in</w:t>
      </w:r>
      <w:r>
        <w:rPr>
          <w:spacing w:val="-16"/>
        </w:rPr>
        <w:t xml:space="preserve"> </w:t>
      </w:r>
      <w:r>
        <w:t>any</w:t>
      </w:r>
      <w:r>
        <w:rPr>
          <w:spacing w:val="-12"/>
        </w:rPr>
        <w:t xml:space="preserve"> </w:t>
      </w:r>
      <w:r>
        <w:t>improper conduct or behaviour or do anything, which would place themselves or others at</w:t>
      </w:r>
      <w:r>
        <w:rPr>
          <w:spacing w:val="-6"/>
        </w:rPr>
        <w:t xml:space="preserve"> </w:t>
      </w:r>
      <w:r>
        <w:t>risk.</w:t>
      </w:r>
    </w:p>
    <w:p w14:paraId="439A6AA9" w14:textId="77777777" w:rsidR="00E27E82" w:rsidRDefault="00B21B39">
      <w:pPr>
        <w:pStyle w:val="BodyText"/>
        <w:spacing w:before="219"/>
        <w:ind w:left="200" w:right="1241"/>
        <w:jc w:val="both"/>
      </w:pPr>
      <w:r>
        <w:t>Employees must not be under the influence of an intoxicant at the place of work. Employees must comply with all Safety and Health rules and regulations and attend all required Safety and Health Training.</w:t>
      </w:r>
    </w:p>
    <w:p w14:paraId="15FABF59" w14:textId="77777777" w:rsidR="00E27E82" w:rsidRDefault="00E27E82">
      <w:pPr>
        <w:pStyle w:val="BodyText"/>
        <w:spacing w:before="1"/>
      </w:pPr>
    </w:p>
    <w:p w14:paraId="4F8B66AA" w14:textId="1D14D09B" w:rsidR="00E27E82" w:rsidRDefault="00B21B39">
      <w:pPr>
        <w:pStyle w:val="BodyText"/>
        <w:ind w:left="200" w:right="1228"/>
        <w:jc w:val="both"/>
      </w:pPr>
      <w:r>
        <w:t>Waterford</w:t>
      </w:r>
      <w:r>
        <w:rPr>
          <w:spacing w:val="-11"/>
        </w:rPr>
        <w:t xml:space="preserve"> </w:t>
      </w:r>
      <w:r>
        <w:t>City</w:t>
      </w:r>
      <w:r>
        <w:rPr>
          <w:spacing w:val="-9"/>
        </w:rPr>
        <w:t xml:space="preserve"> </w:t>
      </w:r>
      <w:r>
        <w:t>&amp;</w:t>
      </w:r>
      <w:r>
        <w:rPr>
          <w:spacing w:val="-11"/>
        </w:rPr>
        <w:t xml:space="preserve"> </w:t>
      </w:r>
      <w:r>
        <w:t>County</w:t>
      </w:r>
      <w:r>
        <w:rPr>
          <w:spacing w:val="-8"/>
        </w:rPr>
        <w:t xml:space="preserve"> </w:t>
      </w:r>
      <w:r>
        <w:t>Council</w:t>
      </w:r>
      <w:r>
        <w:rPr>
          <w:spacing w:val="-6"/>
        </w:rPr>
        <w:t xml:space="preserve"> </w:t>
      </w:r>
      <w:r>
        <w:t>operates</w:t>
      </w:r>
      <w:r>
        <w:rPr>
          <w:spacing w:val="-11"/>
        </w:rPr>
        <w:t xml:space="preserve"> </w:t>
      </w:r>
      <w:r>
        <w:t>under</w:t>
      </w:r>
      <w:r>
        <w:rPr>
          <w:spacing w:val="-11"/>
        </w:rPr>
        <w:t xml:space="preserve"> </w:t>
      </w:r>
      <w:r>
        <w:t>OHSAS</w:t>
      </w:r>
      <w:r>
        <w:rPr>
          <w:spacing w:val="-8"/>
        </w:rPr>
        <w:t xml:space="preserve"> </w:t>
      </w:r>
      <w:r>
        <w:t>18001</w:t>
      </w:r>
      <w:r>
        <w:rPr>
          <w:spacing w:val="-9"/>
        </w:rPr>
        <w:t xml:space="preserve"> </w:t>
      </w:r>
      <w:r>
        <w:t xml:space="preserve">accreditation and will </w:t>
      </w:r>
      <w:r w:rsidR="002E514C">
        <w:t>be seeking</w:t>
      </w:r>
      <w:r>
        <w:t xml:space="preserve"> to adopt ISO </w:t>
      </w:r>
      <w:proofErr w:type="gramStart"/>
      <w:r>
        <w:t>45001  in</w:t>
      </w:r>
      <w:proofErr w:type="gramEnd"/>
      <w:r>
        <w:t xml:space="preserve">  due  course.  </w:t>
      </w:r>
      <w:proofErr w:type="gramStart"/>
      <w:r>
        <w:t>All  employees</w:t>
      </w:r>
      <w:proofErr w:type="gramEnd"/>
      <w:r>
        <w:t xml:space="preserve">  are required </w:t>
      </w:r>
      <w:r w:rsidR="002E514C">
        <w:t>to cooperate</w:t>
      </w:r>
      <w:r>
        <w:t xml:space="preserve"> with the implementation of any and all measures necessary to achieve</w:t>
      </w:r>
      <w:r>
        <w:rPr>
          <w:spacing w:val="14"/>
        </w:rPr>
        <w:t xml:space="preserve"> </w:t>
      </w:r>
      <w:proofErr w:type="gramStart"/>
      <w:r>
        <w:t>same</w:t>
      </w:r>
      <w:proofErr w:type="gramEnd"/>
      <w:r>
        <w:t>.</w:t>
      </w:r>
    </w:p>
    <w:p w14:paraId="0826D65E" w14:textId="77777777" w:rsidR="003864F1" w:rsidRDefault="003864F1">
      <w:pPr>
        <w:pStyle w:val="BodyText"/>
        <w:ind w:left="200" w:right="1228"/>
        <w:jc w:val="both"/>
      </w:pPr>
    </w:p>
    <w:p w14:paraId="25136305" w14:textId="36CF7355" w:rsidR="00E27E82" w:rsidRDefault="00B21B39">
      <w:pPr>
        <w:pStyle w:val="Heading1"/>
      </w:pPr>
      <w:bookmarkStart w:id="21" w:name="_bookmark14"/>
      <w:bookmarkEnd w:id="21"/>
      <w:r>
        <w:rPr>
          <w:u w:val="thick"/>
        </w:rPr>
        <w:t>The Application Process:</w:t>
      </w:r>
    </w:p>
    <w:p w14:paraId="73CA706F" w14:textId="77777777" w:rsidR="00E27E82" w:rsidRDefault="00E27E82">
      <w:pPr>
        <w:pStyle w:val="BodyText"/>
        <w:spacing w:before="4"/>
        <w:rPr>
          <w:b/>
          <w:sz w:val="15"/>
        </w:rPr>
      </w:pPr>
    </w:p>
    <w:p w14:paraId="38484650" w14:textId="77777777" w:rsidR="00E27E82" w:rsidRDefault="00B21B39">
      <w:pPr>
        <w:pStyle w:val="BodyText"/>
        <w:spacing w:before="101"/>
        <w:ind w:left="200" w:right="3550"/>
      </w:pPr>
      <w:r>
        <w:t>Once fully completed, application forms will be accepted. Please ensure that:</w:t>
      </w:r>
    </w:p>
    <w:p w14:paraId="6A6E97B1" w14:textId="4CD40ABB" w:rsidR="00E27E82" w:rsidRDefault="00B21B39">
      <w:pPr>
        <w:pStyle w:val="ListParagraph"/>
        <w:numPr>
          <w:ilvl w:val="2"/>
          <w:numId w:val="5"/>
        </w:numPr>
        <w:tabs>
          <w:tab w:val="left" w:pos="1060"/>
        </w:tabs>
        <w:spacing w:before="222"/>
        <w:ind w:right="1225"/>
        <w:jc w:val="both"/>
        <w:rPr>
          <w:sz w:val="23"/>
        </w:rPr>
      </w:pPr>
      <w:r>
        <w:rPr>
          <w:sz w:val="23"/>
        </w:rPr>
        <w:t xml:space="preserve">Your application is made on the official application form only – </w:t>
      </w:r>
      <w:proofErr w:type="gramStart"/>
      <w:r>
        <w:rPr>
          <w:sz w:val="23"/>
        </w:rPr>
        <w:t>CV’s</w:t>
      </w:r>
      <w:proofErr w:type="gramEnd"/>
      <w:r>
        <w:rPr>
          <w:sz w:val="23"/>
        </w:rPr>
        <w:t xml:space="preserve"> </w:t>
      </w:r>
      <w:r w:rsidR="002E514C">
        <w:rPr>
          <w:spacing w:val="2"/>
          <w:sz w:val="23"/>
        </w:rPr>
        <w:t>should not</w:t>
      </w:r>
      <w:r>
        <w:rPr>
          <w:spacing w:val="2"/>
          <w:sz w:val="23"/>
        </w:rPr>
        <w:t xml:space="preserve"> </w:t>
      </w:r>
      <w:r>
        <w:rPr>
          <w:sz w:val="23"/>
        </w:rPr>
        <w:t xml:space="preserve">be included. (Note: a C.V. </w:t>
      </w:r>
      <w:r>
        <w:rPr>
          <w:sz w:val="23"/>
          <w:u w:val="single"/>
        </w:rPr>
        <w:t>will not</w:t>
      </w:r>
      <w:r>
        <w:rPr>
          <w:sz w:val="23"/>
        </w:rPr>
        <w:t xml:space="preserve"> be accepted as an application or as part of an</w:t>
      </w:r>
      <w:r>
        <w:rPr>
          <w:spacing w:val="-6"/>
          <w:sz w:val="23"/>
        </w:rPr>
        <w:t xml:space="preserve"> </w:t>
      </w:r>
      <w:r>
        <w:rPr>
          <w:sz w:val="23"/>
        </w:rPr>
        <w:t>application).</w:t>
      </w:r>
    </w:p>
    <w:p w14:paraId="2FBE3F30" w14:textId="77777777" w:rsidR="00E27E82" w:rsidRDefault="00E27E82">
      <w:pPr>
        <w:pStyle w:val="BodyText"/>
      </w:pPr>
    </w:p>
    <w:p w14:paraId="308ADEC5" w14:textId="77777777" w:rsidR="00E27E82" w:rsidRDefault="00B21B39">
      <w:pPr>
        <w:pStyle w:val="ListParagraph"/>
        <w:numPr>
          <w:ilvl w:val="2"/>
          <w:numId w:val="5"/>
        </w:numPr>
        <w:tabs>
          <w:tab w:val="left" w:pos="1060"/>
        </w:tabs>
        <w:ind w:right="1227"/>
        <w:jc w:val="both"/>
        <w:rPr>
          <w:sz w:val="23"/>
        </w:rPr>
      </w:pPr>
      <w:r>
        <w:rPr>
          <w:sz w:val="23"/>
        </w:rPr>
        <w:t xml:space="preserve">You have fully completed all sections of the application form and included all relevant, detailed and accurate information. </w:t>
      </w:r>
      <w:r>
        <w:rPr>
          <w:b/>
          <w:i/>
          <w:sz w:val="23"/>
        </w:rPr>
        <w:t>Note: any offer of employment is subject to the information given on your application form being true. False/misleading information</w:t>
      </w:r>
      <w:r>
        <w:rPr>
          <w:b/>
          <w:i/>
          <w:spacing w:val="-7"/>
          <w:sz w:val="23"/>
        </w:rPr>
        <w:t xml:space="preserve"> </w:t>
      </w:r>
      <w:r>
        <w:rPr>
          <w:b/>
          <w:i/>
          <w:sz w:val="23"/>
        </w:rPr>
        <w:t>or</w:t>
      </w:r>
      <w:r>
        <w:rPr>
          <w:b/>
          <w:i/>
          <w:spacing w:val="-6"/>
          <w:sz w:val="23"/>
        </w:rPr>
        <w:t xml:space="preserve"> </w:t>
      </w:r>
      <w:r>
        <w:rPr>
          <w:b/>
          <w:i/>
          <w:sz w:val="23"/>
        </w:rPr>
        <w:t>deliberate</w:t>
      </w:r>
      <w:r>
        <w:rPr>
          <w:b/>
          <w:i/>
          <w:spacing w:val="-10"/>
          <w:sz w:val="23"/>
        </w:rPr>
        <w:t xml:space="preserve"> </w:t>
      </w:r>
      <w:r>
        <w:rPr>
          <w:b/>
          <w:i/>
          <w:sz w:val="23"/>
        </w:rPr>
        <w:t>omissions</w:t>
      </w:r>
      <w:r>
        <w:rPr>
          <w:b/>
          <w:i/>
          <w:spacing w:val="-8"/>
          <w:sz w:val="23"/>
        </w:rPr>
        <w:t xml:space="preserve"> </w:t>
      </w:r>
      <w:r>
        <w:rPr>
          <w:b/>
          <w:i/>
          <w:sz w:val="23"/>
        </w:rPr>
        <w:t>may</w:t>
      </w:r>
      <w:r>
        <w:rPr>
          <w:b/>
          <w:i/>
          <w:spacing w:val="-10"/>
          <w:sz w:val="23"/>
        </w:rPr>
        <w:t xml:space="preserve"> </w:t>
      </w:r>
      <w:r>
        <w:rPr>
          <w:b/>
          <w:i/>
          <w:sz w:val="23"/>
        </w:rPr>
        <w:t>result</w:t>
      </w:r>
      <w:r>
        <w:rPr>
          <w:b/>
          <w:i/>
          <w:spacing w:val="-8"/>
          <w:sz w:val="23"/>
        </w:rPr>
        <w:t xml:space="preserve"> </w:t>
      </w:r>
      <w:r>
        <w:rPr>
          <w:b/>
          <w:i/>
          <w:sz w:val="23"/>
        </w:rPr>
        <w:t>in</w:t>
      </w:r>
      <w:r>
        <w:rPr>
          <w:b/>
          <w:i/>
          <w:spacing w:val="-10"/>
          <w:sz w:val="23"/>
        </w:rPr>
        <w:t xml:space="preserve"> </w:t>
      </w:r>
      <w:r>
        <w:rPr>
          <w:b/>
          <w:i/>
          <w:sz w:val="23"/>
        </w:rPr>
        <w:t>termination of</w:t>
      </w:r>
      <w:r>
        <w:rPr>
          <w:b/>
          <w:i/>
          <w:spacing w:val="-5"/>
          <w:sz w:val="23"/>
        </w:rPr>
        <w:t xml:space="preserve"> </w:t>
      </w:r>
      <w:r>
        <w:rPr>
          <w:b/>
          <w:i/>
          <w:sz w:val="23"/>
        </w:rPr>
        <w:t>employment</w:t>
      </w:r>
      <w:r>
        <w:rPr>
          <w:sz w:val="23"/>
        </w:rPr>
        <w:t>.</w:t>
      </w:r>
    </w:p>
    <w:p w14:paraId="5A90E63C" w14:textId="77777777" w:rsidR="00E27E82" w:rsidRDefault="00E27E82">
      <w:pPr>
        <w:pStyle w:val="BodyText"/>
        <w:spacing w:before="2"/>
      </w:pPr>
    </w:p>
    <w:p w14:paraId="782F16E0" w14:textId="77777777" w:rsidR="001D1707" w:rsidRDefault="001D1707">
      <w:pPr>
        <w:pStyle w:val="BodyText"/>
        <w:spacing w:before="2"/>
      </w:pPr>
    </w:p>
    <w:p w14:paraId="03DD6E42" w14:textId="77777777" w:rsidR="00E27E82" w:rsidRDefault="00B21B39">
      <w:pPr>
        <w:pStyle w:val="ListParagraph"/>
        <w:numPr>
          <w:ilvl w:val="2"/>
          <w:numId w:val="5"/>
        </w:numPr>
        <w:tabs>
          <w:tab w:val="left" w:pos="1060"/>
        </w:tabs>
        <w:ind w:hanging="361"/>
        <w:rPr>
          <w:sz w:val="23"/>
        </w:rPr>
      </w:pPr>
      <w:r>
        <w:rPr>
          <w:sz w:val="23"/>
        </w:rPr>
        <w:lastRenderedPageBreak/>
        <w:t>You attach a copy of your educational</w:t>
      </w:r>
      <w:r>
        <w:rPr>
          <w:spacing w:val="-15"/>
          <w:sz w:val="23"/>
        </w:rPr>
        <w:t xml:space="preserve"> </w:t>
      </w:r>
      <w:r>
        <w:rPr>
          <w:sz w:val="23"/>
        </w:rPr>
        <w:t>certificates.</w:t>
      </w:r>
    </w:p>
    <w:p w14:paraId="60DB8103" w14:textId="77777777" w:rsidR="00E27E82" w:rsidRDefault="00E27E82">
      <w:pPr>
        <w:pStyle w:val="BodyText"/>
      </w:pPr>
    </w:p>
    <w:p w14:paraId="5FF14247" w14:textId="5AA44DAF" w:rsidR="00E27E82" w:rsidRPr="00B21B39" w:rsidRDefault="00B21B39" w:rsidP="00B21B39">
      <w:pPr>
        <w:pStyle w:val="ListParagraph"/>
        <w:numPr>
          <w:ilvl w:val="2"/>
          <w:numId w:val="5"/>
        </w:numPr>
        <w:tabs>
          <w:tab w:val="left" w:pos="1060"/>
        </w:tabs>
        <w:spacing w:line="279" w:lineRule="exact"/>
        <w:ind w:right="532"/>
        <w:rPr>
          <w:sz w:val="23"/>
        </w:rPr>
      </w:pPr>
      <w:r w:rsidRPr="00B21B39">
        <w:rPr>
          <w:sz w:val="23"/>
        </w:rPr>
        <w:t>You</w:t>
      </w:r>
      <w:r w:rsidRPr="00B21B39">
        <w:rPr>
          <w:spacing w:val="31"/>
          <w:sz w:val="23"/>
        </w:rPr>
        <w:t xml:space="preserve"> </w:t>
      </w:r>
      <w:r w:rsidRPr="00B21B39">
        <w:rPr>
          <w:sz w:val="23"/>
        </w:rPr>
        <w:t>submit</w:t>
      </w:r>
      <w:r w:rsidRPr="00B21B39">
        <w:rPr>
          <w:spacing w:val="29"/>
          <w:sz w:val="23"/>
        </w:rPr>
        <w:t xml:space="preserve"> </w:t>
      </w:r>
      <w:r w:rsidRPr="00B21B39">
        <w:rPr>
          <w:sz w:val="23"/>
        </w:rPr>
        <w:t>your</w:t>
      </w:r>
      <w:r w:rsidRPr="00B21B39">
        <w:rPr>
          <w:spacing w:val="29"/>
          <w:sz w:val="23"/>
        </w:rPr>
        <w:t xml:space="preserve"> </w:t>
      </w:r>
      <w:r w:rsidRPr="00B21B39">
        <w:rPr>
          <w:sz w:val="23"/>
        </w:rPr>
        <w:t>application</w:t>
      </w:r>
      <w:r w:rsidRPr="00B21B39">
        <w:rPr>
          <w:spacing w:val="28"/>
          <w:sz w:val="23"/>
        </w:rPr>
        <w:t xml:space="preserve"> </w:t>
      </w:r>
      <w:r w:rsidRPr="00B21B39">
        <w:rPr>
          <w:sz w:val="23"/>
        </w:rPr>
        <w:t>by</w:t>
      </w:r>
      <w:r w:rsidRPr="00B21B39">
        <w:rPr>
          <w:spacing w:val="29"/>
          <w:sz w:val="23"/>
        </w:rPr>
        <w:t xml:space="preserve"> </w:t>
      </w:r>
      <w:r w:rsidRPr="00B21B39">
        <w:rPr>
          <w:sz w:val="23"/>
        </w:rPr>
        <w:t>email</w:t>
      </w:r>
      <w:r w:rsidRPr="00B21B39">
        <w:rPr>
          <w:spacing w:val="29"/>
          <w:sz w:val="23"/>
        </w:rPr>
        <w:t xml:space="preserve"> </w:t>
      </w:r>
      <w:r w:rsidRPr="00B21B39">
        <w:rPr>
          <w:sz w:val="23"/>
        </w:rPr>
        <w:t>on</w:t>
      </w:r>
      <w:r w:rsidRPr="00B21B39">
        <w:rPr>
          <w:spacing w:val="28"/>
          <w:sz w:val="23"/>
        </w:rPr>
        <w:t xml:space="preserve"> </w:t>
      </w:r>
      <w:r w:rsidRPr="00B21B39">
        <w:rPr>
          <w:sz w:val="23"/>
        </w:rPr>
        <w:t>or</w:t>
      </w:r>
      <w:r w:rsidRPr="00B21B39">
        <w:rPr>
          <w:spacing w:val="27"/>
          <w:sz w:val="23"/>
        </w:rPr>
        <w:t xml:space="preserve"> </w:t>
      </w:r>
      <w:r w:rsidRPr="00B21B39">
        <w:rPr>
          <w:sz w:val="23"/>
        </w:rPr>
        <w:t>before</w:t>
      </w:r>
      <w:r w:rsidRPr="00B21B39">
        <w:rPr>
          <w:spacing w:val="28"/>
          <w:sz w:val="23"/>
        </w:rPr>
        <w:t xml:space="preserve"> </w:t>
      </w:r>
      <w:r w:rsidRPr="00B21B39">
        <w:rPr>
          <w:sz w:val="23"/>
        </w:rPr>
        <w:t>4:00p.m.</w:t>
      </w:r>
    </w:p>
    <w:p w14:paraId="4588971A" w14:textId="507DCE6A" w:rsidR="00E27E82" w:rsidRPr="00BC4ABA" w:rsidRDefault="002E514C" w:rsidP="00BC4ABA">
      <w:pPr>
        <w:spacing w:line="279" w:lineRule="exact"/>
        <w:ind w:left="1054" w:right="1551"/>
        <w:rPr>
          <w:b/>
          <w:sz w:val="23"/>
        </w:rPr>
      </w:pPr>
      <w:r>
        <w:rPr>
          <w:b/>
          <w:sz w:val="23"/>
        </w:rPr>
        <w:t xml:space="preserve">Thursday, </w:t>
      </w:r>
      <w:r w:rsidR="003864F1">
        <w:rPr>
          <w:b/>
          <w:sz w:val="23"/>
        </w:rPr>
        <w:t>2</w:t>
      </w:r>
      <w:r w:rsidR="003864F1" w:rsidRPr="003864F1">
        <w:rPr>
          <w:b/>
          <w:sz w:val="23"/>
          <w:vertAlign w:val="superscript"/>
        </w:rPr>
        <w:t>nd</w:t>
      </w:r>
      <w:r w:rsidR="003864F1">
        <w:rPr>
          <w:b/>
          <w:sz w:val="23"/>
        </w:rPr>
        <w:t xml:space="preserve"> May, 2024</w:t>
      </w:r>
      <w:r w:rsidR="00B21B39">
        <w:rPr>
          <w:sz w:val="23"/>
        </w:rPr>
        <w:t>. Late applications will not be accepted.</w:t>
      </w:r>
    </w:p>
    <w:p w14:paraId="24199D35" w14:textId="77777777" w:rsidR="00E27E82" w:rsidRDefault="00E27E82">
      <w:pPr>
        <w:pStyle w:val="BodyText"/>
        <w:spacing w:before="4"/>
        <w:rPr>
          <w:sz w:val="29"/>
        </w:rPr>
      </w:pPr>
    </w:p>
    <w:p w14:paraId="05B0CF27" w14:textId="77777777" w:rsidR="00E27E82" w:rsidRDefault="00B21B39">
      <w:pPr>
        <w:pStyle w:val="BodyText"/>
        <w:ind w:left="339" w:right="1237"/>
        <w:jc w:val="both"/>
      </w:pPr>
      <w:r>
        <w:t>The</w:t>
      </w:r>
      <w:r>
        <w:rPr>
          <w:spacing w:val="-9"/>
        </w:rPr>
        <w:t xml:space="preserve"> </w:t>
      </w:r>
      <w:r>
        <w:t>admission</w:t>
      </w:r>
      <w:r>
        <w:rPr>
          <w:spacing w:val="-10"/>
        </w:rPr>
        <w:t xml:space="preserve"> </w:t>
      </w:r>
      <w:r>
        <w:t>of</w:t>
      </w:r>
      <w:r>
        <w:rPr>
          <w:spacing w:val="-8"/>
        </w:rPr>
        <w:t xml:space="preserve"> </w:t>
      </w:r>
      <w:r>
        <w:t>a</w:t>
      </w:r>
      <w:r>
        <w:rPr>
          <w:spacing w:val="-10"/>
        </w:rPr>
        <w:t xml:space="preserve"> </w:t>
      </w:r>
      <w:r>
        <w:t>person</w:t>
      </w:r>
      <w:r>
        <w:rPr>
          <w:spacing w:val="-7"/>
        </w:rPr>
        <w:t xml:space="preserve"> </w:t>
      </w:r>
      <w:r>
        <w:t>to</w:t>
      </w:r>
      <w:r>
        <w:rPr>
          <w:spacing w:val="-8"/>
        </w:rPr>
        <w:t xml:space="preserve"> </w:t>
      </w:r>
      <w:r>
        <w:t>this</w:t>
      </w:r>
      <w:r>
        <w:rPr>
          <w:spacing w:val="-7"/>
        </w:rPr>
        <w:t xml:space="preserve"> </w:t>
      </w:r>
      <w:r>
        <w:t>competition,</w:t>
      </w:r>
      <w:r>
        <w:rPr>
          <w:spacing w:val="-8"/>
        </w:rPr>
        <w:t xml:space="preserve"> </w:t>
      </w:r>
      <w:r>
        <w:t>or</w:t>
      </w:r>
      <w:r>
        <w:rPr>
          <w:spacing w:val="-11"/>
        </w:rPr>
        <w:t xml:space="preserve"> </w:t>
      </w:r>
      <w:r>
        <w:t>an</w:t>
      </w:r>
      <w:r>
        <w:rPr>
          <w:spacing w:val="-10"/>
        </w:rPr>
        <w:t xml:space="preserve"> </w:t>
      </w:r>
      <w:r>
        <w:t>invitation</w:t>
      </w:r>
      <w:r>
        <w:rPr>
          <w:spacing w:val="-10"/>
        </w:rPr>
        <w:t xml:space="preserve"> </w:t>
      </w:r>
      <w:r>
        <w:t>to</w:t>
      </w:r>
      <w:r>
        <w:rPr>
          <w:spacing w:val="-8"/>
        </w:rPr>
        <w:t xml:space="preserve"> </w:t>
      </w:r>
      <w:r>
        <w:t>attend</w:t>
      </w:r>
      <w:r>
        <w:rPr>
          <w:spacing w:val="-7"/>
        </w:rPr>
        <w:t xml:space="preserve"> </w:t>
      </w:r>
      <w:r>
        <w:t>for interview is not to be taken as implying that Waterford City &amp; County Council is satisfied that such person fulfils the</w:t>
      </w:r>
      <w:r>
        <w:rPr>
          <w:spacing w:val="-11"/>
        </w:rPr>
        <w:t xml:space="preserve"> </w:t>
      </w:r>
      <w:r>
        <w:t>requirements.</w:t>
      </w:r>
    </w:p>
    <w:p w14:paraId="6B07B6EC" w14:textId="77777777" w:rsidR="00E27E82" w:rsidRDefault="00E27E82">
      <w:pPr>
        <w:pStyle w:val="BodyText"/>
        <w:spacing w:before="1"/>
      </w:pPr>
    </w:p>
    <w:p w14:paraId="22017EF0" w14:textId="5558A086" w:rsidR="00E27E82" w:rsidRDefault="00B21B39">
      <w:pPr>
        <w:pStyle w:val="BodyText"/>
        <w:ind w:left="339" w:right="1230"/>
        <w:jc w:val="both"/>
      </w:pPr>
      <w:r>
        <w:t>Waterford City &amp; County Council may need to contact you during the selection process. It is important that your contact details (phone number, postal</w:t>
      </w:r>
      <w:r>
        <w:rPr>
          <w:spacing w:val="-10"/>
        </w:rPr>
        <w:t xml:space="preserve"> </w:t>
      </w:r>
      <w:r>
        <w:t>and</w:t>
      </w:r>
      <w:r>
        <w:rPr>
          <w:spacing w:val="-11"/>
        </w:rPr>
        <w:t xml:space="preserve"> </w:t>
      </w:r>
      <w:r>
        <w:t>email</w:t>
      </w:r>
      <w:r>
        <w:rPr>
          <w:spacing w:val="-25"/>
        </w:rPr>
        <w:t xml:space="preserve"> </w:t>
      </w:r>
      <w:r>
        <w:t>address)</w:t>
      </w:r>
      <w:r>
        <w:rPr>
          <w:spacing w:val="-12"/>
        </w:rPr>
        <w:t xml:space="preserve"> </w:t>
      </w:r>
      <w:r>
        <w:t>as</w:t>
      </w:r>
      <w:r>
        <w:rPr>
          <w:spacing w:val="-11"/>
        </w:rPr>
        <w:t xml:space="preserve"> </w:t>
      </w:r>
      <w:r>
        <w:t>given</w:t>
      </w:r>
      <w:r>
        <w:rPr>
          <w:spacing w:val="-10"/>
        </w:rPr>
        <w:t xml:space="preserve"> </w:t>
      </w:r>
      <w:r>
        <w:t>on</w:t>
      </w:r>
      <w:r>
        <w:rPr>
          <w:spacing w:val="-14"/>
        </w:rPr>
        <w:t xml:space="preserve"> </w:t>
      </w:r>
      <w:r>
        <w:t>your</w:t>
      </w:r>
      <w:r>
        <w:rPr>
          <w:spacing w:val="-10"/>
        </w:rPr>
        <w:t xml:space="preserve"> </w:t>
      </w:r>
      <w:r>
        <w:t>application</w:t>
      </w:r>
      <w:r>
        <w:rPr>
          <w:spacing w:val="-11"/>
        </w:rPr>
        <w:t xml:space="preserve"> </w:t>
      </w:r>
      <w:r>
        <w:t>form</w:t>
      </w:r>
      <w:r>
        <w:rPr>
          <w:spacing w:val="-14"/>
        </w:rPr>
        <w:t xml:space="preserve"> </w:t>
      </w:r>
      <w:r>
        <w:t>are</w:t>
      </w:r>
      <w:r>
        <w:rPr>
          <w:spacing w:val="-12"/>
        </w:rPr>
        <w:t xml:space="preserve"> </w:t>
      </w:r>
      <w:r>
        <w:t>correct</w:t>
      </w:r>
      <w:r>
        <w:rPr>
          <w:spacing w:val="-13"/>
        </w:rPr>
        <w:t xml:space="preserve"> </w:t>
      </w:r>
      <w:r>
        <w:t xml:space="preserve">and are accessible by </w:t>
      </w:r>
      <w:r w:rsidR="002E514C">
        <w:t>you at</w:t>
      </w:r>
      <w:r>
        <w:t xml:space="preserve"> all</w:t>
      </w:r>
      <w:r>
        <w:rPr>
          <w:spacing w:val="-7"/>
        </w:rPr>
        <w:t xml:space="preserve"> </w:t>
      </w:r>
      <w:r>
        <w:t>times.</w:t>
      </w:r>
    </w:p>
    <w:p w14:paraId="5661CA29" w14:textId="77777777" w:rsidR="007618A4" w:rsidRDefault="007618A4">
      <w:pPr>
        <w:pStyle w:val="BodyText"/>
        <w:tabs>
          <w:tab w:val="left" w:pos="1774"/>
          <w:tab w:val="left" w:pos="2503"/>
          <w:tab w:val="left" w:pos="2951"/>
          <w:tab w:val="left" w:pos="4052"/>
          <w:tab w:val="left" w:pos="5169"/>
          <w:tab w:val="left" w:pos="6321"/>
          <w:tab w:val="left" w:pos="6887"/>
          <w:tab w:val="left" w:pos="8695"/>
        </w:tabs>
        <w:spacing w:before="80"/>
        <w:ind w:left="339" w:right="1231"/>
      </w:pPr>
    </w:p>
    <w:p w14:paraId="049277D0" w14:textId="00955A5E" w:rsidR="00E27E82" w:rsidRDefault="00B21B39">
      <w:pPr>
        <w:pStyle w:val="BodyText"/>
        <w:tabs>
          <w:tab w:val="left" w:pos="1774"/>
          <w:tab w:val="left" w:pos="2503"/>
          <w:tab w:val="left" w:pos="2951"/>
          <w:tab w:val="left" w:pos="4052"/>
          <w:tab w:val="left" w:pos="5169"/>
          <w:tab w:val="left" w:pos="6321"/>
          <w:tab w:val="left" w:pos="6887"/>
          <w:tab w:val="left" w:pos="8695"/>
        </w:tabs>
        <w:spacing w:before="80"/>
        <w:ind w:left="339" w:right="1231"/>
      </w:pPr>
      <w:r>
        <w:t>Waterford</w:t>
      </w:r>
      <w:r>
        <w:tab/>
        <w:t>City</w:t>
      </w:r>
      <w:r>
        <w:tab/>
        <w:t>&amp;</w:t>
      </w:r>
      <w:r>
        <w:tab/>
        <w:t>County</w:t>
      </w:r>
      <w:r>
        <w:tab/>
        <w:t>Council</w:t>
      </w:r>
      <w:r>
        <w:tab/>
        <w:t>accepts</w:t>
      </w:r>
      <w:r>
        <w:tab/>
        <w:t>no</w:t>
      </w:r>
      <w:r>
        <w:tab/>
        <w:t>responsibility</w:t>
      </w:r>
      <w:r>
        <w:tab/>
      </w:r>
      <w:r>
        <w:rPr>
          <w:spacing w:val="-7"/>
        </w:rPr>
        <w:t xml:space="preserve">for </w:t>
      </w:r>
      <w:r>
        <w:t>communication not accessed or received by the</w:t>
      </w:r>
      <w:r>
        <w:rPr>
          <w:spacing w:val="-13"/>
        </w:rPr>
        <w:t xml:space="preserve"> </w:t>
      </w:r>
      <w:r>
        <w:t>applicant.</w:t>
      </w:r>
    </w:p>
    <w:p w14:paraId="7ED60498" w14:textId="77777777" w:rsidR="00E27E82" w:rsidRDefault="00B21B39">
      <w:pPr>
        <w:pStyle w:val="Heading1"/>
        <w:spacing w:before="220"/>
        <w:jc w:val="left"/>
      </w:pPr>
      <w:bookmarkStart w:id="22" w:name="_bookmark15"/>
      <w:bookmarkEnd w:id="22"/>
      <w:r>
        <w:rPr>
          <w:u w:val="thick"/>
        </w:rPr>
        <w:t>The Selection Process:</w:t>
      </w:r>
    </w:p>
    <w:p w14:paraId="737B3DD1" w14:textId="77777777" w:rsidR="00E27E82" w:rsidRDefault="00B21B39">
      <w:pPr>
        <w:pStyle w:val="BodyText"/>
        <w:spacing w:before="100"/>
        <w:ind w:left="200" w:right="1033"/>
      </w:pPr>
      <w:r>
        <w:t>Waterford City &amp; County Council reserves the right to shortlist applications if required.</w:t>
      </w:r>
    </w:p>
    <w:p w14:paraId="59FF82C5" w14:textId="77777777" w:rsidR="00E27E82" w:rsidRDefault="00E27E82">
      <w:pPr>
        <w:pStyle w:val="BodyText"/>
        <w:spacing w:before="1"/>
      </w:pPr>
    </w:p>
    <w:p w14:paraId="3A48A58B" w14:textId="77777777" w:rsidR="00E27E82" w:rsidRDefault="00B21B39">
      <w:pPr>
        <w:pStyle w:val="BodyText"/>
        <w:ind w:left="200" w:right="1231"/>
        <w:jc w:val="both"/>
      </w:pPr>
      <w:r>
        <w:t>This is not to suggest that any candidate may be unsuitable or incapable of undertaking the duties of the post advertised, but rather that there may be candidates who have demonstrated that they are better qualified and/or have more relevant experience.</w:t>
      </w:r>
    </w:p>
    <w:p w14:paraId="1003A781" w14:textId="77777777" w:rsidR="00E27E82" w:rsidRDefault="00E27E82">
      <w:pPr>
        <w:pStyle w:val="BodyText"/>
        <w:spacing w:before="6"/>
        <w:rPr>
          <w:sz w:val="21"/>
        </w:rPr>
      </w:pPr>
    </w:p>
    <w:p w14:paraId="773DC9D1" w14:textId="77777777" w:rsidR="00E27E82" w:rsidRDefault="00B21B39">
      <w:pPr>
        <w:spacing w:before="1"/>
        <w:ind w:left="339"/>
        <w:jc w:val="both"/>
        <w:rPr>
          <w:b/>
          <w:sz w:val="23"/>
        </w:rPr>
      </w:pPr>
      <w:r>
        <w:rPr>
          <w:b/>
          <w:sz w:val="23"/>
        </w:rPr>
        <w:t>Step 1: Initial Screening</w:t>
      </w:r>
    </w:p>
    <w:p w14:paraId="18743B7B" w14:textId="4AC73BED" w:rsidR="00E27E82" w:rsidRDefault="00B21B39">
      <w:pPr>
        <w:pStyle w:val="BodyText"/>
        <w:spacing w:before="4"/>
        <w:ind w:left="339" w:right="1231"/>
        <w:jc w:val="both"/>
      </w:pPr>
      <w:r>
        <w:t xml:space="preserve">In the first instance, all applications received by the latest date/time for </w:t>
      </w:r>
      <w:r w:rsidR="002E514C">
        <w:t>receipt of</w:t>
      </w:r>
      <w:r>
        <w:t xml:space="preserve"> completed applications are screened for eligibility in accordance with the Qualifications for the post as set out in this booklet.</w:t>
      </w:r>
    </w:p>
    <w:p w14:paraId="3E1AAE88" w14:textId="77777777" w:rsidR="00E27E82" w:rsidRDefault="00E27E82">
      <w:pPr>
        <w:pStyle w:val="BodyText"/>
        <w:spacing w:before="8"/>
        <w:rPr>
          <w:sz w:val="21"/>
        </w:rPr>
      </w:pPr>
    </w:p>
    <w:p w14:paraId="20A670DF" w14:textId="77777777" w:rsidR="00E27E82" w:rsidRDefault="00B21B39">
      <w:pPr>
        <w:ind w:left="339"/>
        <w:jc w:val="both"/>
        <w:rPr>
          <w:b/>
          <w:sz w:val="23"/>
        </w:rPr>
      </w:pPr>
      <w:r>
        <w:rPr>
          <w:b/>
          <w:sz w:val="23"/>
        </w:rPr>
        <w:t>Step 2: Shortlisting</w:t>
      </w:r>
    </w:p>
    <w:p w14:paraId="2C44F035" w14:textId="77777777" w:rsidR="00E27E82" w:rsidRDefault="00B21B39">
      <w:pPr>
        <w:pStyle w:val="BodyText"/>
        <w:spacing w:before="6"/>
        <w:ind w:left="339" w:right="1233"/>
        <w:jc w:val="both"/>
      </w:pPr>
      <w:r>
        <w:t>Each candidate’s application may be assessed against pre-determined criteria</w:t>
      </w:r>
      <w:r>
        <w:rPr>
          <w:spacing w:val="-21"/>
        </w:rPr>
        <w:t xml:space="preserve"> </w:t>
      </w:r>
      <w:r>
        <w:t>based</w:t>
      </w:r>
      <w:r>
        <w:rPr>
          <w:spacing w:val="-22"/>
        </w:rPr>
        <w:t xml:space="preserve"> </w:t>
      </w:r>
      <w:r>
        <w:t>on</w:t>
      </w:r>
      <w:r>
        <w:rPr>
          <w:spacing w:val="-21"/>
        </w:rPr>
        <w:t xml:space="preserve"> </w:t>
      </w:r>
      <w:r>
        <w:t>the</w:t>
      </w:r>
      <w:r>
        <w:rPr>
          <w:spacing w:val="-23"/>
        </w:rPr>
        <w:t xml:space="preserve"> </w:t>
      </w:r>
      <w:r>
        <w:t>requirements</w:t>
      </w:r>
      <w:r>
        <w:rPr>
          <w:spacing w:val="-18"/>
        </w:rPr>
        <w:t xml:space="preserve"> </w:t>
      </w:r>
      <w:r>
        <w:t>of</w:t>
      </w:r>
      <w:r>
        <w:rPr>
          <w:spacing w:val="-22"/>
        </w:rPr>
        <w:t xml:space="preserve"> </w:t>
      </w:r>
      <w:r>
        <w:t>the</w:t>
      </w:r>
      <w:r>
        <w:rPr>
          <w:spacing w:val="-24"/>
        </w:rPr>
        <w:t xml:space="preserve"> </w:t>
      </w:r>
      <w:r>
        <w:t>position</w:t>
      </w:r>
      <w:r>
        <w:rPr>
          <w:spacing w:val="-22"/>
        </w:rPr>
        <w:t xml:space="preserve"> </w:t>
      </w:r>
      <w:r>
        <w:t>as</w:t>
      </w:r>
      <w:r>
        <w:rPr>
          <w:spacing w:val="-20"/>
        </w:rPr>
        <w:t xml:space="preserve"> </w:t>
      </w:r>
      <w:r>
        <w:t>outlined</w:t>
      </w:r>
      <w:r>
        <w:rPr>
          <w:spacing w:val="-21"/>
        </w:rPr>
        <w:t xml:space="preserve"> </w:t>
      </w:r>
      <w:r>
        <w:t>in</w:t>
      </w:r>
      <w:r>
        <w:rPr>
          <w:spacing w:val="-21"/>
        </w:rPr>
        <w:t xml:space="preserve"> </w:t>
      </w:r>
      <w:r>
        <w:t>this</w:t>
      </w:r>
      <w:r>
        <w:rPr>
          <w:spacing w:val="-21"/>
        </w:rPr>
        <w:t xml:space="preserve"> </w:t>
      </w:r>
      <w:r>
        <w:t>booklet. It is the sole responsibility of the applicant to provide a detailed and accurate account of their qualifications and/or experience in their application form and to outline the relevance of their</w:t>
      </w:r>
      <w:r>
        <w:rPr>
          <w:spacing w:val="-13"/>
        </w:rPr>
        <w:t xml:space="preserve"> </w:t>
      </w:r>
      <w:r>
        <w:t>application.</w:t>
      </w:r>
    </w:p>
    <w:p w14:paraId="6BBFE8E2" w14:textId="77777777" w:rsidR="00E27E82" w:rsidRDefault="00E27E82">
      <w:pPr>
        <w:pStyle w:val="BodyText"/>
        <w:spacing w:before="8"/>
        <w:rPr>
          <w:sz w:val="21"/>
        </w:rPr>
      </w:pPr>
    </w:p>
    <w:p w14:paraId="3C5618D1" w14:textId="77777777" w:rsidR="00E27E82" w:rsidRDefault="00B21B39">
      <w:pPr>
        <w:ind w:left="339"/>
        <w:jc w:val="both"/>
        <w:rPr>
          <w:b/>
          <w:sz w:val="23"/>
        </w:rPr>
      </w:pPr>
      <w:r>
        <w:rPr>
          <w:b/>
          <w:sz w:val="23"/>
        </w:rPr>
        <w:t>Step 3: Interview</w:t>
      </w:r>
    </w:p>
    <w:p w14:paraId="4E02E75C" w14:textId="77777777" w:rsidR="00E27E82" w:rsidRDefault="00B21B39">
      <w:pPr>
        <w:pStyle w:val="BodyText"/>
        <w:spacing w:before="3"/>
        <w:ind w:left="339" w:right="1244"/>
        <w:jc w:val="both"/>
      </w:pPr>
      <w:r>
        <w:t>Candidates who are successful in the shortlisting process will be invited to attend for interview(s).</w:t>
      </w:r>
    </w:p>
    <w:p w14:paraId="6072A1AA" w14:textId="77777777" w:rsidR="00E27E82" w:rsidRDefault="00E27E82">
      <w:pPr>
        <w:pStyle w:val="BodyText"/>
        <w:rPr>
          <w:sz w:val="24"/>
        </w:rPr>
      </w:pPr>
    </w:p>
    <w:p w14:paraId="28B0F085" w14:textId="77777777" w:rsidR="00E27E82" w:rsidRDefault="00B21B39">
      <w:pPr>
        <w:pStyle w:val="BodyText"/>
        <w:ind w:left="339" w:right="1231"/>
        <w:jc w:val="both"/>
      </w:pPr>
      <w:r>
        <w:t>Waterford City &amp; County Council will endeavour to give sufficient notice of the</w:t>
      </w:r>
      <w:r>
        <w:rPr>
          <w:spacing w:val="-19"/>
        </w:rPr>
        <w:t xml:space="preserve"> </w:t>
      </w:r>
      <w:r>
        <w:t>scheduled</w:t>
      </w:r>
      <w:r>
        <w:rPr>
          <w:spacing w:val="-21"/>
        </w:rPr>
        <w:t xml:space="preserve"> </w:t>
      </w:r>
      <w:r>
        <w:t>interview</w:t>
      </w:r>
      <w:r>
        <w:rPr>
          <w:spacing w:val="-18"/>
        </w:rPr>
        <w:t xml:space="preserve"> </w:t>
      </w:r>
      <w:r>
        <w:t>time</w:t>
      </w:r>
      <w:r>
        <w:rPr>
          <w:spacing w:val="-19"/>
        </w:rPr>
        <w:t xml:space="preserve"> </w:t>
      </w:r>
      <w:r>
        <w:t>and</w:t>
      </w:r>
      <w:r>
        <w:rPr>
          <w:spacing w:val="-20"/>
        </w:rPr>
        <w:t xml:space="preserve"> </w:t>
      </w:r>
      <w:r>
        <w:t>date</w:t>
      </w:r>
      <w:r>
        <w:rPr>
          <w:spacing w:val="-19"/>
        </w:rPr>
        <w:t xml:space="preserve"> </w:t>
      </w:r>
      <w:r>
        <w:t>to</w:t>
      </w:r>
      <w:r>
        <w:rPr>
          <w:spacing w:val="-19"/>
        </w:rPr>
        <w:t xml:space="preserve"> </w:t>
      </w:r>
      <w:r>
        <w:t>shortlisted</w:t>
      </w:r>
      <w:r>
        <w:rPr>
          <w:spacing w:val="-20"/>
        </w:rPr>
        <w:t xml:space="preserve"> </w:t>
      </w:r>
      <w:r>
        <w:t>candidates.</w:t>
      </w:r>
      <w:r>
        <w:rPr>
          <w:spacing w:val="-18"/>
        </w:rPr>
        <w:t xml:space="preserve"> </w:t>
      </w:r>
      <w:r>
        <w:t>Thereafter, it is the responsibility of the candidate to make themselves available on time and on the date advised. Candidates who do not attend for interview on the date and time advised will be deemed to have withdrawn their application from the competition. Expenses incurred by candidates in attending for interview, will be at the candidates own</w:t>
      </w:r>
      <w:r>
        <w:rPr>
          <w:spacing w:val="-15"/>
        </w:rPr>
        <w:t xml:space="preserve"> </w:t>
      </w:r>
      <w:r>
        <w:t>expense.</w:t>
      </w:r>
    </w:p>
    <w:p w14:paraId="2707D82A" w14:textId="77777777" w:rsidR="00E27E82" w:rsidRDefault="00E27E82">
      <w:pPr>
        <w:pStyle w:val="BodyText"/>
        <w:spacing w:before="3"/>
      </w:pPr>
    </w:p>
    <w:p w14:paraId="72FC7F6C" w14:textId="77777777" w:rsidR="00E27E82" w:rsidRDefault="00B21B39">
      <w:pPr>
        <w:pStyle w:val="BodyText"/>
        <w:ind w:left="339" w:right="1238"/>
        <w:jc w:val="both"/>
      </w:pPr>
      <w:r>
        <w:t>An independent interview board will be established by the Chief Executive of Waterford City &amp; County Council to assess the candidates shortlisted for interview.</w:t>
      </w:r>
    </w:p>
    <w:p w14:paraId="5BB14CF7" w14:textId="77777777" w:rsidR="00E27E82" w:rsidRDefault="00E27E82">
      <w:pPr>
        <w:pStyle w:val="BodyText"/>
        <w:spacing w:before="4"/>
        <w:rPr>
          <w:sz w:val="30"/>
        </w:rPr>
      </w:pPr>
    </w:p>
    <w:p w14:paraId="3BE28DF3" w14:textId="77777777" w:rsidR="00E27E82" w:rsidRDefault="00B21B39">
      <w:pPr>
        <w:pStyle w:val="BodyText"/>
        <w:ind w:left="339" w:right="1236"/>
        <w:jc w:val="both"/>
      </w:pPr>
      <w:r>
        <w:t xml:space="preserve">The Interview board will generally comprise a </w:t>
      </w:r>
      <w:proofErr w:type="gramStart"/>
      <w:r>
        <w:t>Chairperson</w:t>
      </w:r>
      <w:proofErr w:type="gramEnd"/>
      <w:r>
        <w:t xml:space="preserve"> and two other members, who will have expert knowledge in the relevant field. The objective</w:t>
      </w:r>
      <w:r>
        <w:rPr>
          <w:spacing w:val="-10"/>
        </w:rPr>
        <w:t xml:space="preserve"> </w:t>
      </w:r>
      <w:r>
        <w:t>of</w:t>
      </w:r>
      <w:r>
        <w:rPr>
          <w:spacing w:val="-11"/>
        </w:rPr>
        <w:t xml:space="preserve"> </w:t>
      </w:r>
      <w:r>
        <w:t>the</w:t>
      </w:r>
      <w:r>
        <w:rPr>
          <w:spacing w:val="-9"/>
        </w:rPr>
        <w:t xml:space="preserve"> </w:t>
      </w:r>
      <w:r>
        <w:t>interview</w:t>
      </w:r>
      <w:r>
        <w:rPr>
          <w:spacing w:val="-12"/>
        </w:rPr>
        <w:t xml:space="preserve"> </w:t>
      </w:r>
      <w:r>
        <w:t>board</w:t>
      </w:r>
      <w:r>
        <w:rPr>
          <w:spacing w:val="-11"/>
        </w:rPr>
        <w:t xml:space="preserve"> </w:t>
      </w:r>
      <w:r>
        <w:t>is</w:t>
      </w:r>
      <w:r>
        <w:rPr>
          <w:spacing w:val="-10"/>
        </w:rPr>
        <w:t xml:space="preserve"> </w:t>
      </w:r>
      <w:r>
        <w:t>to</w:t>
      </w:r>
      <w:r>
        <w:rPr>
          <w:spacing w:val="-12"/>
        </w:rPr>
        <w:t xml:space="preserve"> </w:t>
      </w:r>
      <w:r>
        <w:t>identify</w:t>
      </w:r>
      <w:r>
        <w:rPr>
          <w:spacing w:val="-9"/>
        </w:rPr>
        <w:t xml:space="preserve"> </w:t>
      </w:r>
      <w:r>
        <w:t>candidates</w:t>
      </w:r>
      <w:r>
        <w:rPr>
          <w:spacing w:val="-13"/>
        </w:rPr>
        <w:t xml:space="preserve"> </w:t>
      </w:r>
      <w:r>
        <w:t>who</w:t>
      </w:r>
      <w:r>
        <w:rPr>
          <w:spacing w:val="-9"/>
        </w:rPr>
        <w:t xml:space="preserve"> </w:t>
      </w:r>
      <w:r>
        <w:t>best</w:t>
      </w:r>
      <w:r>
        <w:rPr>
          <w:spacing w:val="-10"/>
        </w:rPr>
        <w:t xml:space="preserve"> </w:t>
      </w:r>
      <w:r>
        <w:t>meet</w:t>
      </w:r>
      <w:r>
        <w:rPr>
          <w:spacing w:val="-10"/>
        </w:rPr>
        <w:t xml:space="preserve"> </w:t>
      </w:r>
      <w:r>
        <w:t>the objective criteria and competencies required for the position and to place successful candidates in order of merit on a panel from which vacancies as they arise will be</w:t>
      </w:r>
      <w:r>
        <w:rPr>
          <w:spacing w:val="-6"/>
        </w:rPr>
        <w:t xml:space="preserve"> </w:t>
      </w:r>
      <w:r>
        <w:t>filled.</w:t>
      </w:r>
    </w:p>
    <w:p w14:paraId="62E00F2A" w14:textId="77777777" w:rsidR="00E27E82" w:rsidRDefault="00E27E82">
      <w:pPr>
        <w:jc w:val="both"/>
      </w:pPr>
    </w:p>
    <w:p w14:paraId="47254CC4" w14:textId="5B4ED880" w:rsidR="00E27E82" w:rsidRDefault="00B21B39">
      <w:pPr>
        <w:pStyle w:val="BodyText"/>
        <w:spacing w:before="80"/>
        <w:ind w:left="339" w:right="1230"/>
        <w:jc w:val="both"/>
      </w:pPr>
      <w:r>
        <w:t>It</w:t>
      </w:r>
      <w:r>
        <w:rPr>
          <w:spacing w:val="-5"/>
        </w:rPr>
        <w:t xml:space="preserve"> </w:t>
      </w:r>
      <w:r>
        <w:t>should</w:t>
      </w:r>
      <w:r>
        <w:rPr>
          <w:spacing w:val="-7"/>
        </w:rPr>
        <w:t xml:space="preserve"> </w:t>
      </w:r>
      <w:r>
        <w:t>be</w:t>
      </w:r>
      <w:r>
        <w:rPr>
          <w:spacing w:val="-6"/>
        </w:rPr>
        <w:t xml:space="preserve"> </w:t>
      </w:r>
      <w:r>
        <w:t>noted</w:t>
      </w:r>
      <w:r>
        <w:rPr>
          <w:spacing w:val="-7"/>
        </w:rPr>
        <w:t xml:space="preserve"> </w:t>
      </w:r>
      <w:r>
        <w:t>that</w:t>
      </w:r>
      <w:r>
        <w:rPr>
          <w:spacing w:val="-5"/>
        </w:rPr>
        <w:t xml:space="preserve"> </w:t>
      </w:r>
      <w:r>
        <w:t>placement</w:t>
      </w:r>
      <w:r>
        <w:rPr>
          <w:spacing w:val="-5"/>
        </w:rPr>
        <w:t xml:space="preserve"> </w:t>
      </w:r>
      <w:r>
        <w:t>on</w:t>
      </w:r>
      <w:r>
        <w:rPr>
          <w:spacing w:val="-3"/>
        </w:rPr>
        <w:t xml:space="preserve"> </w:t>
      </w:r>
      <w:r>
        <w:t>a</w:t>
      </w:r>
      <w:r>
        <w:rPr>
          <w:spacing w:val="-5"/>
        </w:rPr>
        <w:t xml:space="preserve"> </w:t>
      </w:r>
      <w:r>
        <w:t>panel</w:t>
      </w:r>
      <w:r>
        <w:rPr>
          <w:spacing w:val="-3"/>
        </w:rPr>
        <w:t xml:space="preserve"> </w:t>
      </w:r>
      <w:r>
        <w:t>may</w:t>
      </w:r>
      <w:r>
        <w:rPr>
          <w:spacing w:val="-7"/>
        </w:rPr>
        <w:t xml:space="preserve"> </w:t>
      </w:r>
      <w:r>
        <w:t>not</w:t>
      </w:r>
      <w:r>
        <w:rPr>
          <w:spacing w:val="-5"/>
        </w:rPr>
        <w:t xml:space="preserve"> </w:t>
      </w:r>
      <w:r>
        <w:t>necessarily</w:t>
      </w:r>
      <w:r>
        <w:rPr>
          <w:spacing w:val="-6"/>
        </w:rPr>
        <w:t xml:space="preserve"> </w:t>
      </w:r>
      <w:r>
        <w:t>lead</w:t>
      </w:r>
      <w:r>
        <w:rPr>
          <w:spacing w:val="-5"/>
        </w:rPr>
        <w:t xml:space="preserve"> </w:t>
      </w:r>
      <w:r>
        <w:t>to</w:t>
      </w:r>
      <w:r>
        <w:rPr>
          <w:spacing w:val="-8"/>
        </w:rPr>
        <w:t xml:space="preserve"> </w:t>
      </w:r>
      <w:r>
        <w:t xml:space="preserve">a job offer. The selection process is not concluded until such time as references have been sought and clearance checks, i.e. Garda vetting, (if necessary) occupational </w:t>
      </w:r>
      <w:r w:rsidR="002E514C">
        <w:t>health, verification</w:t>
      </w:r>
      <w:r>
        <w:t xml:space="preserve"> of education qualifications, etc, have been carried out to the satisfaction of the</w:t>
      </w:r>
      <w:r>
        <w:rPr>
          <w:spacing w:val="-6"/>
        </w:rPr>
        <w:t xml:space="preserve"> </w:t>
      </w:r>
      <w:r>
        <w:t>Council.</w:t>
      </w:r>
    </w:p>
    <w:p w14:paraId="7CFEE2AD" w14:textId="77777777" w:rsidR="00E27E82" w:rsidRDefault="00E27E82">
      <w:pPr>
        <w:pStyle w:val="BodyText"/>
        <w:spacing w:before="1"/>
      </w:pPr>
    </w:p>
    <w:p w14:paraId="594B0121" w14:textId="77777777" w:rsidR="00E27E82" w:rsidRDefault="00B21B39">
      <w:pPr>
        <w:pStyle w:val="Heading1"/>
        <w:ind w:left="358"/>
      </w:pPr>
      <w:bookmarkStart w:id="23" w:name="_bookmark16"/>
      <w:bookmarkEnd w:id="23"/>
      <w:r>
        <w:rPr>
          <w:u w:val="thick"/>
        </w:rPr>
        <w:t>Key Competencies:</w:t>
      </w:r>
    </w:p>
    <w:p w14:paraId="2D77399D" w14:textId="77777777" w:rsidR="00E27E82" w:rsidRDefault="00E27E82">
      <w:pPr>
        <w:pStyle w:val="BodyText"/>
        <w:spacing w:before="7"/>
        <w:rPr>
          <w:b/>
          <w:sz w:val="15"/>
        </w:rPr>
      </w:pPr>
    </w:p>
    <w:p w14:paraId="51EA01B8" w14:textId="77777777" w:rsidR="00E27E82" w:rsidRDefault="00B21B39">
      <w:pPr>
        <w:pStyle w:val="BodyText"/>
        <w:spacing w:before="100"/>
        <w:ind w:left="339" w:right="1033"/>
      </w:pPr>
      <w:r>
        <w:t>At interview, candidates will be assessed under the following competencies using some/all of the indicators listed:</w:t>
      </w:r>
    </w:p>
    <w:p w14:paraId="1950C6D7" w14:textId="77777777" w:rsidR="00E27E82" w:rsidRDefault="00E27E82">
      <w:pPr>
        <w:pStyle w:val="BodyText"/>
        <w:spacing w:before="4"/>
        <w:rPr>
          <w:sz w:val="37"/>
        </w:rPr>
      </w:pPr>
    </w:p>
    <w:p w14:paraId="6146626E" w14:textId="6C708BB0" w:rsidR="006876B5" w:rsidRDefault="00B21B39" w:rsidP="007618A4">
      <w:pPr>
        <w:pStyle w:val="BodyText"/>
        <w:spacing w:line="259" w:lineRule="auto"/>
        <w:ind w:left="339" w:right="1192"/>
      </w:pPr>
      <w:r>
        <w:t xml:space="preserve">Key competencies for the post of </w:t>
      </w:r>
      <w:r w:rsidR="00B26971">
        <w:rPr>
          <w:b/>
        </w:rPr>
        <w:t>Graduate Scientist</w:t>
      </w:r>
      <w:r>
        <w:rPr>
          <w:b/>
        </w:rPr>
        <w:t xml:space="preserve"> </w:t>
      </w:r>
      <w:r>
        <w:t>are given in the table below. Candidates will be expected to demonstrate sufficient evidence within their application form of their competence under each of these headings. Take particular note of the competencies listed below as any shortlisting or interview processes will be based on the information provided by the candidate in their completed application form.</w:t>
      </w:r>
    </w:p>
    <w:p w14:paraId="2A82F41B" w14:textId="77777777" w:rsidR="006876B5" w:rsidRDefault="006876B5">
      <w:pPr>
        <w:rPr>
          <w:sz w:val="23"/>
          <w:szCs w:val="23"/>
        </w:rPr>
      </w:pPr>
      <w:r>
        <w:br w:type="page"/>
      </w:r>
    </w:p>
    <w:p w14:paraId="19D04AB6" w14:textId="77777777" w:rsidR="006876B5" w:rsidRDefault="006876B5" w:rsidP="007618A4">
      <w:pPr>
        <w:pStyle w:val="BodyText"/>
        <w:spacing w:line="259" w:lineRule="auto"/>
        <w:ind w:left="339" w:right="1192"/>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327"/>
      </w:tblGrid>
      <w:tr w:rsidR="006876B5" w:rsidRPr="001D1707" w14:paraId="2A5A7078" w14:textId="77777777" w:rsidTr="00F379F1">
        <w:trPr>
          <w:trHeight w:val="2044"/>
        </w:trPr>
        <w:tc>
          <w:tcPr>
            <w:tcW w:w="2691" w:type="dxa"/>
          </w:tcPr>
          <w:p w14:paraId="36624AB2" w14:textId="676547ED" w:rsidR="006876B5" w:rsidRPr="001D1707" w:rsidRDefault="006876B5" w:rsidP="00F379F1">
            <w:pPr>
              <w:pStyle w:val="TableParagraph"/>
              <w:spacing w:before="1"/>
              <w:ind w:left="107"/>
              <w:rPr>
                <w:b/>
                <w:sz w:val="20"/>
              </w:rPr>
            </w:pPr>
            <w:r>
              <w:br w:type="page"/>
            </w:r>
            <w:r w:rsidRPr="001D1707">
              <w:rPr>
                <w:b/>
                <w:sz w:val="20"/>
              </w:rPr>
              <w:t>Management</w:t>
            </w:r>
            <w:r w:rsidRPr="001D1707">
              <w:rPr>
                <w:b/>
                <w:spacing w:val="-8"/>
                <w:sz w:val="20"/>
              </w:rPr>
              <w:t xml:space="preserve"> </w:t>
            </w:r>
            <w:r w:rsidRPr="001D1707">
              <w:rPr>
                <w:b/>
                <w:sz w:val="20"/>
              </w:rPr>
              <w:t>and</w:t>
            </w:r>
            <w:r w:rsidRPr="001D1707">
              <w:rPr>
                <w:b/>
                <w:spacing w:val="-8"/>
                <w:sz w:val="20"/>
              </w:rPr>
              <w:t xml:space="preserve"> </w:t>
            </w:r>
            <w:r w:rsidRPr="001D1707">
              <w:rPr>
                <w:b/>
                <w:spacing w:val="-2"/>
                <w:sz w:val="20"/>
              </w:rPr>
              <w:t>Change</w:t>
            </w:r>
          </w:p>
        </w:tc>
        <w:tc>
          <w:tcPr>
            <w:tcW w:w="6327" w:type="dxa"/>
          </w:tcPr>
          <w:p w14:paraId="73D8691A" w14:textId="77777777" w:rsidR="006876B5" w:rsidRPr="001D1707" w:rsidRDefault="006876B5" w:rsidP="00F379F1">
            <w:pPr>
              <w:pStyle w:val="TableParagraph"/>
              <w:spacing w:line="243" w:lineRule="exact"/>
              <w:ind w:left="105"/>
              <w:rPr>
                <w:b/>
                <w:bCs/>
                <w:sz w:val="20"/>
              </w:rPr>
            </w:pPr>
            <w:r w:rsidRPr="001D1707">
              <w:rPr>
                <w:b/>
                <w:bCs/>
                <w:sz w:val="20"/>
              </w:rPr>
              <w:t>Political</w:t>
            </w:r>
            <w:r w:rsidRPr="001D1707">
              <w:rPr>
                <w:b/>
                <w:bCs/>
                <w:spacing w:val="-9"/>
                <w:sz w:val="20"/>
              </w:rPr>
              <w:t xml:space="preserve"> </w:t>
            </w:r>
            <w:r w:rsidRPr="001D1707">
              <w:rPr>
                <w:b/>
                <w:bCs/>
                <w:spacing w:val="-2"/>
                <w:sz w:val="20"/>
              </w:rPr>
              <w:t>Awareness</w:t>
            </w:r>
          </w:p>
          <w:p w14:paraId="5044ED80" w14:textId="77777777" w:rsidR="006876B5" w:rsidRPr="001D1707" w:rsidRDefault="006876B5" w:rsidP="00F379F1">
            <w:pPr>
              <w:pStyle w:val="TableParagraph"/>
              <w:spacing w:before="11"/>
              <w:ind w:left="0"/>
              <w:rPr>
                <w:sz w:val="14"/>
              </w:rPr>
            </w:pPr>
          </w:p>
          <w:p w14:paraId="7F58266E" w14:textId="7CDB787C" w:rsidR="006876B5" w:rsidRPr="001D1707" w:rsidRDefault="006876B5" w:rsidP="006876B5">
            <w:pPr>
              <w:pStyle w:val="TableParagraph"/>
              <w:numPr>
                <w:ilvl w:val="0"/>
                <w:numId w:val="15"/>
              </w:numPr>
              <w:tabs>
                <w:tab w:val="left" w:pos="825"/>
              </w:tabs>
              <w:ind w:right="389"/>
              <w:rPr>
                <w:sz w:val="20"/>
              </w:rPr>
            </w:pPr>
            <w:r w:rsidRPr="001D1707">
              <w:rPr>
                <w:sz w:val="20"/>
              </w:rPr>
              <w:t>Has</w:t>
            </w:r>
            <w:r w:rsidRPr="001D1707">
              <w:rPr>
                <w:spacing w:val="-5"/>
                <w:sz w:val="20"/>
              </w:rPr>
              <w:t xml:space="preserve"> </w:t>
            </w:r>
            <w:r w:rsidRPr="001D1707">
              <w:rPr>
                <w:sz w:val="20"/>
              </w:rPr>
              <w:t>a</w:t>
            </w:r>
            <w:r w:rsidRPr="001D1707">
              <w:rPr>
                <w:spacing w:val="-4"/>
                <w:sz w:val="20"/>
              </w:rPr>
              <w:t xml:space="preserve"> </w:t>
            </w:r>
            <w:r w:rsidRPr="001D1707">
              <w:rPr>
                <w:sz w:val="20"/>
              </w:rPr>
              <w:t>clear</w:t>
            </w:r>
            <w:r w:rsidRPr="001D1707">
              <w:rPr>
                <w:spacing w:val="-4"/>
                <w:sz w:val="20"/>
              </w:rPr>
              <w:t xml:space="preserve"> </w:t>
            </w:r>
            <w:r w:rsidRPr="001D1707">
              <w:rPr>
                <w:sz w:val="20"/>
              </w:rPr>
              <w:t>understanding</w:t>
            </w:r>
            <w:r w:rsidRPr="001D1707">
              <w:rPr>
                <w:spacing w:val="-5"/>
                <w:sz w:val="20"/>
              </w:rPr>
              <w:t xml:space="preserve"> </w:t>
            </w:r>
            <w:r w:rsidRPr="001D1707">
              <w:rPr>
                <w:sz w:val="20"/>
              </w:rPr>
              <w:t>of</w:t>
            </w:r>
            <w:r w:rsidRPr="001D1707">
              <w:rPr>
                <w:spacing w:val="-6"/>
                <w:sz w:val="20"/>
              </w:rPr>
              <w:t xml:space="preserve"> </w:t>
            </w:r>
            <w:r w:rsidRPr="001D1707">
              <w:rPr>
                <w:sz w:val="20"/>
              </w:rPr>
              <w:t>the</w:t>
            </w:r>
            <w:r w:rsidRPr="001D1707">
              <w:rPr>
                <w:spacing w:val="-5"/>
                <w:sz w:val="20"/>
              </w:rPr>
              <w:t xml:space="preserve"> </w:t>
            </w:r>
            <w:r w:rsidRPr="001D1707">
              <w:rPr>
                <w:sz w:val="20"/>
              </w:rPr>
              <w:t>political</w:t>
            </w:r>
            <w:r w:rsidRPr="001D1707">
              <w:rPr>
                <w:spacing w:val="-5"/>
                <w:sz w:val="20"/>
              </w:rPr>
              <w:t xml:space="preserve"> </w:t>
            </w:r>
            <w:r w:rsidRPr="001D1707">
              <w:rPr>
                <w:sz w:val="20"/>
              </w:rPr>
              <w:t>reality</w:t>
            </w:r>
            <w:r w:rsidRPr="001D1707">
              <w:rPr>
                <w:spacing w:val="-3"/>
                <w:sz w:val="20"/>
              </w:rPr>
              <w:t xml:space="preserve"> </w:t>
            </w:r>
            <w:r w:rsidRPr="001D1707">
              <w:rPr>
                <w:sz w:val="20"/>
              </w:rPr>
              <w:t>and</w:t>
            </w:r>
            <w:r w:rsidRPr="001D1707">
              <w:rPr>
                <w:spacing w:val="-4"/>
                <w:sz w:val="20"/>
              </w:rPr>
              <w:t xml:space="preserve"> </w:t>
            </w:r>
            <w:r w:rsidRPr="001D1707">
              <w:rPr>
                <w:sz w:val="20"/>
              </w:rPr>
              <w:t>context</w:t>
            </w:r>
            <w:r w:rsidRPr="001D1707">
              <w:rPr>
                <w:spacing w:val="-4"/>
                <w:sz w:val="20"/>
              </w:rPr>
              <w:t xml:space="preserve"> </w:t>
            </w:r>
            <w:r w:rsidRPr="001D1707">
              <w:rPr>
                <w:sz w:val="20"/>
              </w:rPr>
              <w:t>of the local authority.</w:t>
            </w:r>
          </w:p>
          <w:p w14:paraId="0AAA3499" w14:textId="77777777" w:rsidR="006876B5" w:rsidRPr="001D1707" w:rsidRDefault="006876B5" w:rsidP="006876B5">
            <w:pPr>
              <w:pStyle w:val="TableParagraph"/>
              <w:tabs>
                <w:tab w:val="left" w:pos="825"/>
              </w:tabs>
              <w:ind w:left="825" w:right="389"/>
              <w:rPr>
                <w:sz w:val="20"/>
              </w:rPr>
            </w:pPr>
          </w:p>
          <w:p w14:paraId="73C74F7B" w14:textId="77777777" w:rsidR="006876B5" w:rsidRPr="001D1707" w:rsidRDefault="006876B5" w:rsidP="00F379F1">
            <w:pPr>
              <w:pStyle w:val="TableParagraph"/>
              <w:spacing w:line="241" w:lineRule="exact"/>
              <w:ind w:left="105"/>
              <w:rPr>
                <w:b/>
                <w:bCs/>
                <w:sz w:val="20"/>
              </w:rPr>
            </w:pPr>
            <w:r w:rsidRPr="001D1707">
              <w:rPr>
                <w:b/>
                <w:bCs/>
                <w:sz w:val="20"/>
              </w:rPr>
              <w:t>Safety,</w:t>
            </w:r>
            <w:r w:rsidRPr="001D1707">
              <w:rPr>
                <w:b/>
                <w:bCs/>
                <w:spacing w:val="-5"/>
                <w:sz w:val="20"/>
              </w:rPr>
              <w:t xml:space="preserve"> </w:t>
            </w:r>
            <w:r w:rsidRPr="001D1707">
              <w:rPr>
                <w:b/>
                <w:bCs/>
                <w:sz w:val="20"/>
              </w:rPr>
              <w:t>Health</w:t>
            </w:r>
            <w:r w:rsidRPr="001D1707">
              <w:rPr>
                <w:b/>
                <w:bCs/>
                <w:spacing w:val="-5"/>
                <w:sz w:val="20"/>
              </w:rPr>
              <w:t xml:space="preserve"> </w:t>
            </w:r>
            <w:r w:rsidRPr="001D1707">
              <w:rPr>
                <w:b/>
                <w:bCs/>
                <w:sz w:val="20"/>
              </w:rPr>
              <w:t>&amp;</w:t>
            </w:r>
            <w:r w:rsidRPr="001D1707">
              <w:rPr>
                <w:b/>
                <w:bCs/>
                <w:spacing w:val="-4"/>
                <w:sz w:val="20"/>
              </w:rPr>
              <w:t xml:space="preserve"> </w:t>
            </w:r>
            <w:r w:rsidRPr="001D1707">
              <w:rPr>
                <w:b/>
                <w:bCs/>
                <w:sz w:val="20"/>
              </w:rPr>
              <w:t>Welfare</w:t>
            </w:r>
            <w:r w:rsidRPr="001D1707">
              <w:rPr>
                <w:b/>
                <w:bCs/>
                <w:spacing w:val="-5"/>
                <w:sz w:val="20"/>
              </w:rPr>
              <w:t xml:space="preserve"> </w:t>
            </w:r>
            <w:r w:rsidRPr="001D1707">
              <w:rPr>
                <w:b/>
                <w:bCs/>
                <w:sz w:val="20"/>
              </w:rPr>
              <w:t>at</w:t>
            </w:r>
            <w:r w:rsidRPr="001D1707">
              <w:rPr>
                <w:b/>
                <w:bCs/>
                <w:spacing w:val="-5"/>
                <w:sz w:val="20"/>
              </w:rPr>
              <w:t xml:space="preserve"> </w:t>
            </w:r>
            <w:r w:rsidRPr="001D1707">
              <w:rPr>
                <w:b/>
                <w:bCs/>
                <w:spacing w:val="-4"/>
                <w:sz w:val="20"/>
              </w:rPr>
              <w:t>Work</w:t>
            </w:r>
          </w:p>
          <w:p w14:paraId="404115E6" w14:textId="77777777" w:rsidR="006876B5" w:rsidRPr="001D1707" w:rsidRDefault="006876B5" w:rsidP="00F379F1">
            <w:pPr>
              <w:pStyle w:val="TableParagraph"/>
              <w:spacing w:before="11"/>
              <w:ind w:left="0"/>
              <w:rPr>
                <w:sz w:val="14"/>
              </w:rPr>
            </w:pPr>
          </w:p>
          <w:p w14:paraId="1BF1E7E8" w14:textId="77777777" w:rsidR="006876B5" w:rsidRPr="001D1707" w:rsidRDefault="006876B5" w:rsidP="006876B5">
            <w:pPr>
              <w:pStyle w:val="TableParagraph"/>
              <w:numPr>
                <w:ilvl w:val="0"/>
                <w:numId w:val="15"/>
              </w:numPr>
              <w:tabs>
                <w:tab w:val="left" w:pos="825"/>
              </w:tabs>
              <w:spacing w:line="256" w:lineRule="auto"/>
              <w:ind w:right="221"/>
              <w:rPr>
                <w:sz w:val="20"/>
              </w:rPr>
            </w:pPr>
            <w:r w:rsidRPr="001D1707">
              <w:rPr>
                <w:sz w:val="20"/>
              </w:rPr>
              <w:t>Fully</w:t>
            </w:r>
            <w:r w:rsidRPr="001D1707">
              <w:rPr>
                <w:spacing w:val="-5"/>
                <w:sz w:val="20"/>
              </w:rPr>
              <w:t xml:space="preserve"> </w:t>
            </w:r>
            <w:r w:rsidRPr="001D1707">
              <w:rPr>
                <w:sz w:val="20"/>
              </w:rPr>
              <w:t>implements</w:t>
            </w:r>
            <w:r w:rsidRPr="001D1707">
              <w:rPr>
                <w:spacing w:val="-4"/>
                <w:sz w:val="20"/>
              </w:rPr>
              <w:t xml:space="preserve"> </w:t>
            </w:r>
            <w:r w:rsidRPr="001D1707">
              <w:rPr>
                <w:sz w:val="20"/>
              </w:rPr>
              <w:t>safe</w:t>
            </w:r>
            <w:r w:rsidRPr="001D1707">
              <w:rPr>
                <w:spacing w:val="-6"/>
                <w:sz w:val="20"/>
              </w:rPr>
              <w:t xml:space="preserve"> </w:t>
            </w:r>
            <w:r w:rsidRPr="001D1707">
              <w:rPr>
                <w:sz w:val="20"/>
              </w:rPr>
              <w:t>systems</w:t>
            </w:r>
            <w:r w:rsidRPr="001D1707">
              <w:rPr>
                <w:spacing w:val="-7"/>
                <w:sz w:val="20"/>
              </w:rPr>
              <w:t xml:space="preserve"> </w:t>
            </w:r>
            <w:r w:rsidRPr="001D1707">
              <w:rPr>
                <w:sz w:val="20"/>
              </w:rPr>
              <w:t>of</w:t>
            </w:r>
            <w:r w:rsidRPr="001D1707">
              <w:rPr>
                <w:spacing w:val="-7"/>
                <w:sz w:val="20"/>
              </w:rPr>
              <w:t xml:space="preserve"> </w:t>
            </w:r>
            <w:r w:rsidRPr="001D1707">
              <w:rPr>
                <w:sz w:val="20"/>
              </w:rPr>
              <w:t>working</w:t>
            </w:r>
            <w:r w:rsidRPr="001D1707">
              <w:rPr>
                <w:spacing w:val="-6"/>
                <w:sz w:val="20"/>
              </w:rPr>
              <w:t xml:space="preserve"> </w:t>
            </w:r>
            <w:r w:rsidRPr="001D1707">
              <w:rPr>
                <w:sz w:val="20"/>
              </w:rPr>
              <w:t>in</w:t>
            </w:r>
            <w:r w:rsidRPr="001D1707">
              <w:rPr>
                <w:spacing w:val="-5"/>
                <w:sz w:val="20"/>
              </w:rPr>
              <w:t xml:space="preserve"> </w:t>
            </w:r>
            <w:r w:rsidRPr="001D1707">
              <w:rPr>
                <w:sz w:val="20"/>
              </w:rPr>
              <w:t>accordance</w:t>
            </w:r>
            <w:r w:rsidRPr="001D1707">
              <w:rPr>
                <w:spacing w:val="-4"/>
                <w:sz w:val="20"/>
              </w:rPr>
              <w:t xml:space="preserve"> </w:t>
            </w:r>
            <w:r w:rsidRPr="001D1707">
              <w:rPr>
                <w:sz w:val="20"/>
              </w:rPr>
              <w:t>with</w:t>
            </w:r>
            <w:r w:rsidRPr="001D1707">
              <w:rPr>
                <w:spacing w:val="-5"/>
                <w:sz w:val="20"/>
              </w:rPr>
              <w:t xml:space="preserve"> </w:t>
            </w:r>
            <w:r w:rsidRPr="001D1707">
              <w:rPr>
                <w:sz w:val="20"/>
              </w:rPr>
              <w:t>the Corporate Safety Statement for their area of work.</w:t>
            </w:r>
          </w:p>
        </w:tc>
      </w:tr>
      <w:tr w:rsidR="006876B5" w:rsidRPr="001D1707" w14:paraId="188B05FD" w14:textId="77777777" w:rsidTr="00F379F1">
        <w:trPr>
          <w:trHeight w:val="7342"/>
        </w:trPr>
        <w:tc>
          <w:tcPr>
            <w:tcW w:w="2691" w:type="dxa"/>
          </w:tcPr>
          <w:p w14:paraId="1EC90330" w14:textId="77777777" w:rsidR="006876B5" w:rsidRPr="001D1707" w:rsidRDefault="006876B5" w:rsidP="00F379F1">
            <w:pPr>
              <w:pStyle w:val="TableParagraph"/>
              <w:spacing w:before="1"/>
              <w:ind w:left="107"/>
              <w:rPr>
                <w:b/>
                <w:sz w:val="20"/>
              </w:rPr>
            </w:pPr>
            <w:r w:rsidRPr="001D1707">
              <w:rPr>
                <w:b/>
                <w:spacing w:val="-2"/>
                <w:sz w:val="20"/>
              </w:rPr>
              <w:t>Delivering</w:t>
            </w:r>
            <w:r w:rsidRPr="001D1707">
              <w:rPr>
                <w:b/>
                <w:spacing w:val="6"/>
                <w:sz w:val="20"/>
              </w:rPr>
              <w:t xml:space="preserve"> </w:t>
            </w:r>
            <w:r w:rsidRPr="001D1707">
              <w:rPr>
                <w:b/>
                <w:spacing w:val="-2"/>
                <w:sz w:val="20"/>
              </w:rPr>
              <w:t>Results</w:t>
            </w:r>
          </w:p>
        </w:tc>
        <w:tc>
          <w:tcPr>
            <w:tcW w:w="6327" w:type="dxa"/>
          </w:tcPr>
          <w:p w14:paraId="208C0E7F" w14:textId="77777777" w:rsidR="006876B5" w:rsidRPr="001D1707" w:rsidRDefault="006876B5" w:rsidP="00F379F1">
            <w:pPr>
              <w:pStyle w:val="TableParagraph"/>
              <w:spacing w:line="244" w:lineRule="exact"/>
              <w:ind w:left="105"/>
              <w:rPr>
                <w:b/>
                <w:bCs/>
                <w:sz w:val="20"/>
              </w:rPr>
            </w:pPr>
            <w:r w:rsidRPr="001D1707">
              <w:rPr>
                <w:b/>
                <w:bCs/>
                <w:sz w:val="20"/>
              </w:rPr>
              <w:t>Problem</w:t>
            </w:r>
            <w:r w:rsidRPr="001D1707">
              <w:rPr>
                <w:b/>
                <w:bCs/>
                <w:spacing w:val="-9"/>
                <w:sz w:val="20"/>
              </w:rPr>
              <w:t xml:space="preserve"> </w:t>
            </w:r>
            <w:r w:rsidRPr="001D1707">
              <w:rPr>
                <w:b/>
                <w:bCs/>
                <w:sz w:val="20"/>
              </w:rPr>
              <w:t>solving</w:t>
            </w:r>
            <w:r w:rsidRPr="001D1707">
              <w:rPr>
                <w:b/>
                <w:bCs/>
                <w:spacing w:val="-8"/>
                <w:sz w:val="20"/>
              </w:rPr>
              <w:t xml:space="preserve"> </w:t>
            </w:r>
            <w:r w:rsidRPr="001D1707">
              <w:rPr>
                <w:b/>
                <w:bCs/>
                <w:sz w:val="20"/>
              </w:rPr>
              <w:t>and</w:t>
            </w:r>
            <w:r w:rsidRPr="001D1707">
              <w:rPr>
                <w:b/>
                <w:bCs/>
                <w:spacing w:val="-8"/>
                <w:sz w:val="20"/>
              </w:rPr>
              <w:t xml:space="preserve"> </w:t>
            </w:r>
            <w:r w:rsidRPr="001D1707">
              <w:rPr>
                <w:b/>
                <w:bCs/>
                <w:sz w:val="20"/>
              </w:rPr>
              <w:t>decision</w:t>
            </w:r>
            <w:r w:rsidRPr="001D1707">
              <w:rPr>
                <w:b/>
                <w:bCs/>
                <w:spacing w:val="-8"/>
                <w:sz w:val="20"/>
              </w:rPr>
              <w:t xml:space="preserve"> </w:t>
            </w:r>
            <w:r w:rsidRPr="001D1707">
              <w:rPr>
                <w:b/>
                <w:bCs/>
                <w:spacing w:val="-2"/>
                <w:sz w:val="20"/>
              </w:rPr>
              <w:t>making</w:t>
            </w:r>
          </w:p>
          <w:p w14:paraId="3814F19C" w14:textId="77777777" w:rsidR="006876B5" w:rsidRPr="001D1707" w:rsidRDefault="006876B5" w:rsidP="00F379F1">
            <w:pPr>
              <w:pStyle w:val="TableParagraph"/>
              <w:spacing w:before="11"/>
              <w:ind w:left="0"/>
              <w:rPr>
                <w:sz w:val="14"/>
              </w:rPr>
            </w:pPr>
          </w:p>
          <w:p w14:paraId="1685AE7D" w14:textId="294559F9" w:rsidR="006876B5" w:rsidRPr="001D1707" w:rsidRDefault="006876B5" w:rsidP="006876B5">
            <w:pPr>
              <w:pStyle w:val="TableParagraph"/>
              <w:numPr>
                <w:ilvl w:val="0"/>
                <w:numId w:val="18"/>
              </w:numPr>
              <w:tabs>
                <w:tab w:val="left" w:pos="825"/>
              </w:tabs>
              <w:ind w:right="194"/>
              <w:rPr>
                <w:sz w:val="20"/>
              </w:rPr>
            </w:pPr>
            <w:r w:rsidRPr="001D1707">
              <w:rPr>
                <w:sz w:val="20"/>
              </w:rPr>
              <w:t xml:space="preserve">Can pinpoint </w:t>
            </w:r>
            <w:r w:rsidR="00F25391" w:rsidRPr="001D1707">
              <w:rPr>
                <w:sz w:val="20"/>
              </w:rPr>
              <w:t>critical</w:t>
            </w:r>
            <w:r w:rsidRPr="001D1707">
              <w:rPr>
                <w:sz w:val="20"/>
              </w:rPr>
              <w:t xml:space="preserve"> information and can address issues logically</w:t>
            </w:r>
            <w:r w:rsidRPr="001D1707">
              <w:rPr>
                <w:spacing w:val="-5"/>
                <w:sz w:val="20"/>
              </w:rPr>
              <w:t xml:space="preserve"> </w:t>
            </w:r>
            <w:r w:rsidR="00F25391" w:rsidRPr="001D1707">
              <w:rPr>
                <w:sz w:val="20"/>
              </w:rPr>
              <w:t>a</w:t>
            </w:r>
            <w:r w:rsidRPr="001D1707">
              <w:rPr>
                <w:sz w:val="20"/>
              </w:rPr>
              <w:t>cts</w:t>
            </w:r>
            <w:r w:rsidRPr="001D1707">
              <w:rPr>
                <w:spacing w:val="-7"/>
                <w:sz w:val="20"/>
              </w:rPr>
              <w:t xml:space="preserve"> </w:t>
            </w:r>
            <w:r w:rsidRPr="001D1707">
              <w:rPr>
                <w:sz w:val="20"/>
              </w:rPr>
              <w:t>decisively</w:t>
            </w:r>
            <w:r w:rsidRPr="001D1707">
              <w:rPr>
                <w:spacing w:val="-5"/>
                <w:sz w:val="20"/>
              </w:rPr>
              <w:t xml:space="preserve"> </w:t>
            </w:r>
            <w:r w:rsidRPr="001D1707">
              <w:rPr>
                <w:sz w:val="20"/>
              </w:rPr>
              <w:t>and</w:t>
            </w:r>
            <w:r w:rsidRPr="001D1707">
              <w:rPr>
                <w:spacing w:val="-5"/>
                <w:sz w:val="20"/>
              </w:rPr>
              <w:t xml:space="preserve"> </w:t>
            </w:r>
            <w:r w:rsidRPr="001D1707">
              <w:rPr>
                <w:sz w:val="20"/>
              </w:rPr>
              <w:t>makes</w:t>
            </w:r>
            <w:r w:rsidRPr="001D1707">
              <w:rPr>
                <w:spacing w:val="-7"/>
                <w:sz w:val="20"/>
              </w:rPr>
              <w:t xml:space="preserve"> </w:t>
            </w:r>
            <w:r w:rsidRPr="001D1707">
              <w:rPr>
                <w:sz w:val="20"/>
              </w:rPr>
              <w:t>timely,</w:t>
            </w:r>
            <w:r w:rsidRPr="001D1707">
              <w:rPr>
                <w:spacing w:val="-5"/>
                <w:sz w:val="20"/>
              </w:rPr>
              <w:t xml:space="preserve"> </w:t>
            </w:r>
            <w:r w:rsidRPr="001D1707">
              <w:rPr>
                <w:sz w:val="20"/>
              </w:rPr>
              <w:t>informed</w:t>
            </w:r>
            <w:r w:rsidRPr="001D1707">
              <w:rPr>
                <w:spacing w:val="-5"/>
                <w:sz w:val="20"/>
              </w:rPr>
              <w:t xml:space="preserve"> </w:t>
            </w:r>
            <w:r w:rsidRPr="001D1707">
              <w:rPr>
                <w:sz w:val="20"/>
              </w:rPr>
              <w:t>and</w:t>
            </w:r>
            <w:r w:rsidRPr="001D1707">
              <w:rPr>
                <w:spacing w:val="-5"/>
                <w:sz w:val="20"/>
              </w:rPr>
              <w:t xml:space="preserve"> </w:t>
            </w:r>
            <w:r w:rsidRPr="001D1707">
              <w:rPr>
                <w:sz w:val="20"/>
              </w:rPr>
              <w:t xml:space="preserve">effective </w:t>
            </w:r>
            <w:r w:rsidRPr="001D1707">
              <w:rPr>
                <w:spacing w:val="-2"/>
                <w:sz w:val="20"/>
              </w:rPr>
              <w:t>decisions.</w:t>
            </w:r>
          </w:p>
          <w:p w14:paraId="1291BD48" w14:textId="77777777" w:rsidR="006876B5" w:rsidRPr="001D1707" w:rsidRDefault="006876B5" w:rsidP="006876B5">
            <w:pPr>
              <w:pStyle w:val="TableParagraph"/>
              <w:tabs>
                <w:tab w:val="left" w:pos="825"/>
              </w:tabs>
              <w:ind w:left="825" w:right="194"/>
              <w:rPr>
                <w:sz w:val="20"/>
              </w:rPr>
            </w:pPr>
          </w:p>
          <w:p w14:paraId="2183A975" w14:textId="77777777" w:rsidR="006876B5" w:rsidRPr="001D1707" w:rsidRDefault="006876B5" w:rsidP="00F379F1">
            <w:pPr>
              <w:pStyle w:val="TableParagraph"/>
              <w:spacing w:line="241" w:lineRule="exact"/>
              <w:ind w:left="105"/>
              <w:rPr>
                <w:b/>
                <w:bCs/>
                <w:sz w:val="20"/>
              </w:rPr>
            </w:pPr>
            <w:r w:rsidRPr="001D1707">
              <w:rPr>
                <w:b/>
                <w:bCs/>
                <w:spacing w:val="-2"/>
                <w:sz w:val="20"/>
              </w:rPr>
              <w:t>Operational</w:t>
            </w:r>
            <w:r w:rsidRPr="001D1707">
              <w:rPr>
                <w:b/>
                <w:bCs/>
                <w:spacing w:val="8"/>
                <w:sz w:val="20"/>
              </w:rPr>
              <w:t xml:space="preserve"> </w:t>
            </w:r>
            <w:r w:rsidRPr="001D1707">
              <w:rPr>
                <w:b/>
                <w:bCs/>
                <w:spacing w:val="-2"/>
                <w:sz w:val="20"/>
              </w:rPr>
              <w:t>Planning</w:t>
            </w:r>
          </w:p>
          <w:p w14:paraId="5308C23F" w14:textId="77777777" w:rsidR="006876B5" w:rsidRPr="001D1707" w:rsidRDefault="006876B5" w:rsidP="00F379F1">
            <w:pPr>
              <w:pStyle w:val="TableParagraph"/>
              <w:spacing w:before="11"/>
              <w:ind w:left="0"/>
              <w:rPr>
                <w:sz w:val="14"/>
              </w:rPr>
            </w:pPr>
          </w:p>
          <w:p w14:paraId="1210D570" w14:textId="77777777" w:rsidR="006876B5" w:rsidRPr="001D1707" w:rsidRDefault="006876B5" w:rsidP="006876B5">
            <w:pPr>
              <w:pStyle w:val="TableParagraph"/>
              <w:numPr>
                <w:ilvl w:val="0"/>
                <w:numId w:val="18"/>
              </w:numPr>
              <w:tabs>
                <w:tab w:val="left" w:pos="825"/>
              </w:tabs>
              <w:ind w:right="249"/>
              <w:rPr>
                <w:sz w:val="20"/>
              </w:rPr>
            </w:pPr>
            <w:r w:rsidRPr="001D1707">
              <w:rPr>
                <w:sz w:val="20"/>
              </w:rPr>
              <w:t>Contributes</w:t>
            </w:r>
            <w:r w:rsidRPr="001D1707">
              <w:rPr>
                <w:spacing w:val="-6"/>
                <w:sz w:val="20"/>
              </w:rPr>
              <w:t xml:space="preserve"> </w:t>
            </w:r>
            <w:r w:rsidRPr="001D1707">
              <w:rPr>
                <w:sz w:val="20"/>
              </w:rPr>
              <w:t>to</w:t>
            </w:r>
            <w:r w:rsidRPr="001D1707">
              <w:rPr>
                <w:spacing w:val="-5"/>
                <w:sz w:val="20"/>
              </w:rPr>
              <w:t xml:space="preserve"> </w:t>
            </w:r>
            <w:r w:rsidRPr="001D1707">
              <w:rPr>
                <w:sz w:val="20"/>
              </w:rPr>
              <w:t>operational</w:t>
            </w:r>
            <w:r w:rsidRPr="001D1707">
              <w:rPr>
                <w:spacing w:val="-5"/>
                <w:sz w:val="20"/>
              </w:rPr>
              <w:t xml:space="preserve"> </w:t>
            </w:r>
            <w:r w:rsidRPr="001D1707">
              <w:rPr>
                <w:sz w:val="20"/>
              </w:rPr>
              <w:t>plans</w:t>
            </w:r>
            <w:r w:rsidRPr="001D1707">
              <w:rPr>
                <w:spacing w:val="-6"/>
                <w:sz w:val="20"/>
              </w:rPr>
              <w:t xml:space="preserve"> </w:t>
            </w:r>
            <w:r w:rsidRPr="001D1707">
              <w:rPr>
                <w:sz w:val="20"/>
              </w:rPr>
              <w:t>and</w:t>
            </w:r>
            <w:r w:rsidRPr="001D1707">
              <w:rPr>
                <w:spacing w:val="-5"/>
                <w:sz w:val="20"/>
              </w:rPr>
              <w:t xml:space="preserve"> </w:t>
            </w:r>
            <w:r w:rsidRPr="001D1707">
              <w:rPr>
                <w:sz w:val="20"/>
              </w:rPr>
              <w:t>develops</w:t>
            </w:r>
            <w:r w:rsidRPr="001D1707">
              <w:rPr>
                <w:spacing w:val="-6"/>
                <w:sz w:val="20"/>
              </w:rPr>
              <w:t xml:space="preserve"> </w:t>
            </w:r>
            <w:r w:rsidRPr="001D1707">
              <w:rPr>
                <w:sz w:val="20"/>
              </w:rPr>
              <w:t>team</w:t>
            </w:r>
            <w:r w:rsidRPr="001D1707">
              <w:rPr>
                <w:spacing w:val="-6"/>
                <w:sz w:val="20"/>
              </w:rPr>
              <w:t xml:space="preserve"> </w:t>
            </w:r>
            <w:r w:rsidRPr="001D1707">
              <w:rPr>
                <w:sz w:val="20"/>
              </w:rPr>
              <w:t>plans in</w:t>
            </w:r>
            <w:r w:rsidRPr="001D1707">
              <w:rPr>
                <w:spacing w:val="-3"/>
                <w:sz w:val="20"/>
              </w:rPr>
              <w:t xml:space="preserve"> </w:t>
            </w:r>
            <w:r w:rsidRPr="001D1707">
              <w:rPr>
                <w:sz w:val="20"/>
              </w:rPr>
              <w:t xml:space="preserve">line with priorities and actions for their area of operation, having regard to corporate goals, operational objectives, available </w:t>
            </w:r>
            <w:r w:rsidRPr="001D1707">
              <w:rPr>
                <w:spacing w:val="-2"/>
                <w:sz w:val="20"/>
              </w:rPr>
              <w:t>resources</w:t>
            </w:r>
          </w:p>
          <w:p w14:paraId="2AD8E867" w14:textId="77777777" w:rsidR="006876B5" w:rsidRPr="001D1707" w:rsidRDefault="006876B5" w:rsidP="006876B5">
            <w:pPr>
              <w:pStyle w:val="TableParagraph"/>
              <w:numPr>
                <w:ilvl w:val="0"/>
                <w:numId w:val="18"/>
              </w:numPr>
              <w:tabs>
                <w:tab w:val="left" w:pos="825"/>
              </w:tabs>
              <w:spacing w:line="254" w:lineRule="exact"/>
              <w:rPr>
                <w:sz w:val="20"/>
              </w:rPr>
            </w:pPr>
            <w:r w:rsidRPr="001D1707">
              <w:rPr>
                <w:sz w:val="20"/>
              </w:rPr>
              <w:t>Establishes</w:t>
            </w:r>
            <w:r w:rsidRPr="001D1707">
              <w:rPr>
                <w:spacing w:val="-9"/>
                <w:sz w:val="20"/>
              </w:rPr>
              <w:t xml:space="preserve"> </w:t>
            </w:r>
            <w:r w:rsidRPr="001D1707">
              <w:rPr>
                <w:sz w:val="20"/>
              </w:rPr>
              <w:t>high</w:t>
            </w:r>
            <w:r w:rsidRPr="001D1707">
              <w:rPr>
                <w:spacing w:val="-6"/>
                <w:sz w:val="20"/>
              </w:rPr>
              <w:t xml:space="preserve"> </w:t>
            </w:r>
            <w:r w:rsidRPr="001D1707">
              <w:rPr>
                <w:sz w:val="20"/>
              </w:rPr>
              <w:t>quality</w:t>
            </w:r>
            <w:r w:rsidRPr="001D1707">
              <w:rPr>
                <w:spacing w:val="-7"/>
                <w:sz w:val="20"/>
              </w:rPr>
              <w:t xml:space="preserve"> </w:t>
            </w:r>
            <w:r w:rsidRPr="001D1707">
              <w:rPr>
                <w:sz w:val="20"/>
              </w:rPr>
              <w:t>service</w:t>
            </w:r>
            <w:r w:rsidRPr="001D1707">
              <w:rPr>
                <w:spacing w:val="-8"/>
                <w:sz w:val="20"/>
              </w:rPr>
              <w:t xml:space="preserve"> </w:t>
            </w:r>
            <w:r w:rsidRPr="001D1707">
              <w:rPr>
                <w:sz w:val="20"/>
              </w:rPr>
              <w:t>and</w:t>
            </w:r>
            <w:r w:rsidRPr="001D1707">
              <w:rPr>
                <w:spacing w:val="-6"/>
                <w:sz w:val="20"/>
              </w:rPr>
              <w:t xml:space="preserve"> </w:t>
            </w:r>
            <w:r w:rsidRPr="001D1707">
              <w:rPr>
                <w:sz w:val="20"/>
              </w:rPr>
              <w:t>customer</w:t>
            </w:r>
            <w:r w:rsidRPr="001D1707">
              <w:rPr>
                <w:spacing w:val="-7"/>
                <w:sz w:val="20"/>
              </w:rPr>
              <w:t xml:space="preserve"> </w:t>
            </w:r>
            <w:r w:rsidRPr="001D1707">
              <w:rPr>
                <w:sz w:val="20"/>
              </w:rPr>
              <w:t>care</w:t>
            </w:r>
            <w:r w:rsidRPr="001D1707">
              <w:rPr>
                <w:spacing w:val="-7"/>
                <w:sz w:val="20"/>
              </w:rPr>
              <w:t xml:space="preserve"> </w:t>
            </w:r>
            <w:r w:rsidRPr="001D1707">
              <w:rPr>
                <w:spacing w:val="-2"/>
                <w:sz w:val="20"/>
              </w:rPr>
              <w:t>standards</w:t>
            </w:r>
          </w:p>
          <w:p w14:paraId="5300DDCB" w14:textId="77777777" w:rsidR="004E16A0" w:rsidRPr="001D1707" w:rsidRDefault="006876B5" w:rsidP="006876B5">
            <w:pPr>
              <w:pStyle w:val="TableParagraph"/>
              <w:numPr>
                <w:ilvl w:val="0"/>
                <w:numId w:val="18"/>
              </w:numPr>
              <w:tabs>
                <w:tab w:val="left" w:pos="825"/>
              </w:tabs>
              <w:ind w:right="727"/>
              <w:rPr>
                <w:sz w:val="20"/>
              </w:rPr>
            </w:pPr>
            <w:r w:rsidRPr="001D1707">
              <w:rPr>
                <w:sz w:val="20"/>
              </w:rPr>
              <w:t>Organising</w:t>
            </w:r>
            <w:r w:rsidRPr="001D1707">
              <w:rPr>
                <w:spacing w:val="-10"/>
                <w:sz w:val="20"/>
              </w:rPr>
              <w:t xml:space="preserve"> </w:t>
            </w:r>
            <w:r w:rsidRPr="001D1707">
              <w:rPr>
                <w:sz w:val="20"/>
              </w:rPr>
              <w:t>work</w:t>
            </w:r>
            <w:r w:rsidRPr="001D1707">
              <w:rPr>
                <w:spacing w:val="-9"/>
                <w:sz w:val="20"/>
              </w:rPr>
              <w:t xml:space="preserve"> </w:t>
            </w:r>
            <w:r w:rsidRPr="001D1707">
              <w:rPr>
                <w:sz w:val="20"/>
              </w:rPr>
              <w:t>programmes</w:t>
            </w:r>
            <w:r w:rsidRPr="001D1707">
              <w:rPr>
                <w:spacing w:val="-8"/>
                <w:sz w:val="20"/>
              </w:rPr>
              <w:t xml:space="preserve"> </w:t>
            </w:r>
            <w:r w:rsidRPr="001D1707">
              <w:rPr>
                <w:sz w:val="20"/>
              </w:rPr>
              <w:t>and</w:t>
            </w:r>
            <w:r w:rsidRPr="001D1707">
              <w:rPr>
                <w:spacing w:val="-9"/>
                <w:sz w:val="20"/>
              </w:rPr>
              <w:t xml:space="preserve"> </w:t>
            </w:r>
            <w:r w:rsidRPr="001D1707">
              <w:rPr>
                <w:sz w:val="20"/>
              </w:rPr>
              <w:t>implementing</w:t>
            </w:r>
            <w:r w:rsidRPr="001D1707">
              <w:rPr>
                <w:spacing w:val="-7"/>
                <w:sz w:val="20"/>
              </w:rPr>
              <w:t xml:space="preserve"> </w:t>
            </w:r>
            <w:r w:rsidRPr="001D1707">
              <w:rPr>
                <w:sz w:val="20"/>
              </w:rPr>
              <w:t xml:space="preserve">solutions. </w:t>
            </w:r>
          </w:p>
          <w:p w14:paraId="6E82BE32" w14:textId="77777777" w:rsidR="004E16A0" w:rsidRPr="001D1707" w:rsidRDefault="004E16A0" w:rsidP="004E16A0">
            <w:pPr>
              <w:pStyle w:val="TableParagraph"/>
              <w:tabs>
                <w:tab w:val="left" w:pos="825"/>
              </w:tabs>
              <w:ind w:left="0" w:right="727"/>
              <w:rPr>
                <w:sz w:val="20"/>
              </w:rPr>
            </w:pPr>
          </w:p>
          <w:p w14:paraId="5E589287" w14:textId="28C77D53" w:rsidR="006876B5" w:rsidRPr="001D1707" w:rsidRDefault="004E16A0" w:rsidP="004E16A0">
            <w:pPr>
              <w:pStyle w:val="TableParagraph"/>
              <w:tabs>
                <w:tab w:val="left" w:pos="825"/>
              </w:tabs>
              <w:ind w:left="0" w:right="727"/>
              <w:rPr>
                <w:b/>
                <w:bCs/>
                <w:sz w:val="20"/>
              </w:rPr>
            </w:pPr>
            <w:r w:rsidRPr="001D1707">
              <w:rPr>
                <w:sz w:val="20"/>
              </w:rPr>
              <w:t xml:space="preserve"> </w:t>
            </w:r>
            <w:r w:rsidR="006876B5" w:rsidRPr="001D1707">
              <w:rPr>
                <w:b/>
                <w:bCs/>
                <w:sz w:val="20"/>
              </w:rPr>
              <w:t>Managing Resources and achieving efficiencies</w:t>
            </w:r>
          </w:p>
          <w:p w14:paraId="06FA4074" w14:textId="77777777" w:rsidR="006876B5" w:rsidRPr="001D1707" w:rsidRDefault="006876B5" w:rsidP="00F379F1">
            <w:pPr>
              <w:pStyle w:val="TableParagraph"/>
              <w:spacing w:before="10"/>
              <w:ind w:left="0"/>
              <w:rPr>
                <w:sz w:val="14"/>
              </w:rPr>
            </w:pPr>
          </w:p>
          <w:p w14:paraId="49875BD6" w14:textId="77777777" w:rsidR="006876B5" w:rsidRPr="001D1707" w:rsidRDefault="006876B5" w:rsidP="006876B5">
            <w:pPr>
              <w:pStyle w:val="TableParagraph"/>
              <w:numPr>
                <w:ilvl w:val="0"/>
                <w:numId w:val="18"/>
              </w:numPr>
              <w:tabs>
                <w:tab w:val="left" w:pos="825"/>
              </w:tabs>
              <w:ind w:right="402"/>
              <w:rPr>
                <w:sz w:val="20"/>
              </w:rPr>
            </w:pPr>
            <w:r w:rsidRPr="001D1707">
              <w:rPr>
                <w:sz w:val="20"/>
              </w:rPr>
              <w:t>Manages the allocation, use and evaluation of resources to ensure</w:t>
            </w:r>
            <w:r w:rsidRPr="001D1707">
              <w:rPr>
                <w:spacing w:val="-6"/>
                <w:sz w:val="20"/>
              </w:rPr>
              <w:t xml:space="preserve"> </w:t>
            </w:r>
            <w:r w:rsidRPr="001D1707">
              <w:rPr>
                <w:sz w:val="20"/>
              </w:rPr>
              <w:t>they</w:t>
            </w:r>
            <w:r w:rsidRPr="001D1707">
              <w:rPr>
                <w:spacing w:val="-5"/>
                <w:sz w:val="20"/>
              </w:rPr>
              <w:t xml:space="preserve"> </w:t>
            </w:r>
            <w:r w:rsidRPr="001D1707">
              <w:rPr>
                <w:sz w:val="20"/>
              </w:rPr>
              <w:t>are</w:t>
            </w:r>
            <w:r w:rsidRPr="001D1707">
              <w:rPr>
                <w:spacing w:val="-6"/>
                <w:sz w:val="20"/>
              </w:rPr>
              <w:t xml:space="preserve"> </w:t>
            </w:r>
            <w:r w:rsidRPr="001D1707">
              <w:rPr>
                <w:sz w:val="20"/>
              </w:rPr>
              <w:t>used</w:t>
            </w:r>
            <w:r w:rsidRPr="001D1707">
              <w:rPr>
                <w:spacing w:val="-5"/>
                <w:sz w:val="20"/>
              </w:rPr>
              <w:t xml:space="preserve"> </w:t>
            </w:r>
            <w:r w:rsidRPr="001D1707">
              <w:rPr>
                <w:sz w:val="20"/>
              </w:rPr>
              <w:t>efficiently</w:t>
            </w:r>
            <w:r w:rsidRPr="001D1707">
              <w:rPr>
                <w:spacing w:val="-5"/>
                <w:sz w:val="20"/>
              </w:rPr>
              <w:t xml:space="preserve"> </w:t>
            </w:r>
            <w:r w:rsidRPr="001D1707">
              <w:rPr>
                <w:sz w:val="20"/>
              </w:rPr>
              <w:t>to</w:t>
            </w:r>
            <w:r w:rsidRPr="001D1707">
              <w:rPr>
                <w:spacing w:val="-5"/>
                <w:sz w:val="20"/>
              </w:rPr>
              <w:t xml:space="preserve"> </w:t>
            </w:r>
            <w:r w:rsidRPr="001D1707">
              <w:rPr>
                <w:sz w:val="20"/>
              </w:rPr>
              <w:t>deliver</w:t>
            </w:r>
            <w:r w:rsidRPr="001D1707">
              <w:rPr>
                <w:spacing w:val="-5"/>
                <w:sz w:val="20"/>
              </w:rPr>
              <w:t xml:space="preserve"> </w:t>
            </w:r>
            <w:r w:rsidRPr="001D1707">
              <w:rPr>
                <w:sz w:val="20"/>
              </w:rPr>
              <w:t>on</w:t>
            </w:r>
            <w:r w:rsidRPr="001D1707">
              <w:rPr>
                <w:spacing w:val="-5"/>
                <w:sz w:val="20"/>
              </w:rPr>
              <w:t xml:space="preserve"> </w:t>
            </w:r>
            <w:r w:rsidRPr="001D1707">
              <w:rPr>
                <w:sz w:val="20"/>
              </w:rPr>
              <w:t>operational</w:t>
            </w:r>
            <w:r w:rsidRPr="001D1707">
              <w:rPr>
                <w:spacing w:val="-5"/>
                <w:sz w:val="20"/>
              </w:rPr>
              <w:t xml:space="preserve"> </w:t>
            </w:r>
            <w:r w:rsidRPr="001D1707">
              <w:rPr>
                <w:sz w:val="20"/>
              </w:rPr>
              <w:t>plans</w:t>
            </w:r>
          </w:p>
          <w:p w14:paraId="68DAF556" w14:textId="4D160EF8" w:rsidR="006876B5" w:rsidRPr="001D1707" w:rsidRDefault="006876B5" w:rsidP="006876B5">
            <w:pPr>
              <w:pStyle w:val="TableParagraph"/>
              <w:numPr>
                <w:ilvl w:val="0"/>
                <w:numId w:val="18"/>
              </w:numPr>
              <w:tabs>
                <w:tab w:val="left" w:pos="825"/>
              </w:tabs>
              <w:ind w:right="646"/>
              <w:rPr>
                <w:sz w:val="20"/>
              </w:rPr>
            </w:pPr>
            <w:r w:rsidRPr="001D1707">
              <w:rPr>
                <w:sz w:val="20"/>
              </w:rPr>
              <w:t>Drives</w:t>
            </w:r>
            <w:r w:rsidRPr="001D1707">
              <w:rPr>
                <w:spacing w:val="-7"/>
                <w:sz w:val="20"/>
              </w:rPr>
              <w:t xml:space="preserve"> </w:t>
            </w:r>
            <w:r w:rsidRPr="001D1707">
              <w:rPr>
                <w:sz w:val="20"/>
              </w:rPr>
              <w:t>and</w:t>
            </w:r>
            <w:r w:rsidRPr="001D1707">
              <w:rPr>
                <w:spacing w:val="-5"/>
                <w:sz w:val="20"/>
              </w:rPr>
              <w:t xml:space="preserve"> </w:t>
            </w:r>
            <w:r w:rsidRPr="001D1707">
              <w:rPr>
                <w:sz w:val="20"/>
              </w:rPr>
              <w:t>promotes</w:t>
            </w:r>
            <w:r w:rsidRPr="001D1707">
              <w:rPr>
                <w:spacing w:val="-7"/>
                <w:sz w:val="20"/>
              </w:rPr>
              <w:t xml:space="preserve"> </w:t>
            </w:r>
            <w:r w:rsidRPr="001D1707">
              <w:rPr>
                <w:sz w:val="20"/>
              </w:rPr>
              <w:t>reduction</w:t>
            </w:r>
            <w:r w:rsidRPr="001D1707">
              <w:rPr>
                <w:spacing w:val="-5"/>
                <w:sz w:val="20"/>
              </w:rPr>
              <w:t xml:space="preserve"> </w:t>
            </w:r>
            <w:r w:rsidRPr="001D1707">
              <w:rPr>
                <w:sz w:val="20"/>
              </w:rPr>
              <w:t>in</w:t>
            </w:r>
            <w:r w:rsidRPr="001D1707">
              <w:rPr>
                <w:spacing w:val="-5"/>
                <w:sz w:val="20"/>
              </w:rPr>
              <w:t xml:space="preserve"> </w:t>
            </w:r>
            <w:r w:rsidRPr="001D1707">
              <w:rPr>
                <w:sz w:val="20"/>
              </w:rPr>
              <w:t>costs</w:t>
            </w:r>
            <w:r w:rsidRPr="001D1707">
              <w:rPr>
                <w:spacing w:val="-6"/>
                <w:sz w:val="20"/>
              </w:rPr>
              <w:t xml:space="preserve"> </w:t>
            </w:r>
            <w:r w:rsidRPr="001D1707">
              <w:rPr>
                <w:sz w:val="20"/>
              </w:rPr>
              <w:t>and</w:t>
            </w:r>
            <w:r w:rsidRPr="001D1707">
              <w:rPr>
                <w:spacing w:val="-5"/>
                <w:sz w:val="20"/>
              </w:rPr>
              <w:t xml:space="preserve"> </w:t>
            </w:r>
            <w:r w:rsidRPr="001D1707">
              <w:rPr>
                <w:sz w:val="20"/>
              </w:rPr>
              <w:t>minimisation</w:t>
            </w:r>
            <w:r w:rsidRPr="001D1707">
              <w:rPr>
                <w:spacing w:val="-5"/>
                <w:sz w:val="20"/>
              </w:rPr>
              <w:t xml:space="preserve"> </w:t>
            </w:r>
            <w:r w:rsidRPr="001D1707">
              <w:rPr>
                <w:sz w:val="20"/>
              </w:rPr>
              <w:t xml:space="preserve">of </w:t>
            </w:r>
            <w:r w:rsidRPr="001D1707">
              <w:rPr>
                <w:spacing w:val="-2"/>
                <w:sz w:val="20"/>
              </w:rPr>
              <w:t>waste.</w:t>
            </w:r>
          </w:p>
          <w:p w14:paraId="6249124A" w14:textId="77777777" w:rsidR="006876B5" w:rsidRPr="001D1707" w:rsidRDefault="006876B5" w:rsidP="006876B5">
            <w:pPr>
              <w:pStyle w:val="TableParagraph"/>
              <w:tabs>
                <w:tab w:val="left" w:pos="825"/>
              </w:tabs>
              <w:ind w:left="825" w:right="646"/>
              <w:rPr>
                <w:sz w:val="20"/>
              </w:rPr>
            </w:pPr>
          </w:p>
          <w:p w14:paraId="3302C0DB" w14:textId="77777777" w:rsidR="006876B5" w:rsidRPr="001D1707" w:rsidRDefault="006876B5" w:rsidP="00F379F1">
            <w:pPr>
              <w:pStyle w:val="TableParagraph"/>
              <w:spacing w:line="243" w:lineRule="exact"/>
              <w:ind w:left="105"/>
              <w:rPr>
                <w:b/>
                <w:bCs/>
                <w:sz w:val="20"/>
              </w:rPr>
            </w:pPr>
            <w:r w:rsidRPr="001D1707">
              <w:rPr>
                <w:b/>
                <w:bCs/>
                <w:spacing w:val="-2"/>
                <w:sz w:val="20"/>
              </w:rPr>
              <w:t>Ensuring</w:t>
            </w:r>
            <w:r w:rsidRPr="001D1707">
              <w:rPr>
                <w:b/>
                <w:bCs/>
                <w:spacing w:val="2"/>
                <w:sz w:val="20"/>
              </w:rPr>
              <w:t xml:space="preserve"> </w:t>
            </w:r>
            <w:r w:rsidRPr="001D1707">
              <w:rPr>
                <w:b/>
                <w:bCs/>
                <w:spacing w:val="-2"/>
                <w:sz w:val="20"/>
              </w:rPr>
              <w:t>Compliance</w:t>
            </w:r>
          </w:p>
          <w:p w14:paraId="0BAD5885" w14:textId="284F84B0" w:rsidR="006876B5" w:rsidRPr="001D1707" w:rsidRDefault="006876B5" w:rsidP="006876B5">
            <w:pPr>
              <w:pStyle w:val="TableParagraph"/>
              <w:numPr>
                <w:ilvl w:val="0"/>
                <w:numId w:val="18"/>
              </w:numPr>
              <w:tabs>
                <w:tab w:val="left" w:pos="825"/>
              </w:tabs>
              <w:spacing w:before="180"/>
              <w:ind w:right="568"/>
              <w:rPr>
                <w:sz w:val="20"/>
              </w:rPr>
            </w:pPr>
            <w:r w:rsidRPr="001D1707">
              <w:rPr>
                <w:sz w:val="20"/>
              </w:rPr>
              <w:t>Abides by the laws, regulations and policies and procedures affecting</w:t>
            </w:r>
            <w:r w:rsidRPr="001D1707">
              <w:rPr>
                <w:spacing w:val="-6"/>
                <w:sz w:val="20"/>
              </w:rPr>
              <w:t xml:space="preserve"> </w:t>
            </w:r>
            <w:r w:rsidRPr="001D1707">
              <w:rPr>
                <w:sz w:val="20"/>
              </w:rPr>
              <w:t>your</w:t>
            </w:r>
            <w:r w:rsidRPr="001D1707">
              <w:rPr>
                <w:spacing w:val="-5"/>
                <w:sz w:val="20"/>
              </w:rPr>
              <w:t xml:space="preserve"> </w:t>
            </w:r>
            <w:r w:rsidRPr="001D1707">
              <w:rPr>
                <w:sz w:val="20"/>
              </w:rPr>
              <w:t>employment</w:t>
            </w:r>
            <w:r w:rsidRPr="001D1707">
              <w:rPr>
                <w:spacing w:val="-5"/>
                <w:sz w:val="20"/>
              </w:rPr>
              <w:t xml:space="preserve"> </w:t>
            </w:r>
            <w:r w:rsidRPr="001D1707">
              <w:rPr>
                <w:sz w:val="20"/>
              </w:rPr>
              <w:t>and</w:t>
            </w:r>
            <w:r w:rsidRPr="001D1707">
              <w:rPr>
                <w:spacing w:val="-5"/>
                <w:sz w:val="20"/>
              </w:rPr>
              <w:t xml:space="preserve"> </w:t>
            </w:r>
            <w:r w:rsidRPr="001D1707">
              <w:rPr>
                <w:sz w:val="20"/>
              </w:rPr>
              <w:t>the</w:t>
            </w:r>
            <w:r w:rsidRPr="001D1707">
              <w:rPr>
                <w:spacing w:val="-6"/>
                <w:sz w:val="20"/>
              </w:rPr>
              <w:t xml:space="preserve"> </w:t>
            </w:r>
            <w:r w:rsidRPr="001D1707">
              <w:rPr>
                <w:sz w:val="20"/>
              </w:rPr>
              <w:t>discharge</w:t>
            </w:r>
            <w:r w:rsidRPr="001D1707">
              <w:rPr>
                <w:spacing w:val="-7"/>
                <w:sz w:val="20"/>
              </w:rPr>
              <w:t xml:space="preserve"> </w:t>
            </w:r>
            <w:r w:rsidRPr="001D1707">
              <w:rPr>
                <w:sz w:val="20"/>
              </w:rPr>
              <w:t>of</w:t>
            </w:r>
            <w:r w:rsidRPr="001D1707">
              <w:rPr>
                <w:spacing w:val="-7"/>
                <w:sz w:val="20"/>
              </w:rPr>
              <w:t xml:space="preserve"> </w:t>
            </w:r>
            <w:r w:rsidRPr="001D1707">
              <w:rPr>
                <w:sz w:val="20"/>
              </w:rPr>
              <w:t>your</w:t>
            </w:r>
            <w:r w:rsidRPr="001D1707">
              <w:rPr>
                <w:spacing w:val="-5"/>
                <w:sz w:val="20"/>
              </w:rPr>
              <w:t xml:space="preserve"> </w:t>
            </w:r>
            <w:r w:rsidRPr="001D1707">
              <w:rPr>
                <w:sz w:val="20"/>
              </w:rPr>
              <w:t>duties.</w:t>
            </w:r>
          </w:p>
          <w:p w14:paraId="40BBD42E" w14:textId="77777777" w:rsidR="006876B5" w:rsidRPr="001D1707" w:rsidRDefault="006876B5" w:rsidP="00F379F1">
            <w:pPr>
              <w:pStyle w:val="TableParagraph"/>
              <w:spacing w:line="243" w:lineRule="exact"/>
              <w:ind w:left="105"/>
              <w:rPr>
                <w:sz w:val="20"/>
              </w:rPr>
            </w:pPr>
          </w:p>
          <w:p w14:paraId="14299A52" w14:textId="21728097" w:rsidR="006876B5" w:rsidRPr="001D1707" w:rsidRDefault="006876B5" w:rsidP="00F379F1">
            <w:pPr>
              <w:pStyle w:val="TableParagraph"/>
              <w:spacing w:line="243" w:lineRule="exact"/>
              <w:ind w:left="105"/>
              <w:rPr>
                <w:b/>
                <w:bCs/>
                <w:sz w:val="20"/>
              </w:rPr>
            </w:pPr>
            <w:r w:rsidRPr="001D1707">
              <w:rPr>
                <w:b/>
                <w:bCs/>
                <w:sz w:val="20"/>
              </w:rPr>
              <w:t>Delivering</w:t>
            </w:r>
            <w:r w:rsidRPr="001D1707">
              <w:rPr>
                <w:b/>
                <w:bCs/>
                <w:spacing w:val="-11"/>
                <w:sz w:val="20"/>
              </w:rPr>
              <w:t xml:space="preserve"> </w:t>
            </w:r>
            <w:r w:rsidRPr="001D1707">
              <w:rPr>
                <w:b/>
                <w:bCs/>
                <w:sz w:val="20"/>
              </w:rPr>
              <w:t>Quality</w:t>
            </w:r>
            <w:r w:rsidRPr="001D1707">
              <w:rPr>
                <w:b/>
                <w:bCs/>
                <w:spacing w:val="-10"/>
                <w:sz w:val="20"/>
              </w:rPr>
              <w:t xml:space="preserve"> </w:t>
            </w:r>
            <w:r w:rsidRPr="001D1707">
              <w:rPr>
                <w:b/>
                <w:bCs/>
                <w:spacing w:val="-2"/>
                <w:sz w:val="20"/>
              </w:rPr>
              <w:t>Outcomes</w:t>
            </w:r>
          </w:p>
          <w:p w14:paraId="1B11F184" w14:textId="77777777" w:rsidR="006876B5" w:rsidRPr="001D1707" w:rsidRDefault="006876B5" w:rsidP="006876B5">
            <w:pPr>
              <w:pStyle w:val="TableParagraph"/>
              <w:numPr>
                <w:ilvl w:val="0"/>
                <w:numId w:val="18"/>
              </w:numPr>
              <w:tabs>
                <w:tab w:val="left" w:pos="825"/>
              </w:tabs>
              <w:spacing w:before="179"/>
              <w:ind w:right="183"/>
              <w:rPr>
                <w:sz w:val="20"/>
              </w:rPr>
            </w:pPr>
            <w:r w:rsidRPr="001D1707">
              <w:rPr>
                <w:sz w:val="20"/>
              </w:rPr>
              <w:t>Promotes the achievement of quality outcomes in delivering services,</w:t>
            </w:r>
            <w:r w:rsidRPr="001D1707">
              <w:rPr>
                <w:spacing w:val="-5"/>
                <w:sz w:val="20"/>
              </w:rPr>
              <w:t xml:space="preserve"> </w:t>
            </w:r>
            <w:r w:rsidRPr="001D1707">
              <w:rPr>
                <w:sz w:val="20"/>
              </w:rPr>
              <w:t>which</w:t>
            </w:r>
            <w:r w:rsidRPr="001D1707">
              <w:rPr>
                <w:spacing w:val="-5"/>
                <w:sz w:val="20"/>
              </w:rPr>
              <w:t xml:space="preserve"> </w:t>
            </w:r>
            <w:r w:rsidRPr="001D1707">
              <w:rPr>
                <w:sz w:val="20"/>
              </w:rPr>
              <w:t>are</w:t>
            </w:r>
            <w:r w:rsidRPr="001D1707">
              <w:rPr>
                <w:spacing w:val="-6"/>
                <w:sz w:val="20"/>
              </w:rPr>
              <w:t xml:space="preserve"> </w:t>
            </w:r>
            <w:r w:rsidRPr="001D1707">
              <w:rPr>
                <w:sz w:val="20"/>
              </w:rPr>
              <w:t>linked</w:t>
            </w:r>
            <w:r w:rsidRPr="001D1707">
              <w:rPr>
                <w:spacing w:val="-5"/>
                <w:sz w:val="20"/>
              </w:rPr>
              <w:t xml:space="preserve"> </w:t>
            </w:r>
            <w:r w:rsidRPr="001D1707">
              <w:rPr>
                <w:sz w:val="20"/>
              </w:rPr>
              <w:t>to</w:t>
            </w:r>
            <w:r w:rsidRPr="001D1707">
              <w:rPr>
                <w:spacing w:val="-5"/>
                <w:sz w:val="20"/>
              </w:rPr>
              <w:t xml:space="preserve"> </w:t>
            </w:r>
            <w:r w:rsidRPr="001D1707">
              <w:rPr>
                <w:sz w:val="20"/>
              </w:rPr>
              <w:t>the</w:t>
            </w:r>
            <w:r w:rsidRPr="001D1707">
              <w:rPr>
                <w:spacing w:val="-6"/>
                <w:sz w:val="20"/>
              </w:rPr>
              <w:t xml:space="preserve"> </w:t>
            </w:r>
            <w:r w:rsidRPr="001D1707">
              <w:rPr>
                <w:sz w:val="20"/>
              </w:rPr>
              <w:t>corporate</w:t>
            </w:r>
            <w:r w:rsidRPr="001D1707">
              <w:rPr>
                <w:spacing w:val="-1"/>
                <w:sz w:val="20"/>
              </w:rPr>
              <w:t xml:space="preserve"> </w:t>
            </w:r>
            <w:r w:rsidRPr="001D1707">
              <w:rPr>
                <w:sz w:val="20"/>
              </w:rPr>
              <w:t>priorities,</w:t>
            </w:r>
            <w:r w:rsidRPr="001D1707">
              <w:rPr>
                <w:spacing w:val="-2"/>
                <w:sz w:val="20"/>
              </w:rPr>
              <w:t xml:space="preserve"> </w:t>
            </w:r>
            <w:r w:rsidRPr="001D1707">
              <w:rPr>
                <w:sz w:val="20"/>
              </w:rPr>
              <w:t>with</w:t>
            </w:r>
            <w:r w:rsidRPr="001D1707">
              <w:rPr>
                <w:spacing w:val="-5"/>
                <w:sz w:val="20"/>
              </w:rPr>
              <w:t xml:space="preserve"> </w:t>
            </w:r>
            <w:r w:rsidRPr="001D1707">
              <w:rPr>
                <w:sz w:val="20"/>
              </w:rPr>
              <w:t>a</w:t>
            </w:r>
            <w:r w:rsidRPr="001D1707">
              <w:rPr>
                <w:spacing w:val="-5"/>
                <w:sz w:val="20"/>
              </w:rPr>
              <w:t xml:space="preserve"> </w:t>
            </w:r>
            <w:r w:rsidRPr="001D1707">
              <w:rPr>
                <w:sz w:val="20"/>
              </w:rPr>
              <w:t>focus on continuous improvement</w:t>
            </w:r>
          </w:p>
          <w:p w14:paraId="1A6B117F" w14:textId="77777777" w:rsidR="006876B5" w:rsidRPr="001D1707" w:rsidRDefault="006876B5" w:rsidP="006876B5">
            <w:pPr>
              <w:pStyle w:val="TableParagraph"/>
              <w:numPr>
                <w:ilvl w:val="0"/>
                <w:numId w:val="18"/>
              </w:numPr>
              <w:tabs>
                <w:tab w:val="left" w:pos="825"/>
              </w:tabs>
              <w:spacing w:before="2"/>
              <w:ind w:right="646"/>
              <w:rPr>
                <w:sz w:val="20"/>
              </w:rPr>
            </w:pPr>
            <w:r w:rsidRPr="001D1707">
              <w:rPr>
                <w:sz w:val="20"/>
              </w:rPr>
              <w:t>Evaluates</w:t>
            </w:r>
            <w:r w:rsidRPr="001D1707">
              <w:rPr>
                <w:spacing w:val="-9"/>
                <w:sz w:val="20"/>
              </w:rPr>
              <w:t xml:space="preserve"> </w:t>
            </w:r>
            <w:r w:rsidRPr="001D1707">
              <w:rPr>
                <w:sz w:val="20"/>
              </w:rPr>
              <w:t>the</w:t>
            </w:r>
            <w:r w:rsidRPr="001D1707">
              <w:rPr>
                <w:spacing w:val="-8"/>
                <w:sz w:val="20"/>
              </w:rPr>
              <w:t xml:space="preserve"> </w:t>
            </w:r>
            <w:r w:rsidRPr="001D1707">
              <w:rPr>
                <w:sz w:val="20"/>
              </w:rPr>
              <w:t>outcomes</w:t>
            </w:r>
            <w:r w:rsidRPr="001D1707">
              <w:rPr>
                <w:spacing w:val="-9"/>
                <w:sz w:val="20"/>
              </w:rPr>
              <w:t xml:space="preserve"> </w:t>
            </w:r>
            <w:r w:rsidRPr="001D1707">
              <w:rPr>
                <w:sz w:val="20"/>
              </w:rPr>
              <w:t>achieved</w:t>
            </w:r>
            <w:r w:rsidRPr="001D1707">
              <w:rPr>
                <w:spacing w:val="-7"/>
                <w:sz w:val="20"/>
              </w:rPr>
              <w:t xml:space="preserve"> </w:t>
            </w:r>
            <w:r w:rsidRPr="001D1707">
              <w:rPr>
                <w:sz w:val="20"/>
              </w:rPr>
              <w:t>against</w:t>
            </w:r>
            <w:r w:rsidRPr="001D1707">
              <w:rPr>
                <w:spacing w:val="-7"/>
                <w:sz w:val="20"/>
              </w:rPr>
              <w:t xml:space="preserve"> </w:t>
            </w:r>
            <w:r w:rsidRPr="001D1707">
              <w:rPr>
                <w:sz w:val="20"/>
              </w:rPr>
              <w:t>operational</w:t>
            </w:r>
            <w:r w:rsidRPr="001D1707">
              <w:rPr>
                <w:spacing w:val="-7"/>
                <w:sz w:val="20"/>
              </w:rPr>
              <w:t xml:space="preserve"> </w:t>
            </w:r>
            <w:r w:rsidRPr="001D1707">
              <w:rPr>
                <w:sz w:val="20"/>
              </w:rPr>
              <w:t>plans, identifies</w:t>
            </w:r>
            <w:r w:rsidRPr="001D1707">
              <w:rPr>
                <w:spacing w:val="-10"/>
                <w:sz w:val="20"/>
              </w:rPr>
              <w:t xml:space="preserve"> </w:t>
            </w:r>
            <w:r w:rsidRPr="001D1707">
              <w:rPr>
                <w:sz w:val="20"/>
              </w:rPr>
              <w:t>learning</w:t>
            </w:r>
            <w:r w:rsidRPr="001D1707">
              <w:rPr>
                <w:spacing w:val="-9"/>
                <w:sz w:val="20"/>
              </w:rPr>
              <w:t xml:space="preserve"> </w:t>
            </w:r>
            <w:r w:rsidRPr="001D1707">
              <w:rPr>
                <w:sz w:val="20"/>
              </w:rPr>
              <w:t>and</w:t>
            </w:r>
            <w:r w:rsidRPr="001D1707">
              <w:rPr>
                <w:spacing w:val="-8"/>
                <w:sz w:val="20"/>
              </w:rPr>
              <w:t xml:space="preserve"> </w:t>
            </w:r>
            <w:r w:rsidRPr="001D1707">
              <w:rPr>
                <w:sz w:val="20"/>
              </w:rPr>
              <w:t>implements</w:t>
            </w:r>
            <w:r w:rsidRPr="001D1707">
              <w:rPr>
                <w:spacing w:val="-9"/>
                <w:sz w:val="20"/>
              </w:rPr>
              <w:t xml:space="preserve"> </w:t>
            </w:r>
            <w:r w:rsidRPr="001D1707">
              <w:rPr>
                <w:sz w:val="20"/>
              </w:rPr>
              <w:t>improvements</w:t>
            </w:r>
            <w:r w:rsidRPr="001D1707">
              <w:rPr>
                <w:spacing w:val="-9"/>
                <w:sz w:val="20"/>
              </w:rPr>
              <w:t xml:space="preserve"> </w:t>
            </w:r>
            <w:r w:rsidRPr="001D1707">
              <w:rPr>
                <w:sz w:val="20"/>
              </w:rPr>
              <w:t>required.</w:t>
            </w:r>
          </w:p>
        </w:tc>
      </w:tr>
      <w:tr w:rsidR="006876B5" w:rsidRPr="001D1707" w14:paraId="594CE6D9" w14:textId="77777777" w:rsidTr="00F379F1">
        <w:trPr>
          <w:trHeight w:val="2777"/>
        </w:trPr>
        <w:tc>
          <w:tcPr>
            <w:tcW w:w="2691" w:type="dxa"/>
          </w:tcPr>
          <w:p w14:paraId="28716E03" w14:textId="77777777" w:rsidR="006876B5" w:rsidRPr="001D1707" w:rsidRDefault="006876B5" w:rsidP="00F379F1">
            <w:pPr>
              <w:pStyle w:val="TableParagraph"/>
              <w:spacing w:line="243" w:lineRule="exact"/>
              <w:ind w:left="107"/>
              <w:rPr>
                <w:b/>
                <w:sz w:val="20"/>
              </w:rPr>
            </w:pPr>
            <w:r w:rsidRPr="001D1707">
              <w:rPr>
                <w:b/>
                <w:sz w:val="20"/>
              </w:rPr>
              <w:lastRenderedPageBreak/>
              <w:t>Performance</w:t>
            </w:r>
            <w:r w:rsidRPr="001D1707">
              <w:rPr>
                <w:b/>
                <w:spacing w:val="-11"/>
                <w:sz w:val="20"/>
              </w:rPr>
              <w:t xml:space="preserve"> </w:t>
            </w:r>
            <w:r w:rsidRPr="001D1707">
              <w:rPr>
                <w:b/>
                <w:sz w:val="20"/>
              </w:rPr>
              <w:t>Through</w:t>
            </w:r>
            <w:r w:rsidRPr="001D1707">
              <w:rPr>
                <w:b/>
                <w:spacing w:val="-11"/>
                <w:sz w:val="20"/>
              </w:rPr>
              <w:t xml:space="preserve"> </w:t>
            </w:r>
            <w:r w:rsidRPr="001D1707">
              <w:rPr>
                <w:b/>
                <w:spacing w:val="-2"/>
                <w:sz w:val="20"/>
              </w:rPr>
              <w:t>People</w:t>
            </w:r>
          </w:p>
        </w:tc>
        <w:tc>
          <w:tcPr>
            <w:tcW w:w="6327" w:type="dxa"/>
          </w:tcPr>
          <w:p w14:paraId="22963E49" w14:textId="77777777" w:rsidR="006876B5" w:rsidRPr="001D1707" w:rsidRDefault="006876B5" w:rsidP="00F379F1">
            <w:pPr>
              <w:pStyle w:val="TableParagraph"/>
              <w:spacing w:line="243" w:lineRule="exact"/>
              <w:ind w:left="105"/>
              <w:rPr>
                <w:b/>
                <w:bCs/>
                <w:sz w:val="20"/>
              </w:rPr>
            </w:pPr>
            <w:r w:rsidRPr="001D1707">
              <w:rPr>
                <w:b/>
                <w:bCs/>
                <w:sz w:val="20"/>
              </w:rPr>
              <w:t>Leading</w:t>
            </w:r>
            <w:r w:rsidRPr="001D1707">
              <w:rPr>
                <w:b/>
                <w:bCs/>
                <w:spacing w:val="-8"/>
                <w:sz w:val="20"/>
              </w:rPr>
              <w:t xml:space="preserve"> </w:t>
            </w:r>
            <w:r w:rsidRPr="001D1707">
              <w:rPr>
                <w:b/>
                <w:bCs/>
                <w:sz w:val="20"/>
              </w:rPr>
              <w:t>and</w:t>
            </w:r>
            <w:r w:rsidRPr="001D1707">
              <w:rPr>
                <w:b/>
                <w:bCs/>
                <w:spacing w:val="-7"/>
                <w:sz w:val="20"/>
              </w:rPr>
              <w:t xml:space="preserve"> </w:t>
            </w:r>
            <w:r w:rsidRPr="001D1707">
              <w:rPr>
                <w:b/>
                <w:bCs/>
                <w:spacing w:val="-2"/>
                <w:sz w:val="20"/>
              </w:rPr>
              <w:t>Motivating</w:t>
            </w:r>
          </w:p>
          <w:p w14:paraId="4A84B84D" w14:textId="77777777" w:rsidR="006876B5" w:rsidRPr="001D1707" w:rsidRDefault="006876B5" w:rsidP="006876B5">
            <w:pPr>
              <w:pStyle w:val="TableParagraph"/>
              <w:numPr>
                <w:ilvl w:val="0"/>
                <w:numId w:val="17"/>
              </w:numPr>
              <w:tabs>
                <w:tab w:val="left" w:pos="825"/>
              </w:tabs>
              <w:spacing w:before="179"/>
              <w:ind w:left="825" w:right="373"/>
              <w:rPr>
                <w:sz w:val="20"/>
              </w:rPr>
            </w:pPr>
            <w:r w:rsidRPr="001D1707">
              <w:rPr>
                <w:sz w:val="20"/>
              </w:rPr>
              <w:t>Leads,</w:t>
            </w:r>
            <w:r w:rsidRPr="001D1707">
              <w:rPr>
                <w:spacing w:val="-5"/>
                <w:sz w:val="20"/>
              </w:rPr>
              <w:t xml:space="preserve"> </w:t>
            </w:r>
            <w:r w:rsidRPr="001D1707">
              <w:rPr>
                <w:sz w:val="20"/>
              </w:rPr>
              <w:t>motivates</w:t>
            </w:r>
            <w:r w:rsidRPr="001D1707">
              <w:rPr>
                <w:spacing w:val="-7"/>
                <w:sz w:val="20"/>
              </w:rPr>
              <w:t xml:space="preserve"> </w:t>
            </w:r>
            <w:r w:rsidRPr="001D1707">
              <w:rPr>
                <w:sz w:val="20"/>
              </w:rPr>
              <w:t>and</w:t>
            </w:r>
            <w:r w:rsidRPr="001D1707">
              <w:rPr>
                <w:spacing w:val="-5"/>
                <w:sz w:val="20"/>
              </w:rPr>
              <w:t xml:space="preserve"> </w:t>
            </w:r>
            <w:r w:rsidRPr="001D1707">
              <w:rPr>
                <w:sz w:val="20"/>
              </w:rPr>
              <w:t>engages</w:t>
            </w:r>
            <w:r w:rsidRPr="001D1707">
              <w:rPr>
                <w:spacing w:val="-5"/>
                <w:sz w:val="20"/>
              </w:rPr>
              <w:t xml:space="preserve"> </w:t>
            </w:r>
            <w:r w:rsidRPr="001D1707">
              <w:rPr>
                <w:sz w:val="20"/>
              </w:rPr>
              <w:t>others</w:t>
            </w:r>
            <w:r w:rsidRPr="001D1707">
              <w:rPr>
                <w:spacing w:val="-7"/>
                <w:sz w:val="20"/>
              </w:rPr>
              <w:t xml:space="preserve"> </w:t>
            </w:r>
            <w:r w:rsidRPr="001D1707">
              <w:rPr>
                <w:sz w:val="20"/>
              </w:rPr>
              <w:t>to</w:t>
            </w:r>
            <w:r w:rsidRPr="001D1707">
              <w:rPr>
                <w:spacing w:val="-5"/>
                <w:sz w:val="20"/>
              </w:rPr>
              <w:t xml:space="preserve"> </w:t>
            </w:r>
            <w:r w:rsidRPr="001D1707">
              <w:rPr>
                <w:sz w:val="20"/>
              </w:rPr>
              <w:t>achieve</w:t>
            </w:r>
            <w:r w:rsidRPr="001D1707">
              <w:rPr>
                <w:spacing w:val="-6"/>
                <w:sz w:val="20"/>
              </w:rPr>
              <w:t xml:space="preserve"> </w:t>
            </w:r>
            <w:r w:rsidRPr="001D1707">
              <w:rPr>
                <w:sz w:val="20"/>
              </w:rPr>
              <w:t>quality</w:t>
            </w:r>
            <w:r w:rsidRPr="001D1707">
              <w:rPr>
                <w:spacing w:val="-5"/>
                <w:sz w:val="20"/>
              </w:rPr>
              <w:t xml:space="preserve"> </w:t>
            </w:r>
            <w:r w:rsidRPr="001D1707">
              <w:rPr>
                <w:sz w:val="20"/>
              </w:rPr>
              <w:t xml:space="preserve">results. </w:t>
            </w:r>
          </w:p>
          <w:p w14:paraId="78E03E26" w14:textId="609F31B2" w:rsidR="006876B5" w:rsidRPr="001D1707" w:rsidRDefault="006876B5" w:rsidP="006876B5">
            <w:pPr>
              <w:pStyle w:val="TableParagraph"/>
              <w:tabs>
                <w:tab w:val="left" w:pos="825"/>
              </w:tabs>
              <w:spacing w:before="179"/>
              <w:ind w:left="0" w:right="373"/>
              <w:rPr>
                <w:b/>
                <w:bCs/>
                <w:sz w:val="20"/>
              </w:rPr>
            </w:pPr>
            <w:r w:rsidRPr="001D1707">
              <w:rPr>
                <w:sz w:val="20"/>
              </w:rPr>
              <w:t xml:space="preserve"> </w:t>
            </w:r>
            <w:r w:rsidRPr="001D1707">
              <w:rPr>
                <w:b/>
                <w:bCs/>
                <w:sz w:val="20"/>
              </w:rPr>
              <w:t>Managing Performance</w:t>
            </w:r>
          </w:p>
          <w:p w14:paraId="4DBD2A85" w14:textId="77777777" w:rsidR="006876B5" w:rsidRPr="001D1707" w:rsidRDefault="006876B5" w:rsidP="00F379F1">
            <w:pPr>
              <w:pStyle w:val="TableParagraph"/>
              <w:spacing w:before="10"/>
              <w:ind w:left="0"/>
              <w:rPr>
                <w:sz w:val="14"/>
              </w:rPr>
            </w:pPr>
          </w:p>
          <w:p w14:paraId="6D150DC0" w14:textId="56425DB1" w:rsidR="006876B5" w:rsidRPr="001D1707" w:rsidRDefault="006876B5" w:rsidP="006876B5">
            <w:pPr>
              <w:pStyle w:val="TableParagraph"/>
              <w:numPr>
                <w:ilvl w:val="0"/>
                <w:numId w:val="17"/>
              </w:numPr>
              <w:tabs>
                <w:tab w:val="left" w:pos="825"/>
              </w:tabs>
              <w:ind w:left="825" w:right="536"/>
              <w:rPr>
                <w:sz w:val="20"/>
              </w:rPr>
            </w:pPr>
            <w:r w:rsidRPr="001D1707">
              <w:rPr>
                <w:sz w:val="20"/>
              </w:rPr>
              <w:t>Empowers</w:t>
            </w:r>
            <w:r w:rsidRPr="001D1707">
              <w:rPr>
                <w:spacing w:val="-6"/>
                <w:sz w:val="20"/>
              </w:rPr>
              <w:t xml:space="preserve"> </w:t>
            </w:r>
            <w:r w:rsidRPr="001D1707">
              <w:rPr>
                <w:sz w:val="20"/>
              </w:rPr>
              <w:t>and</w:t>
            </w:r>
            <w:r w:rsidRPr="001D1707">
              <w:rPr>
                <w:spacing w:val="-5"/>
                <w:sz w:val="20"/>
              </w:rPr>
              <w:t xml:space="preserve"> </w:t>
            </w:r>
            <w:r w:rsidRPr="001D1707">
              <w:rPr>
                <w:sz w:val="20"/>
              </w:rPr>
              <w:t>encourages</w:t>
            </w:r>
            <w:r w:rsidRPr="001D1707">
              <w:rPr>
                <w:spacing w:val="-6"/>
                <w:sz w:val="20"/>
              </w:rPr>
              <w:t xml:space="preserve"> </w:t>
            </w:r>
            <w:r w:rsidRPr="001D1707">
              <w:rPr>
                <w:sz w:val="20"/>
              </w:rPr>
              <w:t>people</w:t>
            </w:r>
            <w:r w:rsidRPr="001D1707">
              <w:rPr>
                <w:spacing w:val="-6"/>
                <w:sz w:val="20"/>
              </w:rPr>
              <w:t xml:space="preserve"> </w:t>
            </w:r>
            <w:r w:rsidRPr="001D1707">
              <w:rPr>
                <w:sz w:val="20"/>
              </w:rPr>
              <w:t>to</w:t>
            </w:r>
            <w:r w:rsidRPr="001D1707">
              <w:rPr>
                <w:spacing w:val="-5"/>
                <w:sz w:val="20"/>
              </w:rPr>
              <w:t xml:space="preserve"> </w:t>
            </w:r>
            <w:r w:rsidRPr="001D1707">
              <w:rPr>
                <w:sz w:val="20"/>
              </w:rPr>
              <w:t>deliver</w:t>
            </w:r>
            <w:r w:rsidRPr="001D1707">
              <w:rPr>
                <w:spacing w:val="-5"/>
                <w:sz w:val="20"/>
              </w:rPr>
              <w:t xml:space="preserve"> </w:t>
            </w:r>
            <w:r w:rsidRPr="001D1707">
              <w:rPr>
                <w:sz w:val="20"/>
              </w:rPr>
              <w:t>their</w:t>
            </w:r>
            <w:r w:rsidRPr="001D1707">
              <w:rPr>
                <w:spacing w:val="-5"/>
                <w:sz w:val="20"/>
              </w:rPr>
              <w:t xml:space="preserve"> </w:t>
            </w:r>
            <w:r w:rsidRPr="001D1707">
              <w:rPr>
                <w:sz w:val="20"/>
              </w:rPr>
              <w:t>part</w:t>
            </w:r>
            <w:r w:rsidRPr="001D1707">
              <w:rPr>
                <w:spacing w:val="-5"/>
                <w:sz w:val="20"/>
              </w:rPr>
              <w:t xml:space="preserve"> </w:t>
            </w:r>
            <w:r w:rsidRPr="001D1707">
              <w:rPr>
                <w:sz w:val="20"/>
              </w:rPr>
              <w:t>of</w:t>
            </w:r>
            <w:r w:rsidRPr="001D1707">
              <w:rPr>
                <w:spacing w:val="-6"/>
                <w:sz w:val="20"/>
              </w:rPr>
              <w:t xml:space="preserve"> </w:t>
            </w:r>
            <w:r w:rsidRPr="001D1707">
              <w:rPr>
                <w:sz w:val="20"/>
              </w:rPr>
              <w:t>the operational plan.</w:t>
            </w:r>
          </w:p>
          <w:p w14:paraId="4B113BF2" w14:textId="77777777" w:rsidR="006876B5" w:rsidRPr="001D1707" w:rsidRDefault="006876B5" w:rsidP="006876B5">
            <w:pPr>
              <w:pStyle w:val="TableParagraph"/>
              <w:tabs>
                <w:tab w:val="left" w:pos="825"/>
              </w:tabs>
              <w:ind w:left="825" w:right="536"/>
              <w:rPr>
                <w:sz w:val="20"/>
              </w:rPr>
            </w:pPr>
          </w:p>
          <w:p w14:paraId="5BBD6BFE" w14:textId="77777777" w:rsidR="006876B5" w:rsidRPr="001D1707" w:rsidRDefault="006876B5" w:rsidP="00F379F1">
            <w:pPr>
              <w:pStyle w:val="TableParagraph"/>
              <w:spacing w:line="243" w:lineRule="exact"/>
              <w:ind w:left="105"/>
              <w:rPr>
                <w:b/>
                <w:bCs/>
                <w:sz w:val="20"/>
              </w:rPr>
            </w:pPr>
            <w:r w:rsidRPr="001D1707">
              <w:rPr>
                <w:b/>
                <w:bCs/>
                <w:spacing w:val="-2"/>
                <w:sz w:val="20"/>
              </w:rPr>
              <w:t>Communicating</w:t>
            </w:r>
            <w:r w:rsidRPr="001D1707">
              <w:rPr>
                <w:b/>
                <w:bCs/>
                <w:spacing w:val="8"/>
                <w:sz w:val="20"/>
              </w:rPr>
              <w:t xml:space="preserve"> </w:t>
            </w:r>
            <w:r w:rsidRPr="001D1707">
              <w:rPr>
                <w:b/>
                <w:bCs/>
                <w:spacing w:val="-2"/>
                <w:sz w:val="20"/>
              </w:rPr>
              <w:t>Effectively</w:t>
            </w:r>
          </w:p>
          <w:p w14:paraId="0CE4E92F" w14:textId="77777777" w:rsidR="006876B5" w:rsidRPr="001D1707" w:rsidRDefault="006876B5" w:rsidP="006876B5">
            <w:pPr>
              <w:pStyle w:val="TableParagraph"/>
              <w:numPr>
                <w:ilvl w:val="0"/>
                <w:numId w:val="17"/>
              </w:numPr>
              <w:tabs>
                <w:tab w:val="left" w:pos="825"/>
              </w:tabs>
              <w:spacing w:before="179" w:line="255" w:lineRule="exact"/>
              <w:ind w:left="825"/>
              <w:rPr>
                <w:sz w:val="20"/>
              </w:rPr>
            </w:pPr>
            <w:r w:rsidRPr="001D1707">
              <w:rPr>
                <w:sz w:val="20"/>
              </w:rPr>
              <w:t>Has</w:t>
            </w:r>
            <w:r w:rsidRPr="001D1707">
              <w:rPr>
                <w:spacing w:val="-10"/>
                <w:sz w:val="20"/>
              </w:rPr>
              <w:t xml:space="preserve"> </w:t>
            </w:r>
            <w:r w:rsidRPr="001D1707">
              <w:rPr>
                <w:sz w:val="20"/>
              </w:rPr>
              <w:t>effective</w:t>
            </w:r>
            <w:r w:rsidRPr="001D1707">
              <w:rPr>
                <w:spacing w:val="-7"/>
                <w:sz w:val="20"/>
              </w:rPr>
              <w:t xml:space="preserve"> </w:t>
            </w:r>
            <w:r w:rsidRPr="001D1707">
              <w:rPr>
                <w:sz w:val="20"/>
              </w:rPr>
              <w:t>verbal</w:t>
            </w:r>
            <w:r w:rsidRPr="001D1707">
              <w:rPr>
                <w:spacing w:val="-9"/>
                <w:sz w:val="20"/>
              </w:rPr>
              <w:t xml:space="preserve"> </w:t>
            </w:r>
            <w:r w:rsidRPr="001D1707">
              <w:rPr>
                <w:sz w:val="20"/>
              </w:rPr>
              <w:t>and</w:t>
            </w:r>
            <w:r w:rsidRPr="001D1707">
              <w:rPr>
                <w:spacing w:val="-8"/>
                <w:sz w:val="20"/>
              </w:rPr>
              <w:t xml:space="preserve"> </w:t>
            </w:r>
            <w:r w:rsidRPr="001D1707">
              <w:rPr>
                <w:sz w:val="20"/>
              </w:rPr>
              <w:t>written</w:t>
            </w:r>
            <w:r w:rsidRPr="001D1707">
              <w:rPr>
                <w:spacing w:val="-8"/>
                <w:sz w:val="20"/>
              </w:rPr>
              <w:t xml:space="preserve"> </w:t>
            </w:r>
            <w:r w:rsidRPr="001D1707">
              <w:rPr>
                <w:sz w:val="20"/>
              </w:rPr>
              <w:t>communication</w:t>
            </w:r>
            <w:r w:rsidRPr="001D1707">
              <w:rPr>
                <w:spacing w:val="-6"/>
                <w:sz w:val="20"/>
              </w:rPr>
              <w:t xml:space="preserve"> </w:t>
            </w:r>
            <w:r w:rsidRPr="001D1707">
              <w:rPr>
                <w:spacing w:val="-2"/>
                <w:sz w:val="20"/>
              </w:rPr>
              <w:t>skills</w:t>
            </w:r>
          </w:p>
          <w:p w14:paraId="769340B1" w14:textId="77777777" w:rsidR="006876B5" w:rsidRPr="001D1707" w:rsidRDefault="006876B5" w:rsidP="006876B5">
            <w:pPr>
              <w:pStyle w:val="TableParagraph"/>
              <w:numPr>
                <w:ilvl w:val="0"/>
                <w:numId w:val="17"/>
              </w:numPr>
              <w:tabs>
                <w:tab w:val="left" w:pos="825"/>
              </w:tabs>
              <w:ind w:left="825"/>
              <w:rPr>
                <w:sz w:val="20"/>
              </w:rPr>
            </w:pPr>
            <w:r w:rsidRPr="001D1707">
              <w:rPr>
                <w:sz w:val="20"/>
              </w:rPr>
              <w:t>Has</w:t>
            </w:r>
            <w:r w:rsidRPr="001D1707">
              <w:rPr>
                <w:spacing w:val="-12"/>
                <w:sz w:val="20"/>
              </w:rPr>
              <w:t xml:space="preserve"> </w:t>
            </w:r>
            <w:r w:rsidRPr="001D1707">
              <w:rPr>
                <w:sz w:val="20"/>
              </w:rPr>
              <w:t>good</w:t>
            </w:r>
            <w:r w:rsidRPr="001D1707">
              <w:rPr>
                <w:spacing w:val="-8"/>
                <w:sz w:val="20"/>
              </w:rPr>
              <w:t xml:space="preserve"> </w:t>
            </w:r>
            <w:r w:rsidRPr="001D1707">
              <w:rPr>
                <w:sz w:val="20"/>
              </w:rPr>
              <w:t>interpersonal</w:t>
            </w:r>
            <w:r w:rsidRPr="001D1707">
              <w:rPr>
                <w:spacing w:val="-6"/>
                <w:sz w:val="20"/>
              </w:rPr>
              <w:t xml:space="preserve"> </w:t>
            </w:r>
            <w:r w:rsidRPr="001D1707">
              <w:rPr>
                <w:spacing w:val="-2"/>
                <w:sz w:val="20"/>
              </w:rPr>
              <w:t>skills.</w:t>
            </w:r>
          </w:p>
          <w:p w14:paraId="44D277DB" w14:textId="6F359B49" w:rsidR="006876B5" w:rsidRPr="001D1707" w:rsidRDefault="006876B5" w:rsidP="006876B5">
            <w:pPr>
              <w:pStyle w:val="TableParagraph"/>
              <w:tabs>
                <w:tab w:val="left" w:pos="825"/>
              </w:tabs>
              <w:ind w:left="825"/>
              <w:rPr>
                <w:sz w:val="20"/>
              </w:rPr>
            </w:pPr>
          </w:p>
        </w:tc>
      </w:tr>
      <w:tr w:rsidR="006876B5" w14:paraId="3A9015B3" w14:textId="77777777" w:rsidTr="00F379F1">
        <w:trPr>
          <w:trHeight w:val="3765"/>
        </w:trPr>
        <w:tc>
          <w:tcPr>
            <w:tcW w:w="2691" w:type="dxa"/>
          </w:tcPr>
          <w:p w14:paraId="7640E7F3" w14:textId="77777777" w:rsidR="006876B5" w:rsidRPr="001D1707" w:rsidRDefault="006876B5" w:rsidP="00F379F1">
            <w:pPr>
              <w:pStyle w:val="TableParagraph"/>
              <w:spacing w:before="1"/>
              <w:ind w:left="107"/>
              <w:rPr>
                <w:b/>
                <w:sz w:val="20"/>
              </w:rPr>
            </w:pPr>
            <w:r w:rsidRPr="001D1707">
              <w:rPr>
                <w:b/>
                <w:sz w:val="20"/>
              </w:rPr>
              <w:t>Personal</w:t>
            </w:r>
            <w:r w:rsidRPr="001D1707">
              <w:rPr>
                <w:b/>
                <w:spacing w:val="-10"/>
                <w:sz w:val="20"/>
              </w:rPr>
              <w:t xml:space="preserve"> </w:t>
            </w:r>
            <w:r w:rsidRPr="001D1707">
              <w:rPr>
                <w:b/>
                <w:spacing w:val="-2"/>
                <w:sz w:val="20"/>
              </w:rPr>
              <w:t>Effectiveness</w:t>
            </w:r>
          </w:p>
        </w:tc>
        <w:tc>
          <w:tcPr>
            <w:tcW w:w="6327" w:type="dxa"/>
          </w:tcPr>
          <w:p w14:paraId="330F3C4E" w14:textId="77777777" w:rsidR="006876B5" w:rsidRPr="001D1707" w:rsidRDefault="006876B5" w:rsidP="00F379F1">
            <w:pPr>
              <w:pStyle w:val="TableParagraph"/>
              <w:spacing w:line="243" w:lineRule="exact"/>
              <w:ind w:left="105"/>
              <w:rPr>
                <w:b/>
                <w:bCs/>
                <w:sz w:val="20"/>
              </w:rPr>
            </w:pPr>
            <w:r w:rsidRPr="001D1707">
              <w:rPr>
                <w:b/>
                <w:bCs/>
                <w:sz w:val="20"/>
              </w:rPr>
              <w:t>Resilience</w:t>
            </w:r>
            <w:r w:rsidRPr="001D1707">
              <w:rPr>
                <w:b/>
                <w:bCs/>
                <w:spacing w:val="-9"/>
                <w:sz w:val="20"/>
              </w:rPr>
              <w:t xml:space="preserve"> </w:t>
            </w:r>
            <w:r w:rsidRPr="001D1707">
              <w:rPr>
                <w:b/>
                <w:bCs/>
                <w:sz w:val="20"/>
              </w:rPr>
              <w:t>and</w:t>
            </w:r>
            <w:r w:rsidRPr="001D1707">
              <w:rPr>
                <w:b/>
                <w:bCs/>
                <w:spacing w:val="-7"/>
                <w:sz w:val="20"/>
              </w:rPr>
              <w:t xml:space="preserve"> </w:t>
            </w:r>
            <w:r w:rsidRPr="001D1707">
              <w:rPr>
                <w:b/>
                <w:bCs/>
                <w:sz w:val="20"/>
              </w:rPr>
              <w:t>Personal</w:t>
            </w:r>
            <w:r w:rsidRPr="001D1707">
              <w:rPr>
                <w:b/>
                <w:bCs/>
                <w:spacing w:val="-8"/>
                <w:sz w:val="20"/>
              </w:rPr>
              <w:t xml:space="preserve"> </w:t>
            </w:r>
            <w:r w:rsidRPr="001D1707">
              <w:rPr>
                <w:b/>
                <w:bCs/>
                <w:sz w:val="20"/>
              </w:rPr>
              <w:t>Well-</w:t>
            </w:r>
            <w:r w:rsidRPr="001D1707">
              <w:rPr>
                <w:b/>
                <w:bCs/>
                <w:spacing w:val="-4"/>
                <w:sz w:val="20"/>
              </w:rPr>
              <w:t>Being</w:t>
            </w:r>
          </w:p>
          <w:p w14:paraId="6A894CE2" w14:textId="77777777" w:rsidR="006876B5" w:rsidRPr="001D1707" w:rsidRDefault="006876B5" w:rsidP="00F379F1">
            <w:pPr>
              <w:pStyle w:val="TableParagraph"/>
              <w:spacing w:before="11"/>
              <w:ind w:left="0"/>
              <w:rPr>
                <w:sz w:val="14"/>
              </w:rPr>
            </w:pPr>
          </w:p>
          <w:p w14:paraId="30575E0F" w14:textId="77777777" w:rsidR="006876B5" w:rsidRPr="001D1707" w:rsidRDefault="006876B5" w:rsidP="006876B5">
            <w:pPr>
              <w:pStyle w:val="TableParagraph"/>
              <w:numPr>
                <w:ilvl w:val="0"/>
                <w:numId w:val="16"/>
              </w:numPr>
              <w:tabs>
                <w:tab w:val="left" w:pos="825"/>
              </w:tabs>
              <w:ind w:right="372"/>
              <w:rPr>
                <w:sz w:val="20"/>
              </w:rPr>
            </w:pPr>
            <w:r w:rsidRPr="001D1707">
              <w:rPr>
                <w:sz w:val="20"/>
              </w:rPr>
              <w:t>Remains</w:t>
            </w:r>
            <w:r w:rsidRPr="001D1707">
              <w:rPr>
                <w:spacing w:val="-7"/>
                <w:sz w:val="20"/>
              </w:rPr>
              <w:t xml:space="preserve"> </w:t>
            </w:r>
            <w:r w:rsidRPr="001D1707">
              <w:rPr>
                <w:sz w:val="20"/>
              </w:rPr>
              <w:t>calm</w:t>
            </w:r>
            <w:r w:rsidRPr="001D1707">
              <w:rPr>
                <w:spacing w:val="-7"/>
                <w:sz w:val="20"/>
              </w:rPr>
              <w:t xml:space="preserve"> </w:t>
            </w:r>
            <w:r w:rsidRPr="001D1707">
              <w:rPr>
                <w:sz w:val="20"/>
              </w:rPr>
              <w:t>under</w:t>
            </w:r>
            <w:r w:rsidRPr="001D1707">
              <w:rPr>
                <w:spacing w:val="-5"/>
                <w:sz w:val="20"/>
              </w:rPr>
              <w:t xml:space="preserve"> </w:t>
            </w:r>
            <w:r w:rsidRPr="001D1707">
              <w:rPr>
                <w:sz w:val="20"/>
              </w:rPr>
              <w:t>pressure</w:t>
            </w:r>
            <w:r w:rsidRPr="001D1707">
              <w:rPr>
                <w:spacing w:val="-4"/>
                <w:sz w:val="20"/>
              </w:rPr>
              <w:t xml:space="preserve"> </w:t>
            </w:r>
            <w:r w:rsidRPr="001D1707">
              <w:rPr>
                <w:sz w:val="20"/>
              </w:rPr>
              <w:t>and</w:t>
            </w:r>
            <w:r w:rsidRPr="001D1707">
              <w:rPr>
                <w:spacing w:val="-5"/>
                <w:sz w:val="20"/>
              </w:rPr>
              <w:t xml:space="preserve"> </w:t>
            </w:r>
            <w:r w:rsidRPr="001D1707">
              <w:rPr>
                <w:sz w:val="20"/>
              </w:rPr>
              <w:t>can</w:t>
            </w:r>
            <w:r w:rsidRPr="001D1707">
              <w:rPr>
                <w:spacing w:val="-5"/>
                <w:sz w:val="20"/>
              </w:rPr>
              <w:t xml:space="preserve"> </w:t>
            </w:r>
            <w:r w:rsidRPr="001D1707">
              <w:rPr>
                <w:sz w:val="20"/>
              </w:rPr>
              <w:t>separate</w:t>
            </w:r>
            <w:r w:rsidRPr="001D1707">
              <w:rPr>
                <w:spacing w:val="-6"/>
                <w:sz w:val="20"/>
              </w:rPr>
              <w:t xml:space="preserve"> </w:t>
            </w:r>
            <w:r w:rsidRPr="001D1707">
              <w:rPr>
                <w:sz w:val="20"/>
              </w:rPr>
              <w:t>personal</w:t>
            </w:r>
            <w:r w:rsidRPr="001D1707">
              <w:rPr>
                <w:spacing w:val="-5"/>
                <w:sz w:val="20"/>
              </w:rPr>
              <w:t xml:space="preserve"> </w:t>
            </w:r>
            <w:r w:rsidRPr="001D1707">
              <w:rPr>
                <w:sz w:val="20"/>
              </w:rPr>
              <w:t>issues from work issues</w:t>
            </w:r>
          </w:p>
          <w:p w14:paraId="22C024C4" w14:textId="0A25CC34" w:rsidR="006876B5" w:rsidRPr="001D1707" w:rsidRDefault="006876B5" w:rsidP="006876B5">
            <w:pPr>
              <w:pStyle w:val="TableParagraph"/>
              <w:numPr>
                <w:ilvl w:val="0"/>
                <w:numId w:val="16"/>
              </w:numPr>
              <w:tabs>
                <w:tab w:val="left" w:pos="825"/>
              </w:tabs>
              <w:ind w:right="107"/>
              <w:rPr>
                <w:sz w:val="20"/>
              </w:rPr>
            </w:pPr>
            <w:r w:rsidRPr="001D1707">
              <w:rPr>
                <w:sz w:val="20"/>
              </w:rPr>
              <w:t>Values</w:t>
            </w:r>
            <w:r w:rsidRPr="001D1707">
              <w:rPr>
                <w:spacing w:val="-6"/>
                <w:sz w:val="20"/>
              </w:rPr>
              <w:t xml:space="preserve"> </w:t>
            </w:r>
            <w:r w:rsidRPr="001D1707">
              <w:rPr>
                <w:sz w:val="20"/>
              </w:rPr>
              <w:t>the</w:t>
            </w:r>
            <w:r w:rsidRPr="001D1707">
              <w:rPr>
                <w:spacing w:val="-3"/>
                <w:sz w:val="20"/>
              </w:rPr>
              <w:t xml:space="preserve"> </w:t>
            </w:r>
            <w:r w:rsidRPr="001D1707">
              <w:rPr>
                <w:sz w:val="20"/>
              </w:rPr>
              <w:t>well-being</w:t>
            </w:r>
            <w:r w:rsidRPr="001D1707">
              <w:rPr>
                <w:spacing w:val="-5"/>
                <w:sz w:val="20"/>
              </w:rPr>
              <w:t xml:space="preserve"> </w:t>
            </w:r>
            <w:r w:rsidRPr="001D1707">
              <w:rPr>
                <w:sz w:val="20"/>
              </w:rPr>
              <w:t>of</w:t>
            </w:r>
            <w:r w:rsidRPr="001D1707">
              <w:rPr>
                <w:spacing w:val="-3"/>
                <w:sz w:val="20"/>
              </w:rPr>
              <w:t xml:space="preserve"> </w:t>
            </w:r>
            <w:r w:rsidRPr="001D1707">
              <w:rPr>
                <w:sz w:val="20"/>
              </w:rPr>
              <w:t>staff</w:t>
            </w:r>
            <w:r w:rsidRPr="001D1707">
              <w:rPr>
                <w:spacing w:val="-6"/>
                <w:sz w:val="20"/>
              </w:rPr>
              <w:t xml:space="preserve"> </w:t>
            </w:r>
            <w:r w:rsidRPr="001D1707">
              <w:rPr>
                <w:sz w:val="20"/>
              </w:rPr>
              <w:t>and</w:t>
            </w:r>
            <w:r w:rsidRPr="001D1707">
              <w:rPr>
                <w:spacing w:val="-4"/>
                <w:sz w:val="20"/>
              </w:rPr>
              <w:t xml:space="preserve"> </w:t>
            </w:r>
            <w:r w:rsidRPr="001D1707">
              <w:rPr>
                <w:sz w:val="20"/>
              </w:rPr>
              <w:t>others</w:t>
            </w:r>
            <w:r w:rsidRPr="001D1707">
              <w:rPr>
                <w:spacing w:val="-6"/>
                <w:sz w:val="20"/>
              </w:rPr>
              <w:t xml:space="preserve"> </w:t>
            </w:r>
            <w:r w:rsidRPr="001D1707">
              <w:rPr>
                <w:sz w:val="20"/>
              </w:rPr>
              <w:t>by</w:t>
            </w:r>
            <w:r w:rsidRPr="001D1707">
              <w:rPr>
                <w:spacing w:val="-4"/>
                <w:sz w:val="20"/>
              </w:rPr>
              <w:t xml:space="preserve"> </w:t>
            </w:r>
            <w:r w:rsidRPr="001D1707">
              <w:rPr>
                <w:sz w:val="20"/>
              </w:rPr>
              <w:t>managing</w:t>
            </w:r>
            <w:r w:rsidRPr="001D1707">
              <w:rPr>
                <w:spacing w:val="-5"/>
                <w:sz w:val="20"/>
              </w:rPr>
              <w:t xml:space="preserve"> </w:t>
            </w:r>
            <w:r w:rsidRPr="001D1707">
              <w:rPr>
                <w:sz w:val="20"/>
              </w:rPr>
              <w:t>stress</w:t>
            </w:r>
            <w:r w:rsidRPr="001D1707">
              <w:rPr>
                <w:spacing w:val="-6"/>
                <w:sz w:val="20"/>
              </w:rPr>
              <w:t xml:space="preserve"> </w:t>
            </w:r>
            <w:r w:rsidRPr="001D1707">
              <w:rPr>
                <w:sz w:val="20"/>
              </w:rPr>
              <w:t>levels and work-life balance.</w:t>
            </w:r>
          </w:p>
          <w:p w14:paraId="67178AC7" w14:textId="77777777" w:rsidR="006876B5" w:rsidRPr="001D1707" w:rsidRDefault="006876B5" w:rsidP="006876B5">
            <w:pPr>
              <w:pStyle w:val="TableParagraph"/>
              <w:tabs>
                <w:tab w:val="left" w:pos="825"/>
              </w:tabs>
              <w:ind w:left="825" w:right="107"/>
              <w:rPr>
                <w:sz w:val="20"/>
              </w:rPr>
            </w:pPr>
          </w:p>
          <w:p w14:paraId="404F3956" w14:textId="77777777" w:rsidR="006876B5" w:rsidRPr="001D1707" w:rsidRDefault="006876B5" w:rsidP="00F379F1">
            <w:pPr>
              <w:pStyle w:val="TableParagraph"/>
              <w:spacing w:line="243" w:lineRule="exact"/>
              <w:ind w:left="105"/>
              <w:rPr>
                <w:b/>
                <w:bCs/>
                <w:sz w:val="20"/>
              </w:rPr>
            </w:pPr>
            <w:r w:rsidRPr="001D1707">
              <w:rPr>
                <w:b/>
                <w:bCs/>
                <w:sz w:val="20"/>
              </w:rPr>
              <w:t>Integrity</w:t>
            </w:r>
            <w:r w:rsidRPr="001D1707">
              <w:rPr>
                <w:b/>
                <w:bCs/>
                <w:spacing w:val="-5"/>
                <w:sz w:val="20"/>
              </w:rPr>
              <w:t xml:space="preserve"> </w:t>
            </w:r>
            <w:r w:rsidRPr="001D1707">
              <w:rPr>
                <w:b/>
                <w:bCs/>
                <w:sz w:val="20"/>
              </w:rPr>
              <w:t>&amp;</w:t>
            </w:r>
            <w:r w:rsidRPr="001D1707">
              <w:rPr>
                <w:b/>
                <w:bCs/>
                <w:spacing w:val="-4"/>
                <w:sz w:val="20"/>
              </w:rPr>
              <w:t xml:space="preserve"> </w:t>
            </w:r>
            <w:r w:rsidRPr="001D1707">
              <w:rPr>
                <w:b/>
                <w:bCs/>
                <w:sz w:val="20"/>
              </w:rPr>
              <w:t>Public</w:t>
            </w:r>
            <w:r w:rsidRPr="001D1707">
              <w:rPr>
                <w:b/>
                <w:bCs/>
                <w:spacing w:val="-6"/>
                <w:sz w:val="20"/>
              </w:rPr>
              <w:t xml:space="preserve"> </w:t>
            </w:r>
            <w:r w:rsidRPr="001D1707">
              <w:rPr>
                <w:b/>
                <w:bCs/>
                <w:sz w:val="20"/>
              </w:rPr>
              <w:t>Service</w:t>
            </w:r>
            <w:r w:rsidRPr="001D1707">
              <w:rPr>
                <w:b/>
                <w:bCs/>
                <w:spacing w:val="-7"/>
                <w:sz w:val="20"/>
              </w:rPr>
              <w:t xml:space="preserve"> </w:t>
            </w:r>
            <w:r w:rsidRPr="001D1707">
              <w:rPr>
                <w:b/>
                <w:bCs/>
                <w:spacing w:val="-2"/>
                <w:sz w:val="20"/>
              </w:rPr>
              <w:t>Values</w:t>
            </w:r>
          </w:p>
          <w:p w14:paraId="3A5772AE" w14:textId="77777777" w:rsidR="006876B5" w:rsidRPr="001D1707" w:rsidRDefault="006876B5" w:rsidP="00F379F1">
            <w:pPr>
              <w:pStyle w:val="TableParagraph"/>
              <w:spacing w:before="9"/>
              <w:ind w:left="0"/>
              <w:rPr>
                <w:sz w:val="14"/>
              </w:rPr>
            </w:pPr>
          </w:p>
          <w:p w14:paraId="22D1F0AA" w14:textId="77777777" w:rsidR="006876B5" w:rsidRPr="001D1707" w:rsidRDefault="006876B5" w:rsidP="006876B5">
            <w:pPr>
              <w:pStyle w:val="TableParagraph"/>
              <w:numPr>
                <w:ilvl w:val="0"/>
                <w:numId w:val="16"/>
              </w:numPr>
              <w:tabs>
                <w:tab w:val="left" w:pos="825"/>
              </w:tabs>
              <w:ind w:right="2203"/>
              <w:rPr>
                <w:sz w:val="20"/>
              </w:rPr>
            </w:pPr>
            <w:r w:rsidRPr="001D1707">
              <w:rPr>
                <w:sz w:val="20"/>
              </w:rPr>
              <w:t>Is</w:t>
            </w:r>
            <w:r w:rsidRPr="001D1707">
              <w:rPr>
                <w:spacing w:val="-9"/>
                <w:sz w:val="20"/>
              </w:rPr>
              <w:t xml:space="preserve"> </w:t>
            </w:r>
            <w:r w:rsidRPr="001D1707">
              <w:rPr>
                <w:sz w:val="20"/>
              </w:rPr>
              <w:t>honest</w:t>
            </w:r>
            <w:r w:rsidRPr="001D1707">
              <w:rPr>
                <w:spacing w:val="-7"/>
                <w:sz w:val="20"/>
              </w:rPr>
              <w:t xml:space="preserve"> </w:t>
            </w:r>
            <w:r w:rsidRPr="001D1707">
              <w:rPr>
                <w:sz w:val="20"/>
              </w:rPr>
              <w:t>and</w:t>
            </w:r>
            <w:r w:rsidRPr="001D1707">
              <w:rPr>
                <w:spacing w:val="-7"/>
                <w:sz w:val="20"/>
              </w:rPr>
              <w:t xml:space="preserve"> </w:t>
            </w:r>
            <w:r w:rsidRPr="001D1707">
              <w:rPr>
                <w:sz w:val="20"/>
              </w:rPr>
              <w:t>trustworthy</w:t>
            </w:r>
            <w:r w:rsidRPr="001D1707">
              <w:rPr>
                <w:spacing w:val="-7"/>
                <w:sz w:val="20"/>
              </w:rPr>
              <w:t xml:space="preserve"> </w:t>
            </w:r>
            <w:r w:rsidRPr="001D1707">
              <w:rPr>
                <w:sz w:val="20"/>
              </w:rPr>
              <w:t>in</w:t>
            </w:r>
            <w:r w:rsidRPr="001D1707">
              <w:rPr>
                <w:spacing w:val="-7"/>
                <w:sz w:val="20"/>
              </w:rPr>
              <w:t xml:space="preserve"> </w:t>
            </w:r>
            <w:r w:rsidRPr="001D1707">
              <w:rPr>
                <w:sz w:val="20"/>
              </w:rPr>
              <w:t>all</w:t>
            </w:r>
            <w:r w:rsidRPr="001D1707">
              <w:rPr>
                <w:spacing w:val="-8"/>
                <w:sz w:val="20"/>
              </w:rPr>
              <w:t xml:space="preserve"> </w:t>
            </w:r>
            <w:r w:rsidRPr="001D1707">
              <w:rPr>
                <w:sz w:val="20"/>
              </w:rPr>
              <w:t xml:space="preserve">dealings. </w:t>
            </w:r>
          </w:p>
          <w:p w14:paraId="47DADF02" w14:textId="77777777" w:rsidR="006876B5" w:rsidRPr="001D1707" w:rsidRDefault="006876B5" w:rsidP="006876B5">
            <w:pPr>
              <w:pStyle w:val="TableParagraph"/>
              <w:tabs>
                <w:tab w:val="left" w:pos="825"/>
              </w:tabs>
              <w:ind w:left="0" w:right="2203"/>
              <w:rPr>
                <w:sz w:val="20"/>
              </w:rPr>
            </w:pPr>
          </w:p>
          <w:p w14:paraId="47D76044" w14:textId="32AA39AD" w:rsidR="006876B5" w:rsidRPr="001D1707" w:rsidRDefault="006876B5" w:rsidP="006876B5">
            <w:pPr>
              <w:pStyle w:val="TableParagraph"/>
              <w:tabs>
                <w:tab w:val="left" w:pos="825"/>
              </w:tabs>
              <w:ind w:left="0" w:right="2203"/>
              <w:rPr>
                <w:b/>
                <w:bCs/>
                <w:sz w:val="20"/>
              </w:rPr>
            </w:pPr>
            <w:r w:rsidRPr="001D1707">
              <w:rPr>
                <w:sz w:val="20"/>
              </w:rPr>
              <w:t xml:space="preserve"> </w:t>
            </w:r>
            <w:r w:rsidRPr="001D1707">
              <w:rPr>
                <w:b/>
                <w:bCs/>
                <w:sz w:val="20"/>
              </w:rPr>
              <w:t>Personal Motivation and Initiative</w:t>
            </w:r>
          </w:p>
          <w:p w14:paraId="2C94EF7D" w14:textId="77777777" w:rsidR="006876B5" w:rsidRPr="001D1707" w:rsidRDefault="006876B5" w:rsidP="00F379F1">
            <w:pPr>
              <w:pStyle w:val="TableParagraph"/>
              <w:spacing w:before="9"/>
              <w:ind w:left="0"/>
              <w:rPr>
                <w:sz w:val="14"/>
              </w:rPr>
            </w:pPr>
          </w:p>
          <w:p w14:paraId="68B45FA1" w14:textId="77777777" w:rsidR="006876B5" w:rsidRPr="001D1707" w:rsidRDefault="006876B5" w:rsidP="006876B5">
            <w:pPr>
              <w:pStyle w:val="TableParagraph"/>
              <w:numPr>
                <w:ilvl w:val="0"/>
                <w:numId w:val="16"/>
              </w:numPr>
              <w:tabs>
                <w:tab w:val="left" w:pos="825"/>
              </w:tabs>
              <w:ind w:right="624"/>
              <w:rPr>
                <w:sz w:val="20"/>
              </w:rPr>
            </w:pPr>
            <w:r w:rsidRPr="001D1707">
              <w:rPr>
                <w:sz w:val="20"/>
              </w:rPr>
              <w:t>Is</w:t>
            </w:r>
            <w:r w:rsidRPr="001D1707">
              <w:rPr>
                <w:spacing w:val="-5"/>
                <w:sz w:val="20"/>
              </w:rPr>
              <w:t xml:space="preserve"> </w:t>
            </w:r>
            <w:r w:rsidRPr="001D1707">
              <w:rPr>
                <w:sz w:val="20"/>
              </w:rPr>
              <w:t>enthusiastic</w:t>
            </w:r>
            <w:r w:rsidRPr="001D1707">
              <w:rPr>
                <w:spacing w:val="-4"/>
                <w:sz w:val="20"/>
              </w:rPr>
              <w:t xml:space="preserve"> </w:t>
            </w:r>
            <w:r w:rsidRPr="001D1707">
              <w:rPr>
                <w:sz w:val="20"/>
              </w:rPr>
              <w:t>about</w:t>
            </w:r>
            <w:r w:rsidRPr="001D1707">
              <w:rPr>
                <w:spacing w:val="-3"/>
                <w:sz w:val="20"/>
              </w:rPr>
              <w:t xml:space="preserve"> </w:t>
            </w:r>
            <w:r w:rsidRPr="001D1707">
              <w:rPr>
                <w:sz w:val="20"/>
              </w:rPr>
              <w:t>the</w:t>
            </w:r>
            <w:r w:rsidRPr="001D1707">
              <w:rPr>
                <w:spacing w:val="-4"/>
                <w:sz w:val="20"/>
              </w:rPr>
              <w:t xml:space="preserve"> </w:t>
            </w:r>
            <w:r w:rsidRPr="001D1707">
              <w:rPr>
                <w:sz w:val="20"/>
              </w:rPr>
              <w:t>role</w:t>
            </w:r>
            <w:r w:rsidRPr="001D1707">
              <w:rPr>
                <w:spacing w:val="-5"/>
                <w:sz w:val="20"/>
              </w:rPr>
              <w:t xml:space="preserve"> </w:t>
            </w:r>
            <w:r w:rsidRPr="001D1707">
              <w:rPr>
                <w:sz w:val="20"/>
              </w:rPr>
              <w:t>and</w:t>
            </w:r>
            <w:r w:rsidRPr="001D1707">
              <w:rPr>
                <w:spacing w:val="-3"/>
                <w:sz w:val="20"/>
              </w:rPr>
              <w:t xml:space="preserve"> </w:t>
            </w:r>
            <w:r w:rsidRPr="001D1707">
              <w:rPr>
                <w:sz w:val="20"/>
              </w:rPr>
              <w:t>is</w:t>
            </w:r>
            <w:r w:rsidRPr="001D1707">
              <w:rPr>
                <w:spacing w:val="-5"/>
                <w:sz w:val="20"/>
              </w:rPr>
              <w:t xml:space="preserve"> </w:t>
            </w:r>
            <w:r w:rsidRPr="001D1707">
              <w:rPr>
                <w:sz w:val="20"/>
              </w:rPr>
              <w:t>motivated</w:t>
            </w:r>
            <w:r w:rsidRPr="001D1707">
              <w:rPr>
                <w:spacing w:val="-3"/>
                <w:sz w:val="20"/>
              </w:rPr>
              <w:t xml:space="preserve"> </w:t>
            </w:r>
            <w:r w:rsidRPr="001D1707">
              <w:rPr>
                <w:sz w:val="20"/>
              </w:rPr>
              <w:t>in</w:t>
            </w:r>
            <w:r w:rsidRPr="001D1707">
              <w:rPr>
                <w:spacing w:val="-3"/>
                <w:sz w:val="20"/>
              </w:rPr>
              <w:t xml:space="preserve"> </w:t>
            </w:r>
            <w:r w:rsidRPr="001D1707">
              <w:rPr>
                <w:sz w:val="20"/>
              </w:rPr>
              <w:t>the</w:t>
            </w:r>
            <w:r w:rsidRPr="001D1707">
              <w:rPr>
                <w:spacing w:val="-4"/>
                <w:sz w:val="20"/>
              </w:rPr>
              <w:t xml:space="preserve"> </w:t>
            </w:r>
            <w:r w:rsidRPr="001D1707">
              <w:rPr>
                <w:sz w:val="20"/>
              </w:rPr>
              <w:t>face</w:t>
            </w:r>
            <w:r w:rsidRPr="001D1707">
              <w:rPr>
                <w:spacing w:val="-4"/>
                <w:sz w:val="20"/>
              </w:rPr>
              <w:t xml:space="preserve"> </w:t>
            </w:r>
            <w:r w:rsidRPr="001D1707">
              <w:rPr>
                <w:sz w:val="20"/>
              </w:rPr>
              <w:t>of difficulties and obstacles</w:t>
            </w:r>
          </w:p>
          <w:p w14:paraId="6AC59FCB" w14:textId="77777777" w:rsidR="006876B5" w:rsidRPr="001D1707" w:rsidRDefault="006876B5" w:rsidP="006876B5">
            <w:pPr>
              <w:pStyle w:val="TableParagraph"/>
              <w:numPr>
                <w:ilvl w:val="0"/>
                <w:numId w:val="16"/>
              </w:numPr>
              <w:tabs>
                <w:tab w:val="left" w:pos="825"/>
              </w:tabs>
              <w:ind w:right="367"/>
              <w:rPr>
                <w:sz w:val="20"/>
              </w:rPr>
            </w:pPr>
            <w:r w:rsidRPr="001D1707">
              <w:rPr>
                <w:sz w:val="20"/>
              </w:rPr>
              <w:t>Does</w:t>
            </w:r>
            <w:r w:rsidRPr="001D1707">
              <w:rPr>
                <w:spacing w:val="-4"/>
                <w:sz w:val="20"/>
              </w:rPr>
              <w:t xml:space="preserve"> </w:t>
            </w:r>
            <w:r w:rsidRPr="001D1707">
              <w:rPr>
                <w:sz w:val="20"/>
              </w:rPr>
              <w:t>more</w:t>
            </w:r>
            <w:r w:rsidRPr="001D1707">
              <w:rPr>
                <w:spacing w:val="-6"/>
                <w:sz w:val="20"/>
              </w:rPr>
              <w:t xml:space="preserve"> </w:t>
            </w:r>
            <w:r w:rsidRPr="001D1707">
              <w:rPr>
                <w:sz w:val="20"/>
              </w:rPr>
              <w:t>than</w:t>
            </w:r>
            <w:r w:rsidRPr="001D1707">
              <w:rPr>
                <w:spacing w:val="-4"/>
                <w:sz w:val="20"/>
              </w:rPr>
              <w:t xml:space="preserve"> </w:t>
            </w:r>
            <w:r w:rsidRPr="001D1707">
              <w:rPr>
                <w:sz w:val="20"/>
              </w:rPr>
              <w:t>is</w:t>
            </w:r>
            <w:r w:rsidRPr="001D1707">
              <w:rPr>
                <w:spacing w:val="-7"/>
                <w:sz w:val="20"/>
              </w:rPr>
              <w:t xml:space="preserve"> </w:t>
            </w:r>
            <w:r w:rsidRPr="001D1707">
              <w:rPr>
                <w:sz w:val="20"/>
              </w:rPr>
              <w:t>required</w:t>
            </w:r>
            <w:r w:rsidRPr="001D1707">
              <w:rPr>
                <w:spacing w:val="-5"/>
                <w:sz w:val="20"/>
              </w:rPr>
              <w:t xml:space="preserve"> </w:t>
            </w:r>
            <w:r w:rsidRPr="001D1707">
              <w:rPr>
                <w:sz w:val="20"/>
              </w:rPr>
              <w:t>or</w:t>
            </w:r>
            <w:r w:rsidRPr="001D1707">
              <w:rPr>
                <w:spacing w:val="-5"/>
                <w:sz w:val="20"/>
              </w:rPr>
              <w:t xml:space="preserve"> </w:t>
            </w:r>
            <w:r w:rsidRPr="001D1707">
              <w:rPr>
                <w:sz w:val="20"/>
              </w:rPr>
              <w:t>expected,</w:t>
            </w:r>
            <w:r w:rsidRPr="001D1707">
              <w:rPr>
                <w:spacing w:val="-5"/>
                <w:sz w:val="20"/>
              </w:rPr>
              <w:t xml:space="preserve"> </w:t>
            </w:r>
            <w:r w:rsidRPr="001D1707">
              <w:rPr>
                <w:sz w:val="20"/>
              </w:rPr>
              <w:t>anticipating</w:t>
            </w:r>
            <w:r w:rsidRPr="001D1707">
              <w:rPr>
                <w:spacing w:val="-6"/>
                <w:sz w:val="20"/>
              </w:rPr>
              <w:t xml:space="preserve"> </w:t>
            </w:r>
            <w:r w:rsidRPr="001D1707">
              <w:rPr>
                <w:sz w:val="20"/>
              </w:rPr>
              <w:t>situations and acting to pre-empt problems.</w:t>
            </w:r>
          </w:p>
        </w:tc>
      </w:tr>
    </w:tbl>
    <w:p w14:paraId="1FA75F00" w14:textId="3B99C537" w:rsidR="00E27E82" w:rsidRDefault="004E16A0">
      <w:pPr>
        <w:rPr>
          <w:sz w:val="2"/>
          <w:szCs w:val="2"/>
        </w:rPr>
        <w:sectPr w:rsidR="00E27E82" w:rsidSect="00CE4F44">
          <w:pgSz w:w="11910" w:h="16840"/>
          <w:pgMar w:top="1340" w:right="420" w:bottom="1200" w:left="1240" w:header="0" w:footer="1016" w:gutter="0"/>
          <w:cols w:space="720"/>
        </w:sectPr>
      </w:pPr>
      <w:r>
        <w:rPr>
          <w:sz w:val="2"/>
          <w:szCs w:val="2"/>
        </w:rPr>
        <w:t xml:space="preserve"> </w:t>
      </w:r>
    </w:p>
    <w:p w14:paraId="61EADA92" w14:textId="77777777" w:rsidR="00E27E82" w:rsidRDefault="00B21B39" w:rsidP="004E16A0">
      <w:pPr>
        <w:pStyle w:val="Heading1"/>
        <w:spacing w:before="100"/>
        <w:ind w:left="0" w:firstLine="200"/>
        <w:jc w:val="left"/>
      </w:pPr>
      <w:bookmarkStart w:id="24" w:name="_bookmark17"/>
      <w:bookmarkEnd w:id="24"/>
      <w:r>
        <w:rPr>
          <w:u w:val="thick"/>
        </w:rPr>
        <w:lastRenderedPageBreak/>
        <w:t>Feedback:</w:t>
      </w:r>
    </w:p>
    <w:p w14:paraId="09D00AC7" w14:textId="77777777" w:rsidR="00E27E82" w:rsidRDefault="00E27E82">
      <w:pPr>
        <w:pStyle w:val="BodyText"/>
        <w:spacing w:before="8"/>
        <w:rPr>
          <w:b/>
        </w:rPr>
      </w:pPr>
    </w:p>
    <w:p w14:paraId="0D3A31D0" w14:textId="77777777" w:rsidR="00E27E82" w:rsidRDefault="00B21B39">
      <w:pPr>
        <w:pStyle w:val="BodyText"/>
        <w:spacing w:before="101"/>
        <w:ind w:left="200" w:right="1238"/>
        <w:jc w:val="both"/>
      </w:pPr>
      <w:r>
        <w:t>Candidates shall be notified of the outcome of each stage of the selection process at the earliest possible date.</w:t>
      </w:r>
    </w:p>
    <w:p w14:paraId="0C95B0E9" w14:textId="77777777" w:rsidR="00E27E82" w:rsidRDefault="00E27E82">
      <w:pPr>
        <w:pStyle w:val="BodyText"/>
        <w:spacing w:before="10"/>
      </w:pPr>
    </w:p>
    <w:p w14:paraId="65B0A4E6" w14:textId="77777777" w:rsidR="00E27E82" w:rsidRDefault="00B21B39">
      <w:pPr>
        <w:pStyle w:val="BodyText"/>
        <w:spacing w:before="1"/>
        <w:ind w:left="200" w:right="1231"/>
        <w:jc w:val="both"/>
      </w:pPr>
      <w:r>
        <w:t>If, following the interview, a candidate is placed on a panel they shall be informed of their position on the panel and details of marks will be made available.</w:t>
      </w:r>
    </w:p>
    <w:p w14:paraId="44B2E59E" w14:textId="77777777" w:rsidR="00E27E82" w:rsidRDefault="00E27E82">
      <w:pPr>
        <w:pStyle w:val="BodyText"/>
      </w:pPr>
    </w:p>
    <w:p w14:paraId="1E1FC4FA" w14:textId="77777777" w:rsidR="00E27E82" w:rsidRDefault="00B21B39">
      <w:pPr>
        <w:pStyle w:val="Heading1"/>
      </w:pPr>
      <w:bookmarkStart w:id="25" w:name="_bookmark18"/>
      <w:bookmarkStart w:id="26" w:name="_bookmark19"/>
      <w:bookmarkEnd w:id="25"/>
      <w:bookmarkEnd w:id="26"/>
      <w:r>
        <w:rPr>
          <w:u w:val="thick"/>
        </w:rPr>
        <w:t>Deeming of candidature to be withdrawn:</w:t>
      </w:r>
    </w:p>
    <w:p w14:paraId="43D477D9" w14:textId="77777777" w:rsidR="00E27E82" w:rsidRDefault="00E27E82">
      <w:pPr>
        <w:pStyle w:val="BodyText"/>
        <w:spacing w:before="8"/>
        <w:rPr>
          <w:b/>
        </w:rPr>
      </w:pPr>
    </w:p>
    <w:p w14:paraId="49068F2E" w14:textId="77777777" w:rsidR="00E27E82" w:rsidRDefault="00B21B39">
      <w:pPr>
        <w:pStyle w:val="BodyText"/>
        <w:spacing w:before="100"/>
        <w:ind w:left="200" w:right="1228"/>
        <w:jc w:val="both"/>
      </w:pPr>
      <w:r>
        <w:t>Candidates who do not attend for interview or other test when and where required by the Waterford City &amp; County Council, or who do not, when requested, furnish such evidence as required by Waterford City &amp; County Council within the specified timeframe with regard to any matter relevant</w:t>
      </w:r>
      <w:r>
        <w:rPr>
          <w:spacing w:val="-58"/>
        </w:rPr>
        <w:t xml:space="preserve"> </w:t>
      </w:r>
      <w:r>
        <w:t>to their candidature, will be deemed to have withdrawn their application from the competition.</w:t>
      </w:r>
    </w:p>
    <w:p w14:paraId="1BAFBF44" w14:textId="77777777" w:rsidR="00E27E82" w:rsidRDefault="00E27E82">
      <w:pPr>
        <w:pStyle w:val="BodyText"/>
        <w:spacing w:before="7"/>
        <w:rPr>
          <w:sz w:val="35"/>
        </w:rPr>
      </w:pPr>
    </w:p>
    <w:p w14:paraId="4049483A" w14:textId="0AD9A918" w:rsidR="00E27E82" w:rsidRDefault="00B21B39">
      <w:pPr>
        <w:pStyle w:val="BodyText"/>
        <w:spacing w:before="1"/>
        <w:ind w:left="200" w:right="1230"/>
        <w:jc w:val="both"/>
      </w:pPr>
      <w:r>
        <w:t xml:space="preserve">Should a candidate decline an offer of </w:t>
      </w:r>
      <w:proofErr w:type="gramStart"/>
      <w:r>
        <w:t>employment, or</w:t>
      </w:r>
      <w:proofErr w:type="gramEnd"/>
      <w:r>
        <w:t xml:space="preserve"> having accepted an offer of employment relinquish it prior to commencing in the post, they will </w:t>
      </w:r>
      <w:r w:rsidR="002E514C">
        <w:t>be deemed</w:t>
      </w:r>
      <w:r>
        <w:t xml:space="preserve"> to have withdrawn their application from the competition.</w:t>
      </w:r>
    </w:p>
    <w:p w14:paraId="5B38C606" w14:textId="2C11B8E3" w:rsidR="007618A4" w:rsidRDefault="007618A4">
      <w:pPr>
        <w:pStyle w:val="BodyText"/>
        <w:spacing w:before="1"/>
        <w:ind w:left="200" w:right="1230"/>
        <w:jc w:val="both"/>
      </w:pPr>
    </w:p>
    <w:p w14:paraId="72163075" w14:textId="77777777" w:rsidR="00E27E82" w:rsidRDefault="00B21B39">
      <w:pPr>
        <w:pStyle w:val="Heading1"/>
        <w:jc w:val="left"/>
      </w:pPr>
      <w:bookmarkStart w:id="27" w:name="_bookmark20"/>
      <w:bookmarkEnd w:id="27"/>
      <w:r>
        <w:rPr>
          <w:u w:val="thick"/>
        </w:rPr>
        <w:t>References:</w:t>
      </w:r>
    </w:p>
    <w:p w14:paraId="584DF256" w14:textId="77777777" w:rsidR="00E27E82" w:rsidRDefault="00E27E82">
      <w:pPr>
        <w:pStyle w:val="BodyText"/>
        <w:spacing w:before="5"/>
        <w:rPr>
          <w:b/>
        </w:rPr>
      </w:pPr>
    </w:p>
    <w:p w14:paraId="0AD1F71A" w14:textId="128230F2" w:rsidR="007618A4" w:rsidRDefault="00B21B39">
      <w:pPr>
        <w:pStyle w:val="BodyText"/>
        <w:spacing w:before="101"/>
        <w:ind w:left="200" w:right="1233"/>
        <w:jc w:val="both"/>
      </w:pPr>
      <w:r>
        <w:t xml:space="preserve">Applicants are required to advise the names of two responsible persons to </w:t>
      </w:r>
      <w:r w:rsidR="002E514C">
        <w:t>whom they</w:t>
      </w:r>
      <w:r>
        <w:rPr>
          <w:spacing w:val="-18"/>
        </w:rPr>
        <w:t xml:space="preserve"> </w:t>
      </w:r>
      <w:r>
        <w:t>are</w:t>
      </w:r>
      <w:r>
        <w:rPr>
          <w:spacing w:val="-17"/>
        </w:rPr>
        <w:t xml:space="preserve"> </w:t>
      </w:r>
      <w:r>
        <w:t>well</w:t>
      </w:r>
      <w:r>
        <w:rPr>
          <w:spacing w:val="-13"/>
        </w:rPr>
        <w:t xml:space="preserve"> </w:t>
      </w:r>
      <w:r>
        <w:t>known</w:t>
      </w:r>
      <w:r>
        <w:rPr>
          <w:spacing w:val="-16"/>
        </w:rPr>
        <w:t xml:space="preserve"> </w:t>
      </w:r>
      <w:r>
        <w:t>but</w:t>
      </w:r>
      <w:r>
        <w:rPr>
          <w:spacing w:val="-16"/>
        </w:rPr>
        <w:t xml:space="preserve"> </w:t>
      </w:r>
      <w:r>
        <w:t>not</w:t>
      </w:r>
      <w:r>
        <w:rPr>
          <w:spacing w:val="-16"/>
        </w:rPr>
        <w:t xml:space="preserve"> </w:t>
      </w:r>
      <w:r>
        <w:t>related</w:t>
      </w:r>
      <w:r>
        <w:rPr>
          <w:spacing w:val="-19"/>
        </w:rPr>
        <w:t xml:space="preserve"> </w:t>
      </w:r>
      <w:r>
        <w:t>(at</w:t>
      </w:r>
      <w:r>
        <w:rPr>
          <w:spacing w:val="-16"/>
        </w:rPr>
        <w:t xml:space="preserve"> </w:t>
      </w:r>
      <w:r>
        <w:t>least</w:t>
      </w:r>
      <w:r>
        <w:rPr>
          <w:spacing w:val="-16"/>
        </w:rPr>
        <w:t xml:space="preserve"> </w:t>
      </w:r>
      <w:r>
        <w:t>one</w:t>
      </w:r>
      <w:r>
        <w:rPr>
          <w:spacing w:val="-15"/>
        </w:rPr>
        <w:t xml:space="preserve"> </w:t>
      </w:r>
      <w:r>
        <w:t>of</w:t>
      </w:r>
      <w:r>
        <w:rPr>
          <w:spacing w:val="-17"/>
        </w:rPr>
        <w:t xml:space="preserve"> </w:t>
      </w:r>
      <w:r>
        <w:t>the</w:t>
      </w:r>
      <w:r>
        <w:rPr>
          <w:spacing w:val="-18"/>
        </w:rPr>
        <w:t xml:space="preserve"> </w:t>
      </w:r>
      <w:r>
        <w:t>referees</w:t>
      </w:r>
      <w:r>
        <w:rPr>
          <w:spacing w:val="-15"/>
        </w:rPr>
        <w:t xml:space="preserve"> </w:t>
      </w:r>
      <w:r>
        <w:t>should be an existing or former</w:t>
      </w:r>
      <w:r>
        <w:rPr>
          <w:spacing w:val="-1"/>
        </w:rPr>
        <w:t xml:space="preserve"> </w:t>
      </w:r>
      <w:r>
        <w:t>employer).</w:t>
      </w:r>
    </w:p>
    <w:p w14:paraId="33D7A112" w14:textId="77777777" w:rsidR="007618A4" w:rsidRDefault="007618A4">
      <w:pPr>
        <w:pStyle w:val="BodyText"/>
        <w:spacing w:before="101"/>
        <w:ind w:left="200" w:right="1233"/>
        <w:jc w:val="both"/>
      </w:pPr>
    </w:p>
    <w:p w14:paraId="3765B1AF" w14:textId="5355F6EA" w:rsidR="00E27E82" w:rsidRDefault="00B21B39">
      <w:pPr>
        <w:pStyle w:val="BodyText"/>
        <w:spacing w:before="80"/>
        <w:ind w:left="200" w:right="1224"/>
        <w:jc w:val="both"/>
      </w:pPr>
      <w:bookmarkStart w:id="28" w:name="_bookmark25"/>
      <w:bookmarkEnd w:id="28"/>
      <w:r>
        <w:t>In advance of any offer of employment, Waterford City &amp; County Council reserves the right to seek both written and verbal references from current and previous employers, educational institutions or any other organisations with</w:t>
      </w:r>
      <w:r>
        <w:rPr>
          <w:spacing w:val="-17"/>
        </w:rPr>
        <w:t xml:space="preserve"> </w:t>
      </w:r>
      <w:r>
        <w:t>which</w:t>
      </w:r>
      <w:r>
        <w:rPr>
          <w:spacing w:val="-16"/>
        </w:rPr>
        <w:t xml:space="preserve"> </w:t>
      </w:r>
      <w:r>
        <w:t>the</w:t>
      </w:r>
      <w:r>
        <w:rPr>
          <w:spacing w:val="-12"/>
        </w:rPr>
        <w:t xml:space="preserve"> </w:t>
      </w:r>
      <w:r>
        <w:t>candidate</w:t>
      </w:r>
      <w:r>
        <w:rPr>
          <w:spacing w:val="-16"/>
        </w:rPr>
        <w:t xml:space="preserve"> </w:t>
      </w:r>
      <w:r>
        <w:t>has</w:t>
      </w:r>
      <w:r>
        <w:rPr>
          <w:spacing w:val="-16"/>
        </w:rPr>
        <w:t xml:space="preserve"> </w:t>
      </w:r>
      <w:r>
        <w:t>been</w:t>
      </w:r>
      <w:r>
        <w:rPr>
          <w:spacing w:val="-16"/>
        </w:rPr>
        <w:t xml:space="preserve"> </w:t>
      </w:r>
      <w:r>
        <w:t>associated.</w:t>
      </w:r>
      <w:r>
        <w:rPr>
          <w:spacing w:val="-16"/>
        </w:rPr>
        <w:t xml:space="preserve"> </w:t>
      </w:r>
      <w:r>
        <w:t>The</w:t>
      </w:r>
      <w:r>
        <w:rPr>
          <w:spacing w:val="-14"/>
        </w:rPr>
        <w:t xml:space="preserve"> </w:t>
      </w:r>
      <w:r>
        <w:t>Council</w:t>
      </w:r>
      <w:r>
        <w:rPr>
          <w:spacing w:val="-15"/>
        </w:rPr>
        <w:t xml:space="preserve"> </w:t>
      </w:r>
      <w:r>
        <w:t>reserves</w:t>
      </w:r>
      <w:r>
        <w:rPr>
          <w:spacing w:val="-14"/>
        </w:rPr>
        <w:t xml:space="preserve"> </w:t>
      </w:r>
      <w:r>
        <w:t>the</w:t>
      </w:r>
      <w:r>
        <w:rPr>
          <w:spacing w:val="-17"/>
        </w:rPr>
        <w:t xml:space="preserve"> </w:t>
      </w:r>
      <w:r>
        <w:t>right to determine the merit, appropriateness and relevance of such references and</w:t>
      </w:r>
      <w:r>
        <w:rPr>
          <w:spacing w:val="-3"/>
        </w:rPr>
        <w:t xml:space="preserve"> </w:t>
      </w:r>
      <w:r>
        <w:t>referees.</w:t>
      </w:r>
    </w:p>
    <w:p w14:paraId="6B04D851" w14:textId="77777777" w:rsidR="007618A4" w:rsidRPr="00317C11" w:rsidRDefault="007618A4" w:rsidP="007618A4">
      <w:pPr>
        <w:pStyle w:val="BodyText"/>
        <w:spacing w:before="1"/>
        <w:ind w:right="318"/>
        <w:jc w:val="both"/>
        <w:rPr>
          <w:rFonts w:asciiTheme="minorHAnsi" w:hAnsiTheme="minorHAnsi" w:cstheme="minorHAnsi"/>
          <w:sz w:val="22"/>
          <w:szCs w:val="22"/>
        </w:rPr>
      </w:pPr>
    </w:p>
    <w:p w14:paraId="33EB800E" w14:textId="77777777" w:rsidR="007618A4" w:rsidRPr="007618A4" w:rsidRDefault="007618A4" w:rsidP="007618A4">
      <w:pPr>
        <w:pStyle w:val="Heading1"/>
        <w:rPr>
          <w:u w:val="single"/>
        </w:rPr>
      </w:pPr>
      <w:r w:rsidRPr="007618A4">
        <w:rPr>
          <w:u w:val="single"/>
        </w:rPr>
        <w:t>Citizenship</w:t>
      </w:r>
    </w:p>
    <w:p w14:paraId="6C9C70D3" w14:textId="77777777" w:rsidR="007618A4" w:rsidRPr="007618A4" w:rsidRDefault="007618A4" w:rsidP="007618A4">
      <w:pPr>
        <w:pStyle w:val="Heading1"/>
        <w:rPr>
          <w:b w:val="0"/>
          <w:bCs w:val="0"/>
        </w:rPr>
      </w:pPr>
    </w:p>
    <w:p w14:paraId="48A14364" w14:textId="77777777" w:rsidR="007618A4" w:rsidRPr="007618A4" w:rsidRDefault="007618A4" w:rsidP="007618A4">
      <w:pPr>
        <w:pStyle w:val="Heading1"/>
        <w:rPr>
          <w:b w:val="0"/>
          <w:bCs w:val="0"/>
        </w:rPr>
      </w:pPr>
      <w:r w:rsidRPr="007618A4">
        <w:rPr>
          <w:b w:val="0"/>
          <w:bCs w:val="0"/>
        </w:rPr>
        <w:t>Candidates must, by the date of any job offer, be:</w:t>
      </w:r>
    </w:p>
    <w:p w14:paraId="1814A280" w14:textId="77777777" w:rsidR="007618A4" w:rsidRDefault="007618A4" w:rsidP="007618A4">
      <w:pPr>
        <w:pStyle w:val="Heading1"/>
        <w:numPr>
          <w:ilvl w:val="0"/>
          <w:numId w:val="11"/>
        </w:numPr>
        <w:rPr>
          <w:b w:val="0"/>
          <w:bCs w:val="0"/>
        </w:rPr>
      </w:pPr>
      <w:r w:rsidRPr="007618A4">
        <w:rPr>
          <w:b w:val="0"/>
          <w:bCs w:val="0"/>
        </w:rPr>
        <w:t xml:space="preserve">A citizen of the European Economic Area (EEA). The EEA consists of </w:t>
      </w:r>
    </w:p>
    <w:p w14:paraId="3292BC26" w14:textId="77777777" w:rsidR="007618A4" w:rsidRDefault="007618A4" w:rsidP="007618A4">
      <w:pPr>
        <w:pStyle w:val="Heading1"/>
        <w:ind w:left="920"/>
        <w:rPr>
          <w:b w:val="0"/>
          <w:bCs w:val="0"/>
        </w:rPr>
      </w:pPr>
      <w:r w:rsidRPr="007618A4">
        <w:rPr>
          <w:b w:val="0"/>
          <w:bCs w:val="0"/>
        </w:rPr>
        <w:t xml:space="preserve">the Member States of the European Union, Iceland, Liechtenstein </w:t>
      </w:r>
    </w:p>
    <w:p w14:paraId="6DA32D2A" w14:textId="6AAAB947" w:rsidR="007618A4" w:rsidRPr="007618A4" w:rsidRDefault="007618A4" w:rsidP="007618A4">
      <w:pPr>
        <w:pStyle w:val="Heading1"/>
        <w:ind w:left="920"/>
        <w:rPr>
          <w:b w:val="0"/>
          <w:bCs w:val="0"/>
        </w:rPr>
      </w:pPr>
      <w:r w:rsidRPr="007618A4">
        <w:rPr>
          <w:b w:val="0"/>
          <w:bCs w:val="0"/>
        </w:rPr>
        <w:t>and Norway; or</w:t>
      </w:r>
    </w:p>
    <w:p w14:paraId="28089C4B" w14:textId="77777777" w:rsidR="007618A4" w:rsidRPr="007618A4" w:rsidRDefault="007618A4" w:rsidP="007618A4">
      <w:pPr>
        <w:pStyle w:val="Heading1"/>
        <w:numPr>
          <w:ilvl w:val="0"/>
          <w:numId w:val="11"/>
        </w:numPr>
        <w:rPr>
          <w:b w:val="0"/>
          <w:bCs w:val="0"/>
        </w:rPr>
      </w:pPr>
      <w:r w:rsidRPr="007618A4">
        <w:rPr>
          <w:b w:val="0"/>
          <w:bCs w:val="0"/>
        </w:rPr>
        <w:t>A citizen of the United Kingdom (UK); or</w:t>
      </w:r>
    </w:p>
    <w:p w14:paraId="7EB0F02E" w14:textId="77777777" w:rsidR="007618A4" w:rsidRDefault="007618A4" w:rsidP="007618A4">
      <w:pPr>
        <w:pStyle w:val="Heading1"/>
        <w:numPr>
          <w:ilvl w:val="0"/>
          <w:numId w:val="11"/>
        </w:numPr>
        <w:rPr>
          <w:b w:val="0"/>
          <w:bCs w:val="0"/>
        </w:rPr>
      </w:pPr>
      <w:r w:rsidRPr="007618A4">
        <w:rPr>
          <w:b w:val="0"/>
          <w:bCs w:val="0"/>
        </w:rPr>
        <w:t xml:space="preserve">A citizen of Switzerland pursuant to the agreement between </w:t>
      </w:r>
    </w:p>
    <w:p w14:paraId="6D60C2C8" w14:textId="4248D219" w:rsidR="007618A4" w:rsidRPr="007618A4" w:rsidRDefault="007618A4" w:rsidP="007618A4">
      <w:pPr>
        <w:pStyle w:val="Heading1"/>
        <w:ind w:left="920"/>
        <w:rPr>
          <w:b w:val="0"/>
          <w:bCs w:val="0"/>
        </w:rPr>
      </w:pPr>
      <w:r w:rsidRPr="007618A4">
        <w:rPr>
          <w:b w:val="0"/>
          <w:bCs w:val="0"/>
        </w:rPr>
        <w:t>the EU and Switzerland on the free movement of persons; or</w:t>
      </w:r>
    </w:p>
    <w:p w14:paraId="0F022AE5" w14:textId="77777777" w:rsidR="007618A4" w:rsidRDefault="007618A4" w:rsidP="007618A4">
      <w:pPr>
        <w:pStyle w:val="Heading1"/>
        <w:numPr>
          <w:ilvl w:val="0"/>
          <w:numId w:val="11"/>
        </w:numPr>
        <w:rPr>
          <w:b w:val="0"/>
          <w:bCs w:val="0"/>
        </w:rPr>
      </w:pPr>
      <w:r w:rsidRPr="007618A4">
        <w:rPr>
          <w:b w:val="0"/>
          <w:bCs w:val="0"/>
        </w:rPr>
        <w:t xml:space="preserve">A non-EEA citizen who is a spouse or child of an EEA or UK or Swiss </w:t>
      </w:r>
    </w:p>
    <w:p w14:paraId="341D752F" w14:textId="64FB1283" w:rsidR="007618A4" w:rsidRPr="007618A4" w:rsidRDefault="007618A4" w:rsidP="007618A4">
      <w:pPr>
        <w:pStyle w:val="Heading1"/>
        <w:ind w:left="920"/>
        <w:rPr>
          <w:b w:val="0"/>
          <w:bCs w:val="0"/>
        </w:rPr>
      </w:pPr>
      <w:r w:rsidRPr="007618A4">
        <w:rPr>
          <w:b w:val="0"/>
          <w:bCs w:val="0"/>
        </w:rPr>
        <w:t xml:space="preserve">citizen and has a stamp 4 </w:t>
      </w:r>
      <w:proofErr w:type="gramStart"/>
      <w:r w:rsidRPr="007618A4">
        <w:rPr>
          <w:b w:val="0"/>
          <w:bCs w:val="0"/>
        </w:rPr>
        <w:t>visa;</w:t>
      </w:r>
      <w:proofErr w:type="gramEnd"/>
      <w:r w:rsidRPr="007618A4">
        <w:rPr>
          <w:b w:val="0"/>
          <w:bCs w:val="0"/>
        </w:rPr>
        <w:t xml:space="preserve"> or</w:t>
      </w:r>
    </w:p>
    <w:p w14:paraId="3105D793" w14:textId="77777777" w:rsidR="007618A4" w:rsidRDefault="007618A4" w:rsidP="007618A4">
      <w:pPr>
        <w:pStyle w:val="Heading1"/>
        <w:numPr>
          <w:ilvl w:val="0"/>
          <w:numId w:val="11"/>
        </w:numPr>
        <w:rPr>
          <w:b w:val="0"/>
          <w:bCs w:val="0"/>
        </w:rPr>
      </w:pPr>
      <w:r w:rsidRPr="007618A4">
        <w:rPr>
          <w:b w:val="0"/>
          <w:bCs w:val="0"/>
        </w:rPr>
        <w:t xml:space="preserve">A person awarded international protection under the International </w:t>
      </w:r>
    </w:p>
    <w:p w14:paraId="580EA400" w14:textId="77777777" w:rsidR="007618A4" w:rsidRDefault="007618A4" w:rsidP="007618A4">
      <w:pPr>
        <w:pStyle w:val="Heading1"/>
        <w:ind w:left="920"/>
        <w:rPr>
          <w:b w:val="0"/>
          <w:bCs w:val="0"/>
        </w:rPr>
      </w:pPr>
      <w:r w:rsidRPr="007618A4">
        <w:rPr>
          <w:b w:val="0"/>
          <w:bCs w:val="0"/>
        </w:rPr>
        <w:t xml:space="preserve">Protection Act 2015 or any family member entitled to remain in the </w:t>
      </w:r>
    </w:p>
    <w:p w14:paraId="69254FBB" w14:textId="482BEC22" w:rsidR="007618A4" w:rsidRPr="007618A4" w:rsidRDefault="007618A4" w:rsidP="007618A4">
      <w:pPr>
        <w:pStyle w:val="Heading1"/>
        <w:ind w:left="920"/>
        <w:rPr>
          <w:b w:val="0"/>
          <w:bCs w:val="0"/>
        </w:rPr>
      </w:pPr>
      <w:r w:rsidRPr="007618A4">
        <w:rPr>
          <w:b w:val="0"/>
          <w:bCs w:val="0"/>
        </w:rPr>
        <w:lastRenderedPageBreak/>
        <w:t>State as a result of family reunification and has a stamp 4 visa or</w:t>
      </w:r>
    </w:p>
    <w:p w14:paraId="261C3D38" w14:textId="77777777" w:rsidR="007618A4" w:rsidRDefault="007618A4" w:rsidP="007618A4">
      <w:pPr>
        <w:pStyle w:val="Heading1"/>
        <w:numPr>
          <w:ilvl w:val="0"/>
          <w:numId w:val="11"/>
        </w:numPr>
        <w:rPr>
          <w:b w:val="0"/>
          <w:bCs w:val="0"/>
        </w:rPr>
      </w:pPr>
      <w:r w:rsidRPr="007618A4">
        <w:rPr>
          <w:b w:val="0"/>
          <w:bCs w:val="0"/>
        </w:rPr>
        <w:t xml:space="preserve">A non-EEA citizen who is a parent of a dependent child who is a </w:t>
      </w:r>
    </w:p>
    <w:p w14:paraId="5D93D184" w14:textId="77777777" w:rsidR="007618A4" w:rsidRDefault="007618A4" w:rsidP="007618A4">
      <w:pPr>
        <w:pStyle w:val="Heading1"/>
        <w:ind w:left="920"/>
        <w:rPr>
          <w:b w:val="0"/>
          <w:bCs w:val="0"/>
        </w:rPr>
      </w:pPr>
      <w:r w:rsidRPr="007618A4">
        <w:rPr>
          <w:b w:val="0"/>
          <w:bCs w:val="0"/>
        </w:rPr>
        <w:t xml:space="preserve">citizen of, and resident in, an EEA member state or the UK or </w:t>
      </w:r>
    </w:p>
    <w:p w14:paraId="5770B9F6" w14:textId="24654EFC" w:rsidR="007618A4" w:rsidRPr="007618A4" w:rsidRDefault="007618A4" w:rsidP="007618A4">
      <w:pPr>
        <w:pStyle w:val="Heading1"/>
        <w:ind w:left="920"/>
        <w:rPr>
          <w:b w:val="0"/>
          <w:bCs w:val="0"/>
        </w:rPr>
      </w:pPr>
      <w:r w:rsidRPr="007618A4">
        <w:rPr>
          <w:b w:val="0"/>
          <w:bCs w:val="0"/>
        </w:rPr>
        <w:t>Switzerland and has a stamp 4 visa</w:t>
      </w:r>
    </w:p>
    <w:p w14:paraId="535E4B82" w14:textId="77777777" w:rsidR="00E27E82" w:rsidRDefault="00E27E82">
      <w:pPr>
        <w:pStyle w:val="BodyText"/>
        <w:spacing w:before="5"/>
      </w:pPr>
    </w:p>
    <w:p w14:paraId="63839842" w14:textId="77777777" w:rsidR="00E27E82" w:rsidRDefault="00B21B39">
      <w:pPr>
        <w:pStyle w:val="Heading1"/>
      </w:pPr>
      <w:bookmarkStart w:id="29" w:name="_bookmark21"/>
      <w:bookmarkEnd w:id="29"/>
      <w:r>
        <w:rPr>
          <w:u w:val="thick"/>
        </w:rPr>
        <w:t>Verification of Educational Qualifications:</w:t>
      </w:r>
    </w:p>
    <w:p w14:paraId="4A751A9B" w14:textId="77777777" w:rsidR="00E27E82" w:rsidRDefault="00B21B39">
      <w:pPr>
        <w:pStyle w:val="BodyText"/>
        <w:spacing w:before="100"/>
        <w:ind w:left="200" w:right="1229"/>
        <w:jc w:val="both"/>
      </w:pPr>
      <w:r>
        <w:t>Prior to appointment the candidate will be required to present within a specified timeframe, the original parchment of their certificate, diploma and/or degree, and any other supporting documentation required by the Council*, to the Human Resources department in order to verify their qualifications.</w:t>
      </w:r>
    </w:p>
    <w:p w14:paraId="098A851A" w14:textId="77777777" w:rsidR="00E27E82" w:rsidRDefault="00E27E82">
      <w:pPr>
        <w:pStyle w:val="BodyText"/>
        <w:spacing w:before="1"/>
      </w:pPr>
    </w:p>
    <w:p w14:paraId="2220F34A" w14:textId="40A9861B" w:rsidR="00E27E82" w:rsidRDefault="00B21B39">
      <w:pPr>
        <w:spacing w:line="259" w:lineRule="auto"/>
        <w:ind w:left="200" w:right="1230"/>
        <w:jc w:val="both"/>
        <w:rPr>
          <w:sz w:val="23"/>
        </w:rPr>
      </w:pPr>
      <w:r>
        <w:rPr>
          <w:i/>
          <w:sz w:val="23"/>
        </w:rPr>
        <w:t xml:space="preserve">* </w:t>
      </w:r>
      <w:proofErr w:type="gramStart"/>
      <w:r>
        <w:rPr>
          <w:i/>
          <w:sz w:val="23"/>
        </w:rPr>
        <w:t>Non Irish</w:t>
      </w:r>
      <w:proofErr w:type="gramEnd"/>
      <w:r>
        <w:rPr>
          <w:i/>
          <w:sz w:val="23"/>
        </w:rPr>
        <w:t xml:space="preserve"> Qualifications must be accompanied by a determination from Quality and Qualifications Ireland (QQI) to establish their comparability against</w:t>
      </w:r>
      <w:r>
        <w:rPr>
          <w:i/>
          <w:spacing w:val="-20"/>
          <w:sz w:val="23"/>
        </w:rPr>
        <w:t xml:space="preserve"> </w:t>
      </w:r>
      <w:r>
        <w:rPr>
          <w:i/>
          <w:sz w:val="23"/>
        </w:rPr>
        <w:t>the</w:t>
      </w:r>
      <w:r>
        <w:rPr>
          <w:i/>
          <w:spacing w:val="-20"/>
          <w:sz w:val="23"/>
        </w:rPr>
        <w:t xml:space="preserve"> </w:t>
      </w:r>
      <w:r w:rsidR="002E514C">
        <w:rPr>
          <w:i/>
          <w:sz w:val="23"/>
        </w:rPr>
        <w:t>Irish National</w:t>
      </w:r>
      <w:r>
        <w:rPr>
          <w:i/>
          <w:spacing w:val="-19"/>
          <w:sz w:val="23"/>
        </w:rPr>
        <w:t xml:space="preserve"> </w:t>
      </w:r>
      <w:r>
        <w:rPr>
          <w:i/>
          <w:sz w:val="23"/>
        </w:rPr>
        <w:t>Framework</w:t>
      </w:r>
      <w:r>
        <w:rPr>
          <w:i/>
          <w:spacing w:val="-22"/>
          <w:sz w:val="23"/>
        </w:rPr>
        <w:t xml:space="preserve"> </w:t>
      </w:r>
      <w:r>
        <w:rPr>
          <w:i/>
          <w:sz w:val="23"/>
        </w:rPr>
        <w:t>of</w:t>
      </w:r>
      <w:r>
        <w:rPr>
          <w:i/>
          <w:spacing w:val="-19"/>
          <w:sz w:val="23"/>
        </w:rPr>
        <w:t xml:space="preserve"> </w:t>
      </w:r>
      <w:r>
        <w:rPr>
          <w:i/>
          <w:sz w:val="23"/>
        </w:rPr>
        <w:t>Qualifications,</w:t>
      </w:r>
      <w:r>
        <w:rPr>
          <w:i/>
          <w:spacing w:val="-20"/>
          <w:sz w:val="23"/>
        </w:rPr>
        <w:t xml:space="preserve"> </w:t>
      </w:r>
      <w:r>
        <w:rPr>
          <w:i/>
          <w:sz w:val="23"/>
        </w:rPr>
        <w:t>overseas</w:t>
      </w:r>
      <w:r>
        <w:rPr>
          <w:i/>
          <w:spacing w:val="-20"/>
          <w:sz w:val="23"/>
        </w:rPr>
        <w:t xml:space="preserve"> </w:t>
      </w:r>
      <w:r>
        <w:rPr>
          <w:i/>
          <w:sz w:val="23"/>
        </w:rPr>
        <w:t>qualifications must also be accompanied by a translation</w:t>
      </w:r>
      <w:r>
        <w:rPr>
          <w:i/>
          <w:spacing w:val="-6"/>
          <w:sz w:val="23"/>
        </w:rPr>
        <w:t xml:space="preserve"> </w:t>
      </w:r>
      <w:r>
        <w:rPr>
          <w:i/>
          <w:sz w:val="23"/>
        </w:rPr>
        <w:t>document</w:t>
      </w:r>
      <w:r>
        <w:rPr>
          <w:sz w:val="23"/>
        </w:rPr>
        <w:t>.</w:t>
      </w:r>
    </w:p>
    <w:p w14:paraId="6522243D" w14:textId="77777777" w:rsidR="00E27E82" w:rsidRDefault="00E27E82">
      <w:pPr>
        <w:pStyle w:val="BodyText"/>
        <w:spacing w:before="1"/>
        <w:rPr>
          <w:sz w:val="36"/>
        </w:rPr>
      </w:pPr>
    </w:p>
    <w:p w14:paraId="69D52780" w14:textId="77777777" w:rsidR="00E27E82" w:rsidRDefault="00B21B39">
      <w:pPr>
        <w:pStyle w:val="Heading1"/>
      </w:pPr>
      <w:bookmarkStart w:id="30" w:name="_bookmark22"/>
      <w:bookmarkEnd w:id="30"/>
      <w:r>
        <w:rPr>
          <w:u w:val="thick"/>
        </w:rPr>
        <w:t>Pre-Employment Medical:</w:t>
      </w:r>
    </w:p>
    <w:p w14:paraId="3159568E" w14:textId="77777777" w:rsidR="00E27E82" w:rsidRDefault="00E27E82">
      <w:pPr>
        <w:pStyle w:val="BodyText"/>
        <w:spacing w:before="8"/>
        <w:rPr>
          <w:b/>
        </w:rPr>
      </w:pPr>
    </w:p>
    <w:p w14:paraId="65F47FCB" w14:textId="3F77F0AB" w:rsidR="00E27E82" w:rsidRDefault="00B21B39" w:rsidP="007618A4">
      <w:pPr>
        <w:pStyle w:val="BodyText"/>
        <w:spacing w:before="100"/>
        <w:ind w:left="200" w:right="1225"/>
        <w:jc w:val="both"/>
      </w:pPr>
      <w:r>
        <w:t>Prior to appointment the candidate may be required to complete a Health Declaration and will be required to undergo a medical examination by a qualified medical practitioner nominated by the Council. Where for any reason the cost of the medical examination is borne by the applicant it shall be</w:t>
      </w:r>
      <w:r>
        <w:rPr>
          <w:spacing w:val="-6"/>
        </w:rPr>
        <w:t xml:space="preserve"> </w:t>
      </w:r>
      <w:r>
        <w:t>refunded</w:t>
      </w:r>
      <w:r>
        <w:rPr>
          <w:spacing w:val="-5"/>
        </w:rPr>
        <w:t xml:space="preserve"> </w:t>
      </w:r>
      <w:r w:rsidR="002E514C">
        <w:t>on appointment</w:t>
      </w:r>
      <w:r>
        <w:t>.</w:t>
      </w:r>
      <w:r>
        <w:rPr>
          <w:spacing w:val="-7"/>
        </w:rPr>
        <w:t xml:space="preserve"> </w:t>
      </w:r>
      <w:r>
        <w:t>In</w:t>
      </w:r>
      <w:r>
        <w:rPr>
          <w:spacing w:val="-5"/>
        </w:rPr>
        <w:t xml:space="preserve"> </w:t>
      </w:r>
      <w:r>
        <w:t>all</w:t>
      </w:r>
      <w:r>
        <w:rPr>
          <w:spacing w:val="-5"/>
        </w:rPr>
        <w:t xml:space="preserve"> </w:t>
      </w:r>
      <w:r>
        <w:t>other</w:t>
      </w:r>
      <w:r>
        <w:rPr>
          <w:spacing w:val="-8"/>
        </w:rPr>
        <w:t xml:space="preserve"> </w:t>
      </w:r>
      <w:r>
        <w:t>cases</w:t>
      </w:r>
      <w:r>
        <w:rPr>
          <w:spacing w:val="-5"/>
        </w:rPr>
        <w:t xml:space="preserve"> </w:t>
      </w:r>
      <w:r>
        <w:t>the</w:t>
      </w:r>
      <w:r>
        <w:rPr>
          <w:spacing w:val="-6"/>
        </w:rPr>
        <w:t xml:space="preserve"> </w:t>
      </w:r>
      <w:r>
        <w:t>Council</w:t>
      </w:r>
      <w:r>
        <w:rPr>
          <w:spacing w:val="-9"/>
        </w:rPr>
        <w:t xml:space="preserve"> </w:t>
      </w:r>
      <w:r>
        <w:t>will</w:t>
      </w:r>
      <w:r>
        <w:rPr>
          <w:spacing w:val="-6"/>
        </w:rPr>
        <w:t xml:space="preserve"> </w:t>
      </w:r>
      <w:r>
        <w:t>incur</w:t>
      </w:r>
      <w:r>
        <w:rPr>
          <w:spacing w:val="-4"/>
        </w:rPr>
        <w:t xml:space="preserve"> </w:t>
      </w:r>
      <w:r>
        <w:t>the</w:t>
      </w:r>
      <w:r>
        <w:rPr>
          <w:spacing w:val="-5"/>
        </w:rPr>
        <w:t xml:space="preserve"> </w:t>
      </w:r>
      <w:r>
        <w:t>cost of the pre- employment medical.</w:t>
      </w:r>
    </w:p>
    <w:p w14:paraId="77589653" w14:textId="1C8BF5ED" w:rsidR="007618A4" w:rsidRDefault="007618A4" w:rsidP="007618A4">
      <w:pPr>
        <w:pStyle w:val="BodyText"/>
        <w:spacing w:before="100"/>
        <w:ind w:left="200" w:right="1225"/>
        <w:jc w:val="both"/>
      </w:pPr>
    </w:p>
    <w:p w14:paraId="6FD77399" w14:textId="77777777" w:rsidR="00E27E82" w:rsidRDefault="00B21B39">
      <w:pPr>
        <w:pStyle w:val="Heading1"/>
      </w:pPr>
      <w:bookmarkStart w:id="31" w:name="_bookmark23"/>
      <w:bookmarkEnd w:id="31"/>
      <w:r>
        <w:rPr>
          <w:u w:val="thick"/>
        </w:rPr>
        <w:t>Garda Vetting:</w:t>
      </w:r>
    </w:p>
    <w:p w14:paraId="377AA127" w14:textId="77777777" w:rsidR="00E27E82" w:rsidRDefault="00E27E82">
      <w:pPr>
        <w:pStyle w:val="BodyText"/>
        <w:spacing w:before="8"/>
        <w:rPr>
          <w:b/>
        </w:rPr>
      </w:pPr>
    </w:p>
    <w:p w14:paraId="768536A6" w14:textId="77777777" w:rsidR="00E27E82" w:rsidRDefault="00B21B39">
      <w:pPr>
        <w:pStyle w:val="BodyText"/>
        <w:spacing w:before="100"/>
        <w:ind w:left="200" w:right="1233"/>
        <w:jc w:val="both"/>
      </w:pPr>
      <w:r>
        <w:t>Garda Vetting may be sought in accordance the National Vetting Bureau (Children and Vulnerable Persons) Acts 2012 to 2016 and the applicant will be required to fully cooperate with this process.</w:t>
      </w:r>
    </w:p>
    <w:p w14:paraId="44A7204B" w14:textId="77777777" w:rsidR="00E27E82" w:rsidRDefault="00B21B39">
      <w:pPr>
        <w:pStyle w:val="Heading1"/>
        <w:spacing w:before="221"/>
        <w:jc w:val="left"/>
      </w:pPr>
      <w:bookmarkStart w:id="32" w:name="_bookmark24"/>
      <w:bookmarkEnd w:id="32"/>
      <w:r>
        <w:rPr>
          <w:u w:val="thick"/>
        </w:rPr>
        <w:t>Canvassing:</w:t>
      </w:r>
    </w:p>
    <w:p w14:paraId="5A8EAB65" w14:textId="77777777" w:rsidR="00E27E82" w:rsidRDefault="00E27E82">
      <w:pPr>
        <w:pStyle w:val="BodyText"/>
        <w:spacing w:before="7"/>
        <w:rPr>
          <w:b/>
        </w:rPr>
      </w:pPr>
    </w:p>
    <w:p w14:paraId="2E522CD7" w14:textId="59CD7C42" w:rsidR="00E27E82" w:rsidRDefault="00B21B39">
      <w:pPr>
        <w:pStyle w:val="BodyText"/>
        <w:spacing w:before="101"/>
        <w:ind w:left="200" w:right="1231"/>
        <w:jc w:val="both"/>
      </w:pPr>
      <w:r>
        <w:t>Any attempt by a candidate, or by any person(s) acting at the candidate’s instigation, directly or indirectly, by means of written communication or otherwise influence in the candidate’s favour, any member or employee of the Council or person nominated by the City &amp; County Council to interview or examine applicants, will automatically disqualify the candidate for the position being sought.</w:t>
      </w:r>
    </w:p>
    <w:p w14:paraId="3B24D8CD" w14:textId="061BC70E" w:rsidR="00016CFB" w:rsidRDefault="00016CFB">
      <w:pPr>
        <w:rPr>
          <w:sz w:val="23"/>
          <w:szCs w:val="23"/>
        </w:rPr>
      </w:pPr>
      <w:r>
        <w:br w:type="page"/>
      </w:r>
    </w:p>
    <w:p w14:paraId="06A11F67" w14:textId="77777777" w:rsidR="00E27E82" w:rsidRDefault="00B21B39">
      <w:pPr>
        <w:pStyle w:val="Heading1"/>
        <w:spacing w:before="80"/>
        <w:jc w:val="left"/>
      </w:pPr>
      <w:r>
        <w:rPr>
          <w:u w:val="thick"/>
        </w:rPr>
        <w:lastRenderedPageBreak/>
        <w:t>Confidentiality:</w:t>
      </w:r>
    </w:p>
    <w:p w14:paraId="6E3E6418" w14:textId="77777777" w:rsidR="00E27E82" w:rsidRDefault="00E27E82">
      <w:pPr>
        <w:pStyle w:val="BodyText"/>
        <w:spacing w:before="8"/>
        <w:rPr>
          <w:b/>
        </w:rPr>
      </w:pPr>
    </w:p>
    <w:p w14:paraId="6A92D6F7" w14:textId="3A8E47BB" w:rsidR="00E27E82" w:rsidRDefault="00B21B39">
      <w:pPr>
        <w:pStyle w:val="BodyText"/>
        <w:spacing w:before="101"/>
        <w:ind w:left="200" w:right="1229"/>
        <w:jc w:val="both"/>
      </w:pPr>
      <w:r>
        <w:t>Waterford</w:t>
      </w:r>
      <w:r>
        <w:rPr>
          <w:spacing w:val="-17"/>
        </w:rPr>
        <w:t xml:space="preserve"> </w:t>
      </w:r>
      <w:r>
        <w:t>City</w:t>
      </w:r>
      <w:r>
        <w:rPr>
          <w:spacing w:val="-19"/>
        </w:rPr>
        <w:t xml:space="preserve"> </w:t>
      </w:r>
      <w:r>
        <w:t>&amp;</w:t>
      </w:r>
      <w:r>
        <w:rPr>
          <w:spacing w:val="-16"/>
        </w:rPr>
        <w:t xml:space="preserve"> </w:t>
      </w:r>
      <w:r>
        <w:t>County</w:t>
      </w:r>
      <w:r>
        <w:rPr>
          <w:spacing w:val="-16"/>
        </w:rPr>
        <w:t xml:space="preserve"> </w:t>
      </w:r>
      <w:r>
        <w:t>Council,</w:t>
      </w:r>
      <w:r>
        <w:rPr>
          <w:spacing w:val="-19"/>
        </w:rPr>
        <w:t xml:space="preserve"> </w:t>
      </w:r>
      <w:r>
        <w:t>in</w:t>
      </w:r>
      <w:r>
        <w:rPr>
          <w:spacing w:val="-17"/>
        </w:rPr>
        <w:t xml:space="preserve"> </w:t>
      </w:r>
      <w:r>
        <w:t>its</w:t>
      </w:r>
      <w:r>
        <w:rPr>
          <w:spacing w:val="-17"/>
        </w:rPr>
        <w:t xml:space="preserve"> </w:t>
      </w:r>
      <w:r>
        <w:t>recruitment</w:t>
      </w:r>
      <w:r>
        <w:rPr>
          <w:spacing w:val="-17"/>
        </w:rPr>
        <w:t xml:space="preserve"> </w:t>
      </w:r>
      <w:r>
        <w:t>and</w:t>
      </w:r>
      <w:r>
        <w:rPr>
          <w:spacing w:val="-17"/>
        </w:rPr>
        <w:t xml:space="preserve"> </w:t>
      </w:r>
      <w:r>
        <w:t>selection</w:t>
      </w:r>
      <w:r>
        <w:rPr>
          <w:spacing w:val="-17"/>
        </w:rPr>
        <w:t xml:space="preserve"> </w:t>
      </w:r>
      <w:r>
        <w:t>procedures, has appropriate measures in place to protect the confidentiality of all applicants.</w:t>
      </w:r>
      <w:r>
        <w:rPr>
          <w:spacing w:val="-10"/>
        </w:rPr>
        <w:t xml:space="preserve"> </w:t>
      </w:r>
      <w:r>
        <w:t>All</w:t>
      </w:r>
      <w:r>
        <w:rPr>
          <w:spacing w:val="-8"/>
        </w:rPr>
        <w:t xml:space="preserve"> </w:t>
      </w:r>
      <w:r>
        <w:t>enquiries,</w:t>
      </w:r>
      <w:r>
        <w:rPr>
          <w:spacing w:val="-10"/>
        </w:rPr>
        <w:t xml:space="preserve"> </w:t>
      </w:r>
      <w:r>
        <w:t>applications</w:t>
      </w:r>
      <w:r>
        <w:rPr>
          <w:spacing w:val="-11"/>
        </w:rPr>
        <w:t xml:space="preserve"> </w:t>
      </w:r>
      <w:r>
        <w:t>and</w:t>
      </w:r>
      <w:r>
        <w:rPr>
          <w:spacing w:val="-13"/>
        </w:rPr>
        <w:t xml:space="preserve"> </w:t>
      </w:r>
      <w:r>
        <w:t>other</w:t>
      </w:r>
      <w:r>
        <w:rPr>
          <w:spacing w:val="-10"/>
        </w:rPr>
        <w:t xml:space="preserve"> </w:t>
      </w:r>
      <w:r>
        <w:t>aspects</w:t>
      </w:r>
      <w:r>
        <w:rPr>
          <w:spacing w:val="-13"/>
        </w:rPr>
        <w:t xml:space="preserve"> </w:t>
      </w:r>
      <w:r>
        <w:t>that</w:t>
      </w:r>
      <w:r>
        <w:rPr>
          <w:spacing w:val="-9"/>
        </w:rPr>
        <w:t xml:space="preserve"> </w:t>
      </w:r>
      <w:r>
        <w:t>form</w:t>
      </w:r>
      <w:r>
        <w:rPr>
          <w:spacing w:val="-10"/>
        </w:rPr>
        <w:t xml:space="preserve"> </w:t>
      </w:r>
      <w:r>
        <w:t>part</w:t>
      </w:r>
      <w:r>
        <w:rPr>
          <w:spacing w:val="-10"/>
        </w:rPr>
        <w:t xml:space="preserve"> </w:t>
      </w:r>
      <w:r>
        <w:t>of</w:t>
      </w:r>
      <w:r>
        <w:rPr>
          <w:spacing w:val="-10"/>
        </w:rPr>
        <w:t xml:space="preserve"> </w:t>
      </w:r>
      <w:r>
        <w:t>the recruitment formalities are treated as confidential and are not disclosed to anyone,</w:t>
      </w:r>
      <w:r>
        <w:rPr>
          <w:spacing w:val="-21"/>
        </w:rPr>
        <w:t xml:space="preserve"> </w:t>
      </w:r>
      <w:r>
        <w:t>outside</w:t>
      </w:r>
      <w:r>
        <w:rPr>
          <w:spacing w:val="-20"/>
        </w:rPr>
        <w:t xml:space="preserve"> </w:t>
      </w:r>
      <w:r w:rsidR="002E514C">
        <w:t>of those</w:t>
      </w:r>
      <w:r>
        <w:rPr>
          <w:spacing w:val="-20"/>
        </w:rPr>
        <w:t xml:space="preserve"> </w:t>
      </w:r>
      <w:r>
        <w:t>directly</w:t>
      </w:r>
      <w:r>
        <w:rPr>
          <w:spacing w:val="-22"/>
        </w:rPr>
        <w:t xml:space="preserve"> </w:t>
      </w:r>
      <w:r>
        <w:t>involved</w:t>
      </w:r>
      <w:r>
        <w:rPr>
          <w:spacing w:val="-22"/>
        </w:rPr>
        <w:t xml:space="preserve"> </w:t>
      </w:r>
      <w:r>
        <w:t>in</w:t>
      </w:r>
      <w:r>
        <w:rPr>
          <w:spacing w:val="-19"/>
        </w:rPr>
        <w:t xml:space="preserve"> </w:t>
      </w:r>
      <w:r>
        <w:t>the</w:t>
      </w:r>
      <w:r>
        <w:rPr>
          <w:spacing w:val="-20"/>
        </w:rPr>
        <w:t xml:space="preserve"> </w:t>
      </w:r>
      <w:r>
        <w:t>recruitment</w:t>
      </w:r>
      <w:r>
        <w:rPr>
          <w:spacing w:val="-22"/>
        </w:rPr>
        <w:t xml:space="preserve"> </w:t>
      </w:r>
      <w:r>
        <w:t>process</w:t>
      </w:r>
      <w:r>
        <w:rPr>
          <w:spacing w:val="-18"/>
        </w:rPr>
        <w:t xml:space="preserve"> </w:t>
      </w:r>
      <w:r>
        <w:t>-</w:t>
      </w:r>
      <w:r>
        <w:rPr>
          <w:spacing w:val="-19"/>
        </w:rPr>
        <w:t xml:space="preserve"> </w:t>
      </w:r>
      <w:r>
        <w:t>subject to the provisions of the Freedom of Information Acts,</w:t>
      </w:r>
      <w:r>
        <w:rPr>
          <w:spacing w:val="-17"/>
        </w:rPr>
        <w:t xml:space="preserve"> </w:t>
      </w:r>
      <w:r>
        <w:t>1997-2014.</w:t>
      </w:r>
    </w:p>
    <w:p w14:paraId="1E4DB173" w14:textId="77777777" w:rsidR="00E27E82" w:rsidRDefault="00E27E82">
      <w:pPr>
        <w:pStyle w:val="BodyText"/>
        <w:spacing w:before="11"/>
        <w:rPr>
          <w:sz w:val="22"/>
        </w:rPr>
      </w:pPr>
    </w:p>
    <w:p w14:paraId="259D5BF3" w14:textId="77777777" w:rsidR="00E27E82" w:rsidRDefault="00B21B39">
      <w:pPr>
        <w:pStyle w:val="BodyText"/>
        <w:ind w:left="200" w:right="1220"/>
        <w:jc w:val="both"/>
      </w:pPr>
      <w:r>
        <w:t>Records created, maintained and stored by Waterford City &amp; County Council as part of the recruitment and selection process are subject to a range of legislation,</w:t>
      </w:r>
      <w:r>
        <w:rPr>
          <w:spacing w:val="-13"/>
        </w:rPr>
        <w:t xml:space="preserve"> </w:t>
      </w:r>
      <w:r>
        <w:t>including</w:t>
      </w:r>
      <w:r>
        <w:rPr>
          <w:spacing w:val="-14"/>
        </w:rPr>
        <w:t xml:space="preserve"> </w:t>
      </w:r>
      <w:r>
        <w:t>Freedom</w:t>
      </w:r>
      <w:r>
        <w:rPr>
          <w:spacing w:val="-12"/>
        </w:rPr>
        <w:t xml:space="preserve"> </w:t>
      </w:r>
      <w:r>
        <w:t>of</w:t>
      </w:r>
      <w:r>
        <w:rPr>
          <w:spacing w:val="-11"/>
        </w:rPr>
        <w:t xml:space="preserve"> </w:t>
      </w:r>
      <w:r>
        <w:t>Information</w:t>
      </w:r>
      <w:r>
        <w:rPr>
          <w:spacing w:val="-11"/>
        </w:rPr>
        <w:t xml:space="preserve"> </w:t>
      </w:r>
      <w:r>
        <w:t>and</w:t>
      </w:r>
      <w:r>
        <w:rPr>
          <w:spacing w:val="-11"/>
        </w:rPr>
        <w:t xml:space="preserve"> </w:t>
      </w:r>
      <w:r>
        <w:t>Data</w:t>
      </w:r>
      <w:r>
        <w:rPr>
          <w:spacing w:val="-11"/>
        </w:rPr>
        <w:t xml:space="preserve"> </w:t>
      </w:r>
      <w:r>
        <w:t>Protection.</w:t>
      </w:r>
      <w:r>
        <w:rPr>
          <w:spacing w:val="-11"/>
        </w:rPr>
        <w:t xml:space="preserve"> </w:t>
      </w:r>
      <w:r>
        <w:t>Waterford City</w:t>
      </w:r>
      <w:r>
        <w:rPr>
          <w:spacing w:val="-23"/>
        </w:rPr>
        <w:t xml:space="preserve"> </w:t>
      </w:r>
      <w:r>
        <w:t>&amp;</w:t>
      </w:r>
      <w:r>
        <w:rPr>
          <w:spacing w:val="-20"/>
        </w:rPr>
        <w:t xml:space="preserve"> </w:t>
      </w:r>
      <w:r>
        <w:t>County</w:t>
      </w:r>
      <w:r>
        <w:rPr>
          <w:spacing w:val="-20"/>
        </w:rPr>
        <w:t xml:space="preserve"> </w:t>
      </w:r>
      <w:r>
        <w:t>Council</w:t>
      </w:r>
      <w:r>
        <w:rPr>
          <w:spacing w:val="-19"/>
        </w:rPr>
        <w:t xml:space="preserve"> </w:t>
      </w:r>
      <w:r>
        <w:t>shall</w:t>
      </w:r>
      <w:r>
        <w:rPr>
          <w:spacing w:val="-20"/>
        </w:rPr>
        <w:t xml:space="preserve"> </w:t>
      </w:r>
      <w:r>
        <w:t>comply</w:t>
      </w:r>
      <w:r>
        <w:rPr>
          <w:spacing w:val="-23"/>
        </w:rPr>
        <w:t xml:space="preserve"> </w:t>
      </w:r>
      <w:r>
        <w:t>with</w:t>
      </w:r>
      <w:r>
        <w:rPr>
          <w:spacing w:val="-21"/>
        </w:rPr>
        <w:t xml:space="preserve"> </w:t>
      </w:r>
      <w:r>
        <w:t>the</w:t>
      </w:r>
      <w:r>
        <w:rPr>
          <w:spacing w:val="-21"/>
        </w:rPr>
        <w:t xml:space="preserve"> </w:t>
      </w:r>
      <w:r>
        <w:t>National</w:t>
      </w:r>
      <w:r>
        <w:rPr>
          <w:spacing w:val="-20"/>
        </w:rPr>
        <w:t xml:space="preserve"> </w:t>
      </w:r>
      <w:r>
        <w:t>Records</w:t>
      </w:r>
      <w:r>
        <w:rPr>
          <w:spacing w:val="-24"/>
        </w:rPr>
        <w:t xml:space="preserve"> </w:t>
      </w:r>
      <w:r>
        <w:t>Retention</w:t>
      </w:r>
      <w:r>
        <w:rPr>
          <w:spacing w:val="-20"/>
        </w:rPr>
        <w:t xml:space="preserve"> </w:t>
      </w:r>
      <w:r>
        <w:t>Policy (2001) and any other relevant records retention</w:t>
      </w:r>
      <w:r>
        <w:rPr>
          <w:spacing w:val="-9"/>
        </w:rPr>
        <w:t xml:space="preserve"> </w:t>
      </w:r>
      <w:r>
        <w:t>polici</w:t>
      </w:r>
      <w:bookmarkStart w:id="33" w:name="_bookmark26"/>
      <w:bookmarkEnd w:id="33"/>
      <w:r>
        <w:t>es.</w:t>
      </w:r>
    </w:p>
    <w:p w14:paraId="20DD4495" w14:textId="77777777" w:rsidR="00E27E82" w:rsidRDefault="00E27E82">
      <w:pPr>
        <w:pStyle w:val="BodyText"/>
        <w:rPr>
          <w:sz w:val="28"/>
        </w:rPr>
      </w:pPr>
    </w:p>
    <w:p w14:paraId="639CD0A8" w14:textId="77777777" w:rsidR="00E27E82" w:rsidRDefault="00B21B39">
      <w:pPr>
        <w:pStyle w:val="Heading1"/>
        <w:spacing w:before="222"/>
      </w:pPr>
      <w:r>
        <w:rPr>
          <w:u w:val="thick"/>
        </w:rPr>
        <w:t>General Data Protection Regulation:</w:t>
      </w:r>
    </w:p>
    <w:p w14:paraId="11FDB6A5" w14:textId="08894161" w:rsidR="00E27E82" w:rsidRDefault="00B21B39">
      <w:pPr>
        <w:pStyle w:val="Heading2"/>
        <w:spacing w:before="250"/>
        <w:ind w:right="1229"/>
        <w:jc w:val="both"/>
      </w:pPr>
      <w:r>
        <w:t xml:space="preserve">Waterford City &amp; County Council is committed to protecting your personal data and we comply with our obligations under the Data Protection Acts,1988 – 2018, (once enacted) and the General Data </w:t>
      </w:r>
      <w:r w:rsidR="002E514C">
        <w:t>Protection Regulation</w:t>
      </w:r>
      <w:r>
        <w:t>.</w:t>
      </w:r>
    </w:p>
    <w:p w14:paraId="4D5483D9" w14:textId="77777777" w:rsidR="00E27E82" w:rsidRDefault="00E27E82">
      <w:pPr>
        <w:pStyle w:val="BodyText"/>
        <w:spacing w:before="11"/>
        <w:rPr>
          <w:b/>
          <w:i/>
        </w:rPr>
      </w:pPr>
    </w:p>
    <w:p w14:paraId="12313BEF" w14:textId="279C6C69" w:rsidR="00E27E82" w:rsidRDefault="00B21B39" w:rsidP="00C412FD">
      <w:pPr>
        <w:spacing w:before="1"/>
        <w:ind w:left="200"/>
        <w:jc w:val="both"/>
        <w:rPr>
          <w:b/>
        </w:rPr>
      </w:pPr>
      <w:r>
        <w:rPr>
          <w:b/>
          <w:sz w:val="23"/>
        </w:rPr>
        <w:t>Basis for Processing your Personal Information</w:t>
      </w:r>
    </w:p>
    <w:p w14:paraId="05D4E837" w14:textId="74950CB8" w:rsidR="00E27E82" w:rsidRDefault="00B21B39">
      <w:pPr>
        <w:pStyle w:val="BodyText"/>
        <w:ind w:left="200" w:right="1227"/>
        <w:jc w:val="both"/>
      </w:pPr>
      <w:r>
        <w:t>The</w:t>
      </w:r>
      <w:r>
        <w:rPr>
          <w:spacing w:val="-12"/>
        </w:rPr>
        <w:t xml:space="preserve"> </w:t>
      </w:r>
      <w:r>
        <w:t>basis</w:t>
      </w:r>
      <w:r>
        <w:rPr>
          <w:spacing w:val="-11"/>
        </w:rPr>
        <w:t xml:space="preserve"> </w:t>
      </w:r>
      <w:r>
        <w:t>for</w:t>
      </w:r>
      <w:r>
        <w:rPr>
          <w:spacing w:val="-11"/>
        </w:rPr>
        <w:t xml:space="preserve"> </w:t>
      </w:r>
      <w:r>
        <w:t>processing</w:t>
      </w:r>
      <w:r>
        <w:rPr>
          <w:spacing w:val="-13"/>
        </w:rPr>
        <w:t xml:space="preserve"> </w:t>
      </w:r>
      <w:r>
        <w:t>your</w:t>
      </w:r>
      <w:r>
        <w:rPr>
          <w:spacing w:val="-11"/>
        </w:rPr>
        <w:t xml:space="preserve"> </w:t>
      </w:r>
      <w:r>
        <w:t>personal</w:t>
      </w:r>
      <w:r>
        <w:rPr>
          <w:spacing w:val="-12"/>
        </w:rPr>
        <w:t xml:space="preserve"> </w:t>
      </w:r>
      <w:r>
        <w:t>data</w:t>
      </w:r>
      <w:r>
        <w:rPr>
          <w:spacing w:val="-10"/>
        </w:rPr>
        <w:t xml:space="preserve"> </w:t>
      </w:r>
      <w:r>
        <w:t>is</w:t>
      </w:r>
      <w:r>
        <w:rPr>
          <w:spacing w:val="-11"/>
        </w:rPr>
        <w:t xml:space="preserve"> </w:t>
      </w:r>
      <w:r>
        <w:t>to</w:t>
      </w:r>
      <w:r>
        <w:rPr>
          <w:spacing w:val="-11"/>
        </w:rPr>
        <w:t xml:space="preserve"> </w:t>
      </w:r>
      <w:r>
        <w:t>process</w:t>
      </w:r>
      <w:r>
        <w:rPr>
          <w:spacing w:val="-14"/>
        </w:rPr>
        <w:t xml:space="preserve"> </w:t>
      </w:r>
      <w:r>
        <w:t>your</w:t>
      </w:r>
      <w:r>
        <w:rPr>
          <w:spacing w:val="-11"/>
        </w:rPr>
        <w:t xml:space="preserve"> </w:t>
      </w:r>
      <w:r>
        <w:t>application</w:t>
      </w:r>
      <w:r>
        <w:rPr>
          <w:spacing w:val="-11"/>
        </w:rPr>
        <w:t xml:space="preserve"> </w:t>
      </w:r>
      <w:r>
        <w:t xml:space="preserve">for </w:t>
      </w:r>
      <w:r w:rsidR="002E514C">
        <w:t>the position</w:t>
      </w:r>
      <w:r>
        <w:rPr>
          <w:spacing w:val="-11"/>
        </w:rPr>
        <w:t xml:space="preserve"> </w:t>
      </w:r>
      <w:r>
        <w:t>you</w:t>
      </w:r>
      <w:r>
        <w:rPr>
          <w:spacing w:val="-8"/>
        </w:rPr>
        <w:t xml:space="preserve"> </w:t>
      </w:r>
      <w:r>
        <w:t>have</w:t>
      </w:r>
      <w:r>
        <w:rPr>
          <w:spacing w:val="-11"/>
        </w:rPr>
        <w:t xml:space="preserve"> </w:t>
      </w:r>
      <w:r>
        <w:t>applied</w:t>
      </w:r>
      <w:r>
        <w:rPr>
          <w:spacing w:val="-7"/>
        </w:rPr>
        <w:t xml:space="preserve"> </w:t>
      </w:r>
      <w:r>
        <w:t>for</w:t>
      </w:r>
      <w:r>
        <w:rPr>
          <w:spacing w:val="-9"/>
        </w:rPr>
        <w:t xml:space="preserve"> </w:t>
      </w:r>
      <w:r>
        <w:t>with</w:t>
      </w:r>
      <w:r>
        <w:rPr>
          <w:spacing w:val="-7"/>
        </w:rPr>
        <w:t xml:space="preserve"> </w:t>
      </w:r>
      <w:r>
        <w:t>Waterford</w:t>
      </w:r>
      <w:r>
        <w:rPr>
          <w:spacing w:val="-9"/>
        </w:rPr>
        <w:t xml:space="preserve"> </w:t>
      </w:r>
      <w:r>
        <w:t>City</w:t>
      </w:r>
      <w:r>
        <w:rPr>
          <w:spacing w:val="-8"/>
        </w:rPr>
        <w:t xml:space="preserve"> </w:t>
      </w:r>
      <w:r>
        <w:t>&amp;</w:t>
      </w:r>
      <w:r>
        <w:rPr>
          <w:spacing w:val="-8"/>
        </w:rPr>
        <w:t xml:space="preserve"> </w:t>
      </w:r>
      <w:r>
        <w:t>County</w:t>
      </w:r>
      <w:r>
        <w:rPr>
          <w:spacing w:val="-10"/>
        </w:rPr>
        <w:t xml:space="preserve"> </w:t>
      </w:r>
      <w:r>
        <w:t>Council</w:t>
      </w:r>
      <w:r>
        <w:rPr>
          <w:spacing w:val="-7"/>
        </w:rPr>
        <w:t xml:space="preserve"> </w:t>
      </w:r>
      <w:r>
        <w:t>under the</w:t>
      </w:r>
      <w:r>
        <w:rPr>
          <w:spacing w:val="-12"/>
        </w:rPr>
        <w:t xml:space="preserve"> </w:t>
      </w:r>
      <w:r>
        <w:t>Terms</w:t>
      </w:r>
      <w:r>
        <w:rPr>
          <w:spacing w:val="-11"/>
        </w:rPr>
        <w:t xml:space="preserve"> </w:t>
      </w:r>
      <w:r>
        <w:t>of</w:t>
      </w:r>
      <w:r>
        <w:rPr>
          <w:spacing w:val="-11"/>
        </w:rPr>
        <w:t xml:space="preserve"> </w:t>
      </w:r>
      <w:r>
        <w:t>the</w:t>
      </w:r>
      <w:r>
        <w:rPr>
          <w:spacing w:val="-11"/>
        </w:rPr>
        <w:t xml:space="preserve"> </w:t>
      </w:r>
      <w:r>
        <w:t>Employment</w:t>
      </w:r>
      <w:r>
        <w:rPr>
          <w:spacing w:val="-13"/>
        </w:rPr>
        <w:t xml:space="preserve"> </w:t>
      </w:r>
      <w:r>
        <w:t>(Information)</w:t>
      </w:r>
      <w:r>
        <w:rPr>
          <w:spacing w:val="-9"/>
        </w:rPr>
        <w:t xml:space="preserve"> </w:t>
      </w:r>
      <w:r>
        <w:t>Act</w:t>
      </w:r>
      <w:r>
        <w:rPr>
          <w:spacing w:val="-10"/>
        </w:rPr>
        <w:t xml:space="preserve"> </w:t>
      </w:r>
      <w:r>
        <w:t>1994</w:t>
      </w:r>
      <w:r>
        <w:rPr>
          <w:spacing w:val="-11"/>
        </w:rPr>
        <w:t xml:space="preserve"> </w:t>
      </w:r>
      <w:r>
        <w:t>and</w:t>
      </w:r>
      <w:r>
        <w:rPr>
          <w:spacing w:val="-10"/>
        </w:rPr>
        <w:t xml:space="preserve"> </w:t>
      </w:r>
      <w:r>
        <w:t>Human</w:t>
      </w:r>
      <w:r>
        <w:rPr>
          <w:spacing w:val="-10"/>
        </w:rPr>
        <w:t xml:space="preserve"> </w:t>
      </w:r>
      <w:r>
        <w:t xml:space="preserve">Resources </w:t>
      </w:r>
      <w:r w:rsidR="002E514C">
        <w:t>Department policies</w:t>
      </w:r>
      <w:r>
        <w:t xml:space="preserve"> and</w:t>
      </w:r>
      <w:r>
        <w:rPr>
          <w:spacing w:val="-3"/>
        </w:rPr>
        <w:t xml:space="preserve"> </w:t>
      </w:r>
      <w:r>
        <w:t>procedures.</w:t>
      </w:r>
    </w:p>
    <w:p w14:paraId="53DD35C9" w14:textId="77777777" w:rsidR="00E27E82" w:rsidRDefault="00E27E82">
      <w:pPr>
        <w:pStyle w:val="BodyText"/>
        <w:spacing w:before="2"/>
      </w:pPr>
    </w:p>
    <w:p w14:paraId="68653583" w14:textId="70F85998" w:rsidR="00E27E82" w:rsidRDefault="00B21B39">
      <w:pPr>
        <w:pStyle w:val="BodyText"/>
        <w:ind w:left="200" w:right="1227"/>
        <w:jc w:val="both"/>
      </w:pPr>
      <w:r>
        <w:t xml:space="preserve">Personal data sought for the purpose of recruitment will include your name, </w:t>
      </w:r>
      <w:r w:rsidR="002E514C">
        <w:t>your contact</w:t>
      </w:r>
      <w:r>
        <w:t xml:space="preserve"> details including email address and mobile number, particulars of education, details regarding your record of employment, details of referees and confirmation of if you require an employment permit/visa/ or work authorisation.</w:t>
      </w:r>
    </w:p>
    <w:p w14:paraId="0DC2C619" w14:textId="77777777" w:rsidR="00E27E82" w:rsidRDefault="00E27E82">
      <w:pPr>
        <w:pStyle w:val="BodyText"/>
        <w:spacing w:before="10"/>
        <w:rPr>
          <w:sz w:val="22"/>
        </w:rPr>
      </w:pPr>
    </w:p>
    <w:p w14:paraId="043668F4" w14:textId="2080A388" w:rsidR="00E27E82" w:rsidRDefault="00B21B39">
      <w:pPr>
        <w:pStyle w:val="BodyText"/>
        <w:ind w:left="200" w:right="1227"/>
        <w:jc w:val="both"/>
      </w:pPr>
      <w:r>
        <w:t>When</w:t>
      </w:r>
      <w:r>
        <w:rPr>
          <w:spacing w:val="-10"/>
        </w:rPr>
        <w:t xml:space="preserve"> </w:t>
      </w:r>
      <w:r>
        <w:t>your</w:t>
      </w:r>
      <w:r>
        <w:rPr>
          <w:spacing w:val="-11"/>
        </w:rPr>
        <w:t xml:space="preserve"> </w:t>
      </w:r>
      <w:r>
        <w:t>application</w:t>
      </w:r>
      <w:r>
        <w:rPr>
          <w:spacing w:val="-10"/>
        </w:rPr>
        <w:t xml:space="preserve"> </w:t>
      </w:r>
      <w:r>
        <w:t>form</w:t>
      </w:r>
      <w:r>
        <w:rPr>
          <w:spacing w:val="-10"/>
        </w:rPr>
        <w:t xml:space="preserve"> </w:t>
      </w:r>
      <w:r>
        <w:t>is</w:t>
      </w:r>
      <w:r>
        <w:rPr>
          <w:spacing w:val="-10"/>
        </w:rPr>
        <w:t xml:space="preserve"> </w:t>
      </w:r>
      <w:r>
        <w:t>received,</w:t>
      </w:r>
      <w:r>
        <w:rPr>
          <w:spacing w:val="-9"/>
        </w:rPr>
        <w:t xml:space="preserve"> </w:t>
      </w:r>
      <w:r>
        <w:t>we</w:t>
      </w:r>
      <w:r>
        <w:rPr>
          <w:spacing w:val="-11"/>
        </w:rPr>
        <w:t xml:space="preserve"> </w:t>
      </w:r>
      <w:r>
        <w:t>create</w:t>
      </w:r>
      <w:r>
        <w:rPr>
          <w:spacing w:val="-9"/>
        </w:rPr>
        <w:t xml:space="preserve"> </w:t>
      </w:r>
      <w:r>
        <w:t>a</w:t>
      </w:r>
      <w:r>
        <w:rPr>
          <w:spacing w:val="-10"/>
        </w:rPr>
        <w:t xml:space="preserve"> </w:t>
      </w:r>
      <w:r>
        <w:t>computer</w:t>
      </w:r>
      <w:r>
        <w:rPr>
          <w:spacing w:val="-12"/>
        </w:rPr>
        <w:t xml:space="preserve"> </w:t>
      </w:r>
      <w:r>
        <w:t>record</w:t>
      </w:r>
      <w:r>
        <w:rPr>
          <w:spacing w:val="-10"/>
        </w:rPr>
        <w:t xml:space="preserve"> </w:t>
      </w:r>
      <w:r>
        <w:t>in</w:t>
      </w:r>
      <w:r>
        <w:rPr>
          <w:spacing w:val="-11"/>
        </w:rPr>
        <w:t xml:space="preserve"> </w:t>
      </w:r>
      <w:r>
        <w:t>your name, which contains much of the personal information you have supplied. This personal record is used solely in processing your candidature. You are entitled</w:t>
      </w:r>
      <w:r>
        <w:rPr>
          <w:spacing w:val="-5"/>
        </w:rPr>
        <w:t xml:space="preserve"> </w:t>
      </w:r>
      <w:r w:rsidR="002E514C">
        <w:t>to obtain</w:t>
      </w:r>
      <w:r>
        <w:rPr>
          <w:spacing w:val="-6"/>
        </w:rPr>
        <w:t xml:space="preserve"> </w:t>
      </w:r>
      <w:r>
        <w:t>at</w:t>
      </w:r>
      <w:r>
        <w:rPr>
          <w:spacing w:val="-7"/>
        </w:rPr>
        <w:t xml:space="preserve"> </w:t>
      </w:r>
      <w:r>
        <w:t>any</w:t>
      </w:r>
      <w:r>
        <w:rPr>
          <w:spacing w:val="-5"/>
        </w:rPr>
        <w:t xml:space="preserve"> </w:t>
      </w:r>
      <w:r>
        <w:t>time,</w:t>
      </w:r>
      <w:r>
        <w:rPr>
          <w:spacing w:val="-8"/>
        </w:rPr>
        <w:t xml:space="preserve"> </w:t>
      </w:r>
      <w:r>
        <w:t>a copy</w:t>
      </w:r>
      <w:r>
        <w:rPr>
          <w:spacing w:val="-4"/>
        </w:rPr>
        <w:t xml:space="preserve"> </w:t>
      </w:r>
      <w:r>
        <w:t>of</w:t>
      </w:r>
      <w:r>
        <w:rPr>
          <w:spacing w:val="-6"/>
        </w:rPr>
        <w:t xml:space="preserve"> </w:t>
      </w:r>
      <w:r>
        <w:t>information</w:t>
      </w:r>
      <w:r>
        <w:rPr>
          <w:spacing w:val="-6"/>
        </w:rPr>
        <w:t xml:space="preserve"> </w:t>
      </w:r>
      <w:r>
        <w:t>about</w:t>
      </w:r>
      <w:r>
        <w:rPr>
          <w:spacing w:val="-3"/>
        </w:rPr>
        <w:t xml:space="preserve"> </w:t>
      </w:r>
      <w:r>
        <w:t>you,</w:t>
      </w:r>
      <w:r>
        <w:rPr>
          <w:spacing w:val="-5"/>
        </w:rPr>
        <w:t xml:space="preserve"> </w:t>
      </w:r>
      <w:r>
        <w:t>which</w:t>
      </w:r>
      <w:r>
        <w:rPr>
          <w:spacing w:val="-3"/>
        </w:rPr>
        <w:t xml:space="preserve"> </w:t>
      </w:r>
      <w:r>
        <w:t>is</w:t>
      </w:r>
      <w:r>
        <w:rPr>
          <w:spacing w:val="-5"/>
        </w:rPr>
        <w:t xml:space="preserve"> </w:t>
      </w:r>
      <w:r>
        <w:t>kept on computer.</w:t>
      </w:r>
    </w:p>
    <w:p w14:paraId="36651123" w14:textId="77777777" w:rsidR="00E27E82" w:rsidRDefault="00E27E82">
      <w:pPr>
        <w:pStyle w:val="BodyText"/>
        <w:spacing w:before="1"/>
      </w:pPr>
    </w:p>
    <w:p w14:paraId="5E4F43E7" w14:textId="77777777" w:rsidR="00E27E82" w:rsidRDefault="00B21B39">
      <w:pPr>
        <w:ind w:left="200"/>
        <w:jc w:val="both"/>
        <w:rPr>
          <w:b/>
          <w:sz w:val="23"/>
        </w:rPr>
      </w:pPr>
      <w:r>
        <w:rPr>
          <w:b/>
          <w:sz w:val="23"/>
        </w:rPr>
        <w:t>Sharing of Information</w:t>
      </w:r>
    </w:p>
    <w:p w14:paraId="21ECED1B" w14:textId="77777777" w:rsidR="00E27E82" w:rsidRDefault="00E27E82">
      <w:pPr>
        <w:pStyle w:val="BodyText"/>
        <w:spacing w:before="2"/>
        <w:rPr>
          <w:b/>
        </w:rPr>
      </w:pPr>
    </w:p>
    <w:p w14:paraId="1950E5C6" w14:textId="77777777" w:rsidR="00E27E82" w:rsidRDefault="00B21B39">
      <w:pPr>
        <w:pStyle w:val="BodyText"/>
        <w:ind w:left="200" w:right="1233"/>
        <w:jc w:val="both"/>
      </w:pPr>
      <w:r>
        <w:t>As</w:t>
      </w:r>
      <w:r>
        <w:rPr>
          <w:spacing w:val="-16"/>
        </w:rPr>
        <w:t xml:space="preserve"> </w:t>
      </w:r>
      <w:r>
        <w:t>well</w:t>
      </w:r>
      <w:r>
        <w:rPr>
          <w:spacing w:val="-15"/>
        </w:rPr>
        <w:t xml:space="preserve"> </w:t>
      </w:r>
      <w:r>
        <w:t>as</w:t>
      </w:r>
      <w:r>
        <w:rPr>
          <w:spacing w:val="-15"/>
        </w:rPr>
        <w:t xml:space="preserve"> </w:t>
      </w:r>
      <w:r>
        <w:t>the</w:t>
      </w:r>
      <w:r>
        <w:rPr>
          <w:spacing w:val="-16"/>
        </w:rPr>
        <w:t xml:space="preserve"> </w:t>
      </w:r>
      <w:r>
        <w:t>recruitment</w:t>
      </w:r>
      <w:r>
        <w:rPr>
          <w:spacing w:val="-14"/>
        </w:rPr>
        <w:t xml:space="preserve"> </w:t>
      </w:r>
      <w:r>
        <w:t>team,</w:t>
      </w:r>
      <w:r>
        <w:rPr>
          <w:spacing w:val="-16"/>
        </w:rPr>
        <w:t xml:space="preserve"> </w:t>
      </w:r>
      <w:r>
        <w:t>the</w:t>
      </w:r>
      <w:r>
        <w:rPr>
          <w:spacing w:val="-16"/>
        </w:rPr>
        <w:t xml:space="preserve"> </w:t>
      </w:r>
      <w:r>
        <w:t>information</w:t>
      </w:r>
      <w:r>
        <w:rPr>
          <w:spacing w:val="-16"/>
        </w:rPr>
        <w:t xml:space="preserve"> </w:t>
      </w:r>
      <w:r>
        <w:t>provided</w:t>
      </w:r>
      <w:r>
        <w:rPr>
          <w:spacing w:val="-16"/>
        </w:rPr>
        <w:t xml:space="preserve"> </w:t>
      </w:r>
      <w:r>
        <w:t>in</w:t>
      </w:r>
      <w:r>
        <w:rPr>
          <w:spacing w:val="-16"/>
        </w:rPr>
        <w:t xml:space="preserve"> </w:t>
      </w:r>
      <w:r>
        <w:t>your</w:t>
      </w:r>
      <w:r>
        <w:rPr>
          <w:spacing w:val="-12"/>
        </w:rPr>
        <w:t xml:space="preserve"> </w:t>
      </w:r>
      <w:r>
        <w:t>application form will only be shared for progressing the competition for which you have applied for, with a designated short-listing and/or interview</w:t>
      </w:r>
      <w:r>
        <w:rPr>
          <w:spacing w:val="-23"/>
        </w:rPr>
        <w:t xml:space="preserve"> </w:t>
      </w:r>
      <w:r>
        <w:t>board.</w:t>
      </w:r>
    </w:p>
    <w:p w14:paraId="4F8BA2E9" w14:textId="77777777" w:rsidR="00E27E82" w:rsidRDefault="00E27E82">
      <w:pPr>
        <w:pStyle w:val="BodyText"/>
        <w:spacing w:before="1"/>
      </w:pPr>
    </w:p>
    <w:p w14:paraId="5F3B8247" w14:textId="77777777" w:rsidR="00016CFB" w:rsidRDefault="00016CFB">
      <w:pPr>
        <w:pStyle w:val="BodyText"/>
        <w:spacing w:before="1"/>
      </w:pPr>
    </w:p>
    <w:p w14:paraId="26300283" w14:textId="77777777" w:rsidR="00016CFB" w:rsidRDefault="00016CFB">
      <w:pPr>
        <w:pStyle w:val="BodyText"/>
        <w:spacing w:before="1"/>
      </w:pPr>
    </w:p>
    <w:p w14:paraId="2F2D1E9D" w14:textId="77777777" w:rsidR="00016CFB" w:rsidRDefault="00016CFB">
      <w:pPr>
        <w:pStyle w:val="BodyText"/>
        <w:spacing w:before="1"/>
      </w:pPr>
    </w:p>
    <w:p w14:paraId="3AF5B783" w14:textId="77777777" w:rsidR="00E27E82" w:rsidRDefault="00B21B39">
      <w:pPr>
        <w:pStyle w:val="BodyText"/>
        <w:ind w:left="200"/>
        <w:jc w:val="both"/>
      </w:pPr>
      <w:r>
        <w:lastRenderedPageBreak/>
        <w:t>If, following the competition, you are placed on a Panel and offered a</w:t>
      </w:r>
    </w:p>
    <w:p w14:paraId="0111AFB8" w14:textId="77777777" w:rsidR="00E27E82" w:rsidRDefault="00B21B39">
      <w:pPr>
        <w:pStyle w:val="BodyText"/>
        <w:spacing w:before="80"/>
        <w:ind w:left="200" w:right="1233"/>
        <w:jc w:val="both"/>
      </w:pPr>
      <w:r>
        <w:t>position, the information provided in your application form will form part of your Personnel File and may be used for deciding the post to which you are assigned.</w:t>
      </w:r>
    </w:p>
    <w:p w14:paraId="1E8ED7D3" w14:textId="77777777" w:rsidR="00E27E82" w:rsidRDefault="00E27E82">
      <w:pPr>
        <w:pStyle w:val="BodyText"/>
        <w:spacing w:before="11"/>
      </w:pPr>
    </w:p>
    <w:p w14:paraId="68FA730C" w14:textId="77777777" w:rsidR="00E27E82" w:rsidRDefault="00B21B39">
      <w:pPr>
        <w:pStyle w:val="BodyText"/>
        <w:ind w:left="200" w:right="1231"/>
        <w:jc w:val="both"/>
      </w:pPr>
      <w:r>
        <w:t>Furthermore,</w:t>
      </w:r>
      <w:r>
        <w:rPr>
          <w:spacing w:val="-21"/>
        </w:rPr>
        <w:t xml:space="preserve"> </w:t>
      </w:r>
      <w:r>
        <w:t>should</w:t>
      </w:r>
      <w:r>
        <w:rPr>
          <w:spacing w:val="-23"/>
        </w:rPr>
        <w:t xml:space="preserve"> </w:t>
      </w:r>
      <w:r>
        <w:t>you</w:t>
      </w:r>
      <w:r>
        <w:rPr>
          <w:spacing w:val="-21"/>
        </w:rPr>
        <w:t xml:space="preserve"> </w:t>
      </w:r>
      <w:r>
        <w:t>be</w:t>
      </w:r>
      <w:r>
        <w:rPr>
          <w:spacing w:val="-21"/>
        </w:rPr>
        <w:t xml:space="preserve"> </w:t>
      </w:r>
      <w:r>
        <w:t>offered</w:t>
      </w:r>
      <w:r>
        <w:rPr>
          <w:spacing w:val="-23"/>
        </w:rPr>
        <w:t xml:space="preserve"> </w:t>
      </w:r>
      <w:r>
        <w:t>a</w:t>
      </w:r>
      <w:r>
        <w:rPr>
          <w:spacing w:val="-20"/>
        </w:rPr>
        <w:t xml:space="preserve"> </w:t>
      </w:r>
      <w:r>
        <w:t>position</w:t>
      </w:r>
      <w:r>
        <w:rPr>
          <w:spacing w:val="-23"/>
        </w:rPr>
        <w:t xml:space="preserve"> </w:t>
      </w:r>
      <w:r>
        <w:t>and</w:t>
      </w:r>
      <w:r>
        <w:rPr>
          <w:spacing w:val="-20"/>
        </w:rPr>
        <w:t xml:space="preserve"> </w:t>
      </w:r>
      <w:r>
        <w:t>subsequently</w:t>
      </w:r>
      <w:r>
        <w:rPr>
          <w:spacing w:val="-20"/>
        </w:rPr>
        <w:t xml:space="preserve"> </w:t>
      </w:r>
      <w:r>
        <w:t>confirm</w:t>
      </w:r>
      <w:r>
        <w:rPr>
          <w:spacing w:val="-22"/>
        </w:rPr>
        <w:t xml:space="preserve"> </w:t>
      </w:r>
      <w:r>
        <w:t>your interest in the position, the information provided on your application form will be used to request service records, employment references and/or character references as</w:t>
      </w:r>
      <w:r>
        <w:rPr>
          <w:spacing w:val="-4"/>
        </w:rPr>
        <w:t xml:space="preserve"> </w:t>
      </w:r>
      <w:r>
        <w:t>required.</w:t>
      </w:r>
    </w:p>
    <w:p w14:paraId="6B1C7DF1" w14:textId="77777777" w:rsidR="00E27E82" w:rsidRDefault="00E27E82">
      <w:pPr>
        <w:pStyle w:val="BodyText"/>
        <w:spacing w:before="1"/>
      </w:pPr>
    </w:p>
    <w:p w14:paraId="3F188255" w14:textId="77777777" w:rsidR="00E27E82" w:rsidRDefault="00B21B39">
      <w:pPr>
        <w:ind w:left="200"/>
        <w:jc w:val="both"/>
        <w:rPr>
          <w:b/>
          <w:sz w:val="23"/>
        </w:rPr>
      </w:pPr>
      <w:r>
        <w:rPr>
          <w:b/>
          <w:sz w:val="23"/>
        </w:rPr>
        <w:t>Storage period</w:t>
      </w:r>
    </w:p>
    <w:p w14:paraId="2A4CD36B" w14:textId="77777777" w:rsidR="00E27E82" w:rsidRDefault="00E27E82">
      <w:pPr>
        <w:pStyle w:val="BodyText"/>
        <w:rPr>
          <w:b/>
        </w:rPr>
      </w:pPr>
    </w:p>
    <w:p w14:paraId="60576FDC" w14:textId="77777777" w:rsidR="00E27E82" w:rsidRDefault="00B21B39">
      <w:pPr>
        <w:pStyle w:val="BodyText"/>
        <w:ind w:left="200" w:right="1226"/>
        <w:jc w:val="both"/>
      </w:pPr>
      <w:r>
        <w:t>Your application will be retained for one year from the date a panel for this position is formed. In exceptional circumstances panels can be extended for an</w:t>
      </w:r>
      <w:r>
        <w:rPr>
          <w:spacing w:val="-13"/>
        </w:rPr>
        <w:t xml:space="preserve"> </w:t>
      </w:r>
      <w:r>
        <w:t>additional</w:t>
      </w:r>
      <w:r>
        <w:rPr>
          <w:spacing w:val="-15"/>
        </w:rPr>
        <w:t xml:space="preserve"> </w:t>
      </w:r>
      <w:r>
        <w:t>year</w:t>
      </w:r>
      <w:r>
        <w:rPr>
          <w:spacing w:val="-16"/>
        </w:rPr>
        <w:t xml:space="preserve"> </w:t>
      </w:r>
      <w:r>
        <w:t>and</w:t>
      </w:r>
      <w:r>
        <w:rPr>
          <w:spacing w:val="-13"/>
        </w:rPr>
        <w:t xml:space="preserve"> </w:t>
      </w:r>
      <w:r>
        <w:t>your</w:t>
      </w:r>
      <w:r>
        <w:rPr>
          <w:spacing w:val="-16"/>
        </w:rPr>
        <w:t xml:space="preserve"> </w:t>
      </w:r>
      <w:r>
        <w:t>personal</w:t>
      </w:r>
      <w:r>
        <w:rPr>
          <w:spacing w:val="-15"/>
        </w:rPr>
        <w:t xml:space="preserve"> </w:t>
      </w:r>
      <w:r>
        <w:t>data</w:t>
      </w:r>
      <w:r>
        <w:rPr>
          <w:spacing w:val="-16"/>
        </w:rPr>
        <w:t xml:space="preserve"> </w:t>
      </w:r>
      <w:r>
        <w:t>will</w:t>
      </w:r>
      <w:r>
        <w:rPr>
          <w:spacing w:val="-15"/>
        </w:rPr>
        <w:t xml:space="preserve"> </w:t>
      </w:r>
      <w:r>
        <w:t>be</w:t>
      </w:r>
      <w:r>
        <w:rPr>
          <w:spacing w:val="-14"/>
        </w:rPr>
        <w:t xml:space="preserve"> </w:t>
      </w:r>
      <w:r>
        <w:t>kept</w:t>
      </w:r>
      <w:r>
        <w:rPr>
          <w:spacing w:val="-15"/>
        </w:rPr>
        <w:t xml:space="preserve"> </w:t>
      </w:r>
      <w:r>
        <w:t>until</w:t>
      </w:r>
      <w:r>
        <w:rPr>
          <w:spacing w:val="-15"/>
        </w:rPr>
        <w:t xml:space="preserve"> </w:t>
      </w:r>
      <w:r>
        <w:t>the</w:t>
      </w:r>
      <w:r>
        <w:rPr>
          <w:spacing w:val="-17"/>
        </w:rPr>
        <w:t xml:space="preserve"> </w:t>
      </w:r>
      <w:r>
        <w:t>extension</w:t>
      </w:r>
      <w:r>
        <w:rPr>
          <w:spacing w:val="-15"/>
        </w:rPr>
        <w:t xml:space="preserve"> </w:t>
      </w:r>
      <w:r>
        <w:t>has expired (usually a further one year, rarely two years). You will be notified if the panel has been extended after one year and the new expiry date of the panel.</w:t>
      </w:r>
    </w:p>
    <w:p w14:paraId="156B2969" w14:textId="77777777" w:rsidR="00E27E82" w:rsidRDefault="00E27E82">
      <w:pPr>
        <w:pStyle w:val="BodyText"/>
        <w:rPr>
          <w:sz w:val="24"/>
        </w:rPr>
      </w:pPr>
    </w:p>
    <w:p w14:paraId="4B20567E" w14:textId="77777777" w:rsidR="00E27E82" w:rsidRDefault="00B21B39">
      <w:pPr>
        <w:pStyle w:val="BodyText"/>
        <w:ind w:left="200" w:right="1228"/>
        <w:jc w:val="both"/>
      </w:pPr>
      <w:r>
        <w:t>Applications which are unsuccessful at interview stage will be retained for one year. Applications that are not progressed to interview stage will be destroyed post competition. If you do not furnish the personal data requested,</w:t>
      </w:r>
      <w:r>
        <w:rPr>
          <w:spacing w:val="-11"/>
        </w:rPr>
        <w:t xml:space="preserve"> </w:t>
      </w:r>
      <w:r>
        <w:t>Waterford</w:t>
      </w:r>
      <w:r>
        <w:rPr>
          <w:spacing w:val="-8"/>
        </w:rPr>
        <w:t xml:space="preserve"> </w:t>
      </w:r>
      <w:r>
        <w:t>City</w:t>
      </w:r>
      <w:r>
        <w:rPr>
          <w:spacing w:val="-10"/>
        </w:rPr>
        <w:t xml:space="preserve"> </w:t>
      </w:r>
      <w:r>
        <w:t>&amp;</w:t>
      </w:r>
      <w:r>
        <w:rPr>
          <w:spacing w:val="-11"/>
        </w:rPr>
        <w:t xml:space="preserve"> </w:t>
      </w:r>
      <w:r>
        <w:t>County</w:t>
      </w:r>
      <w:r>
        <w:rPr>
          <w:spacing w:val="-10"/>
        </w:rPr>
        <w:t xml:space="preserve"> </w:t>
      </w:r>
      <w:r>
        <w:t>Council</w:t>
      </w:r>
      <w:r>
        <w:rPr>
          <w:spacing w:val="-9"/>
        </w:rPr>
        <w:t xml:space="preserve"> </w:t>
      </w:r>
      <w:r>
        <w:t>will</w:t>
      </w:r>
      <w:r>
        <w:rPr>
          <w:spacing w:val="2"/>
        </w:rPr>
        <w:t xml:space="preserve"> </w:t>
      </w:r>
      <w:r>
        <w:t>not</w:t>
      </w:r>
      <w:r>
        <w:rPr>
          <w:spacing w:val="-11"/>
        </w:rPr>
        <w:t xml:space="preserve"> </w:t>
      </w:r>
      <w:r>
        <w:t>be</w:t>
      </w:r>
      <w:r>
        <w:rPr>
          <w:spacing w:val="-10"/>
        </w:rPr>
        <w:t xml:space="preserve"> </w:t>
      </w:r>
      <w:r>
        <w:t>able</w:t>
      </w:r>
      <w:r>
        <w:rPr>
          <w:spacing w:val="-9"/>
        </w:rPr>
        <w:t xml:space="preserve"> </w:t>
      </w:r>
      <w:r>
        <w:t>to</w:t>
      </w:r>
      <w:r>
        <w:rPr>
          <w:spacing w:val="-9"/>
        </w:rPr>
        <w:t xml:space="preserve"> </w:t>
      </w:r>
      <w:r>
        <w:t>progress</w:t>
      </w:r>
      <w:r>
        <w:rPr>
          <w:spacing w:val="-12"/>
        </w:rPr>
        <w:t xml:space="preserve"> </w:t>
      </w:r>
      <w:r>
        <w:t>your application form for the competition for which you are</w:t>
      </w:r>
      <w:r>
        <w:rPr>
          <w:spacing w:val="-17"/>
        </w:rPr>
        <w:t xml:space="preserve"> </w:t>
      </w:r>
      <w:r>
        <w:t>applying.</w:t>
      </w:r>
    </w:p>
    <w:p w14:paraId="32A30634" w14:textId="77777777" w:rsidR="00E27E82" w:rsidRDefault="00E27E82">
      <w:pPr>
        <w:pStyle w:val="BodyText"/>
        <w:spacing w:before="3"/>
      </w:pPr>
    </w:p>
    <w:p w14:paraId="3331B7FB" w14:textId="77777777" w:rsidR="00E27E82" w:rsidRDefault="00B21B39">
      <w:pPr>
        <w:ind w:left="200"/>
        <w:jc w:val="both"/>
        <w:rPr>
          <w:b/>
          <w:sz w:val="23"/>
        </w:rPr>
      </w:pPr>
      <w:r>
        <w:rPr>
          <w:b/>
          <w:sz w:val="23"/>
        </w:rPr>
        <w:t>Important Notice</w:t>
      </w:r>
    </w:p>
    <w:p w14:paraId="156BEFC7" w14:textId="77777777" w:rsidR="00E27E82" w:rsidRDefault="00E27E82">
      <w:pPr>
        <w:pStyle w:val="BodyText"/>
        <w:rPr>
          <w:b/>
          <w:sz w:val="38"/>
        </w:rPr>
      </w:pPr>
    </w:p>
    <w:p w14:paraId="68DA65BB" w14:textId="176298F2" w:rsidR="00E27E82" w:rsidRDefault="00B21B39">
      <w:pPr>
        <w:spacing w:line="259" w:lineRule="auto"/>
        <w:ind w:left="200" w:right="1033"/>
        <w:rPr>
          <w:b/>
          <w:sz w:val="23"/>
        </w:rPr>
      </w:pPr>
      <w:r>
        <w:rPr>
          <w:b/>
          <w:sz w:val="23"/>
        </w:rPr>
        <w:t xml:space="preserve">The above represents the principal conditions of service and is not intended to be the comprehensive list of all terms and conditions of employment which will be set out in the employment </w:t>
      </w:r>
      <w:r w:rsidR="002E514C">
        <w:rPr>
          <w:b/>
          <w:sz w:val="23"/>
        </w:rPr>
        <w:t>contract to</w:t>
      </w:r>
      <w:r>
        <w:rPr>
          <w:b/>
          <w:sz w:val="23"/>
        </w:rPr>
        <w:t xml:space="preserve"> be agreed with successful candidates</w:t>
      </w:r>
    </w:p>
    <w:sectPr w:rsidR="00E27E82">
      <w:pgSz w:w="11910" w:h="16840"/>
      <w:pgMar w:top="1340" w:right="420" w:bottom="1200" w:left="124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C4001" w14:textId="77777777" w:rsidR="003B7F04" w:rsidRDefault="003B7F04">
      <w:r>
        <w:separator/>
      </w:r>
    </w:p>
  </w:endnote>
  <w:endnote w:type="continuationSeparator" w:id="0">
    <w:p w14:paraId="01B9FB9B" w14:textId="77777777" w:rsidR="003B7F04" w:rsidRDefault="003B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0F11" w14:textId="77777777" w:rsidR="00CF36EE" w:rsidRDefault="00CF3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9FDBD" w14:textId="77777777" w:rsidR="00CF36EE" w:rsidRDefault="00CF3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BF423" w14:textId="77777777" w:rsidR="00CF36EE" w:rsidRDefault="00CF36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6237A" w14:textId="6BED9619" w:rsidR="00E27E82" w:rsidRDefault="00964735">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209B3273" wp14:editId="156C044C">
              <wp:simplePos x="0" y="0"/>
              <wp:positionH relativeFrom="page">
                <wp:posOffset>895985</wp:posOffset>
              </wp:positionH>
              <wp:positionV relativeFrom="page">
                <wp:posOffset>9869170</wp:posOffset>
              </wp:positionV>
              <wp:extent cx="57651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9FE0" id="Rectangle 2" o:spid="_x0000_s1026" style="position:absolute;margin-left:70.55pt;margin-top:777.1pt;width:453.95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7CEB2038" wp14:editId="168A79CA">
              <wp:simplePos x="0" y="0"/>
              <wp:positionH relativeFrom="page">
                <wp:posOffset>5859780</wp:posOffset>
              </wp:positionH>
              <wp:positionV relativeFrom="page">
                <wp:posOffset>9876155</wp:posOffset>
              </wp:positionV>
              <wp:extent cx="758190" cy="212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D0C55" w14:textId="77777777" w:rsidR="00E27E82" w:rsidRDefault="00B21B39">
                          <w:pPr>
                            <w:spacing w:before="32"/>
                            <w:ind w:left="60"/>
                            <w:rPr>
                              <w:rFonts w:ascii="Caladea"/>
                              <w:sz w:val="24"/>
                            </w:rPr>
                          </w:pPr>
                          <w:r>
                            <w:fldChar w:fldCharType="begin"/>
                          </w:r>
                          <w:r>
                            <w:rPr>
                              <w:rFonts w:ascii="Caladea"/>
                              <w:sz w:val="24"/>
                            </w:rPr>
                            <w:instrText xml:space="preserve"> PAGE </w:instrText>
                          </w:r>
                          <w:r>
                            <w:fldChar w:fldCharType="separate"/>
                          </w:r>
                          <w:r>
                            <w:t>10</w:t>
                          </w:r>
                          <w:r>
                            <w:fldChar w:fldCharType="end"/>
                          </w:r>
                          <w:r>
                            <w:rPr>
                              <w:rFonts w:ascii="Caladea"/>
                              <w:sz w:val="24"/>
                            </w:rPr>
                            <w:t xml:space="preserve"> | </w:t>
                          </w:r>
                          <w:r>
                            <w:rPr>
                              <w:rFonts w:ascii="Caladea"/>
                              <w:color w:val="7D7D7D"/>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B2038" id="_x0000_t202" coordsize="21600,21600" o:spt="202" path="m,l,21600r21600,l21600,xe">
              <v:stroke joinstyle="miter"/>
              <v:path gradientshapeok="t" o:connecttype="rect"/>
            </v:shapetype>
            <v:shape id="Text Box 1" o:spid="_x0000_s1026" type="#_x0000_t202" style="position:absolute;margin-left:461.4pt;margin-top:777.65pt;width:59.7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" filled="f" stroked="f">
              <v:textbox inset="0,0,0,0">
                <w:txbxContent>
                  <w:p w14:paraId="0B3D0C55" w14:textId="77777777" w:rsidR="00E27E82" w:rsidRDefault="00B21B39">
                    <w:pPr>
                      <w:spacing w:before="32"/>
                      <w:ind w:left="60"/>
                      <w:rPr>
                        <w:rFonts w:ascii="Caladea"/>
                        <w:sz w:val="24"/>
                      </w:rPr>
                    </w:pPr>
                    <w:r>
                      <w:fldChar w:fldCharType="begin"/>
                    </w:r>
                    <w:r>
                      <w:rPr>
                        <w:rFonts w:ascii="Caladea"/>
                        <w:sz w:val="24"/>
                      </w:rPr>
                      <w:instrText xml:space="preserve"> PAGE </w:instrText>
                    </w:r>
                    <w:r>
                      <w:fldChar w:fldCharType="separate"/>
                    </w:r>
                    <w:r>
                      <w:t>10</w:t>
                    </w:r>
                    <w:r>
                      <w:fldChar w:fldCharType="end"/>
                    </w:r>
                    <w:r>
                      <w:rPr>
                        <w:rFonts w:ascii="Caladea"/>
                        <w:sz w:val="24"/>
                      </w:rPr>
                      <w:t xml:space="preserve"> | </w:t>
                    </w:r>
                    <w:r>
                      <w:rPr>
                        <w:rFonts w:ascii="Caladea"/>
                        <w:color w:val="7D7D7D"/>
                        <w:sz w:val="24"/>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D02B6" w14:textId="77777777" w:rsidR="003B7F04" w:rsidRDefault="003B7F04">
      <w:r>
        <w:separator/>
      </w:r>
    </w:p>
  </w:footnote>
  <w:footnote w:type="continuationSeparator" w:id="0">
    <w:p w14:paraId="23821E57" w14:textId="77777777" w:rsidR="003B7F04" w:rsidRDefault="003B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54704" w14:textId="77777777" w:rsidR="00CF36EE" w:rsidRDefault="00CF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CD0FC" w14:textId="5F73C407" w:rsidR="00CF36EE" w:rsidRDefault="00CF3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EDA3F" w14:textId="77777777" w:rsidR="00CF36EE" w:rsidRDefault="00CF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56A"/>
    <w:multiLevelType w:val="hybridMultilevel"/>
    <w:tmpl w:val="4A3A0322"/>
    <w:lvl w:ilvl="0" w:tplc="A93E619A">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CE02B34A">
      <w:numFmt w:val="bullet"/>
      <w:lvlText w:val="•"/>
      <w:lvlJc w:val="left"/>
      <w:pPr>
        <w:ind w:left="1662" w:hanging="360"/>
      </w:pPr>
      <w:rPr>
        <w:rFonts w:hint="default"/>
        <w:lang w:val="en-US" w:eastAsia="en-US" w:bidi="ar-SA"/>
      </w:rPr>
    </w:lvl>
    <w:lvl w:ilvl="2" w:tplc="C616BC84">
      <w:numFmt w:val="bullet"/>
      <w:lvlText w:val="•"/>
      <w:lvlJc w:val="left"/>
      <w:pPr>
        <w:ind w:left="2505" w:hanging="360"/>
      </w:pPr>
      <w:rPr>
        <w:rFonts w:hint="default"/>
        <w:lang w:val="en-US" w:eastAsia="en-US" w:bidi="ar-SA"/>
      </w:rPr>
    </w:lvl>
    <w:lvl w:ilvl="3" w:tplc="C55602D4">
      <w:numFmt w:val="bullet"/>
      <w:lvlText w:val="•"/>
      <w:lvlJc w:val="left"/>
      <w:pPr>
        <w:ind w:left="3347" w:hanging="360"/>
      </w:pPr>
      <w:rPr>
        <w:rFonts w:hint="default"/>
        <w:lang w:val="en-US" w:eastAsia="en-US" w:bidi="ar-SA"/>
      </w:rPr>
    </w:lvl>
    <w:lvl w:ilvl="4" w:tplc="B8460B8E">
      <w:numFmt w:val="bullet"/>
      <w:lvlText w:val="•"/>
      <w:lvlJc w:val="left"/>
      <w:pPr>
        <w:ind w:left="4190" w:hanging="360"/>
      </w:pPr>
      <w:rPr>
        <w:rFonts w:hint="default"/>
        <w:lang w:val="en-US" w:eastAsia="en-US" w:bidi="ar-SA"/>
      </w:rPr>
    </w:lvl>
    <w:lvl w:ilvl="5" w:tplc="BA803A40">
      <w:numFmt w:val="bullet"/>
      <w:lvlText w:val="•"/>
      <w:lvlJc w:val="left"/>
      <w:pPr>
        <w:ind w:left="5033" w:hanging="360"/>
      </w:pPr>
      <w:rPr>
        <w:rFonts w:hint="default"/>
        <w:lang w:val="en-US" w:eastAsia="en-US" w:bidi="ar-SA"/>
      </w:rPr>
    </w:lvl>
    <w:lvl w:ilvl="6" w:tplc="2D4C4666">
      <w:numFmt w:val="bullet"/>
      <w:lvlText w:val="•"/>
      <w:lvlJc w:val="left"/>
      <w:pPr>
        <w:ind w:left="5875" w:hanging="360"/>
      </w:pPr>
      <w:rPr>
        <w:rFonts w:hint="default"/>
        <w:lang w:val="en-US" w:eastAsia="en-US" w:bidi="ar-SA"/>
      </w:rPr>
    </w:lvl>
    <w:lvl w:ilvl="7" w:tplc="4B208E5E">
      <w:numFmt w:val="bullet"/>
      <w:lvlText w:val="•"/>
      <w:lvlJc w:val="left"/>
      <w:pPr>
        <w:ind w:left="6718" w:hanging="360"/>
      </w:pPr>
      <w:rPr>
        <w:rFonts w:hint="default"/>
        <w:lang w:val="en-US" w:eastAsia="en-US" w:bidi="ar-SA"/>
      </w:rPr>
    </w:lvl>
    <w:lvl w:ilvl="8" w:tplc="36387E0E">
      <w:numFmt w:val="bullet"/>
      <w:lvlText w:val="•"/>
      <w:lvlJc w:val="left"/>
      <w:pPr>
        <w:ind w:left="7561" w:hanging="360"/>
      </w:pPr>
      <w:rPr>
        <w:rFonts w:hint="default"/>
        <w:lang w:val="en-US" w:eastAsia="en-US" w:bidi="ar-SA"/>
      </w:rPr>
    </w:lvl>
  </w:abstractNum>
  <w:abstractNum w:abstractNumId="1" w15:restartNumberingAfterBreak="0">
    <w:nsid w:val="03A90C5D"/>
    <w:multiLevelType w:val="multilevel"/>
    <w:tmpl w:val="A6A0C00C"/>
    <w:lvl w:ilvl="0">
      <w:start w:val="3"/>
      <w:numFmt w:val="decimal"/>
      <w:lvlText w:val="%1"/>
      <w:lvlJc w:val="left"/>
      <w:pPr>
        <w:ind w:left="339" w:hanging="378"/>
      </w:pPr>
      <w:rPr>
        <w:rFonts w:hint="default"/>
        <w:lang w:val="en-US" w:eastAsia="en-US" w:bidi="ar-SA"/>
      </w:rPr>
    </w:lvl>
    <w:lvl w:ilvl="1">
      <w:start w:val="5"/>
      <w:numFmt w:val="decimal"/>
      <w:lvlText w:val="%1.%2"/>
      <w:lvlJc w:val="left"/>
      <w:pPr>
        <w:ind w:left="339" w:hanging="378"/>
      </w:pPr>
      <w:rPr>
        <w:rFonts w:ascii="Verdana" w:eastAsia="Verdana" w:hAnsi="Verdana" w:cs="Verdana" w:hint="default"/>
        <w:spacing w:val="-1"/>
        <w:w w:val="100"/>
        <w:sz w:val="21"/>
        <w:szCs w:val="21"/>
        <w:lang w:val="en-US" w:eastAsia="en-US" w:bidi="ar-SA"/>
      </w:rPr>
    </w:lvl>
    <w:lvl w:ilvl="2">
      <w:start w:val="1"/>
      <w:numFmt w:val="decimal"/>
      <w:lvlText w:val="%3."/>
      <w:lvlJc w:val="left"/>
      <w:pPr>
        <w:ind w:left="1059" w:hanging="360"/>
      </w:pPr>
      <w:rPr>
        <w:rFonts w:ascii="Verdana" w:eastAsia="Verdana" w:hAnsi="Verdana" w:cs="Verdana" w:hint="default"/>
        <w:spacing w:val="-4"/>
        <w:w w:val="100"/>
        <w:sz w:val="22"/>
        <w:szCs w:val="22"/>
        <w:lang w:val="en-US" w:eastAsia="en-US" w:bidi="ar-SA"/>
      </w:rPr>
    </w:lvl>
    <w:lvl w:ilvl="3">
      <w:numFmt w:val="bullet"/>
      <w:lvlText w:val="•"/>
      <w:lvlJc w:val="left"/>
      <w:pPr>
        <w:ind w:left="3101" w:hanging="360"/>
      </w:pPr>
      <w:rPr>
        <w:rFonts w:hint="default"/>
        <w:lang w:val="en-US" w:eastAsia="en-US" w:bidi="ar-SA"/>
      </w:rPr>
    </w:lvl>
    <w:lvl w:ilvl="4">
      <w:numFmt w:val="bullet"/>
      <w:lvlText w:val="•"/>
      <w:lvlJc w:val="left"/>
      <w:pPr>
        <w:ind w:left="4122" w:hanging="360"/>
      </w:pPr>
      <w:rPr>
        <w:rFonts w:hint="default"/>
        <w:lang w:val="en-US" w:eastAsia="en-US" w:bidi="ar-SA"/>
      </w:rPr>
    </w:lvl>
    <w:lvl w:ilvl="5">
      <w:numFmt w:val="bullet"/>
      <w:lvlText w:val="•"/>
      <w:lvlJc w:val="left"/>
      <w:pPr>
        <w:ind w:left="5142" w:hanging="360"/>
      </w:pPr>
      <w:rPr>
        <w:rFonts w:hint="default"/>
        <w:lang w:val="en-US" w:eastAsia="en-US" w:bidi="ar-SA"/>
      </w:rPr>
    </w:lvl>
    <w:lvl w:ilvl="6">
      <w:numFmt w:val="bullet"/>
      <w:lvlText w:val="•"/>
      <w:lvlJc w:val="left"/>
      <w:pPr>
        <w:ind w:left="6163" w:hanging="360"/>
      </w:pPr>
      <w:rPr>
        <w:rFonts w:hint="default"/>
        <w:lang w:val="en-US" w:eastAsia="en-US" w:bidi="ar-SA"/>
      </w:rPr>
    </w:lvl>
    <w:lvl w:ilvl="7">
      <w:numFmt w:val="bullet"/>
      <w:lvlText w:val="•"/>
      <w:lvlJc w:val="left"/>
      <w:pPr>
        <w:ind w:left="7184" w:hanging="360"/>
      </w:pPr>
      <w:rPr>
        <w:rFonts w:hint="default"/>
        <w:lang w:val="en-US" w:eastAsia="en-US" w:bidi="ar-SA"/>
      </w:rPr>
    </w:lvl>
    <w:lvl w:ilvl="8">
      <w:numFmt w:val="bullet"/>
      <w:lvlText w:val="•"/>
      <w:lvlJc w:val="left"/>
      <w:pPr>
        <w:ind w:left="8204" w:hanging="360"/>
      </w:pPr>
      <w:rPr>
        <w:rFonts w:hint="default"/>
        <w:lang w:val="en-US" w:eastAsia="en-US" w:bidi="ar-SA"/>
      </w:rPr>
    </w:lvl>
  </w:abstractNum>
  <w:abstractNum w:abstractNumId="2" w15:restartNumberingAfterBreak="0">
    <w:nsid w:val="069826D5"/>
    <w:multiLevelType w:val="hybridMultilevel"/>
    <w:tmpl w:val="F5FE964A"/>
    <w:lvl w:ilvl="0" w:tplc="27E01870">
      <w:numFmt w:val="bullet"/>
      <w:lvlText w:val=""/>
      <w:lvlJc w:val="left"/>
      <w:pPr>
        <w:ind w:left="814" w:hanging="360"/>
      </w:pPr>
      <w:rPr>
        <w:rFonts w:ascii="Symbol" w:eastAsia="Symbol" w:hAnsi="Symbol" w:cs="Symbol" w:hint="default"/>
        <w:w w:val="100"/>
        <w:sz w:val="23"/>
        <w:szCs w:val="23"/>
        <w:lang w:val="en-US" w:eastAsia="en-US" w:bidi="ar-SA"/>
      </w:rPr>
    </w:lvl>
    <w:lvl w:ilvl="1" w:tplc="D75A4BEC">
      <w:numFmt w:val="bullet"/>
      <w:lvlText w:val="•"/>
      <w:lvlJc w:val="left"/>
      <w:pPr>
        <w:ind w:left="1321" w:hanging="360"/>
      </w:pPr>
      <w:rPr>
        <w:rFonts w:hint="default"/>
        <w:lang w:val="en-US" w:eastAsia="en-US" w:bidi="ar-SA"/>
      </w:rPr>
    </w:lvl>
    <w:lvl w:ilvl="2" w:tplc="EBEC75B0">
      <w:numFmt w:val="bullet"/>
      <w:lvlText w:val="•"/>
      <w:lvlJc w:val="left"/>
      <w:pPr>
        <w:ind w:left="1823" w:hanging="360"/>
      </w:pPr>
      <w:rPr>
        <w:rFonts w:hint="default"/>
        <w:lang w:val="en-US" w:eastAsia="en-US" w:bidi="ar-SA"/>
      </w:rPr>
    </w:lvl>
    <w:lvl w:ilvl="3" w:tplc="3D44C430">
      <w:numFmt w:val="bullet"/>
      <w:lvlText w:val="•"/>
      <w:lvlJc w:val="left"/>
      <w:pPr>
        <w:ind w:left="2324" w:hanging="360"/>
      </w:pPr>
      <w:rPr>
        <w:rFonts w:hint="default"/>
        <w:lang w:val="en-US" w:eastAsia="en-US" w:bidi="ar-SA"/>
      </w:rPr>
    </w:lvl>
    <w:lvl w:ilvl="4" w:tplc="194E03E2">
      <w:numFmt w:val="bullet"/>
      <w:lvlText w:val="•"/>
      <w:lvlJc w:val="left"/>
      <w:pPr>
        <w:ind w:left="2826" w:hanging="360"/>
      </w:pPr>
      <w:rPr>
        <w:rFonts w:hint="default"/>
        <w:lang w:val="en-US" w:eastAsia="en-US" w:bidi="ar-SA"/>
      </w:rPr>
    </w:lvl>
    <w:lvl w:ilvl="5" w:tplc="5940544C">
      <w:numFmt w:val="bullet"/>
      <w:lvlText w:val="•"/>
      <w:lvlJc w:val="left"/>
      <w:pPr>
        <w:ind w:left="3328" w:hanging="360"/>
      </w:pPr>
      <w:rPr>
        <w:rFonts w:hint="default"/>
        <w:lang w:val="en-US" w:eastAsia="en-US" w:bidi="ar-SA"/>
      </w:rPr>
    </w:lvl>
    <w:lvl w:ilvl="6" w:tplc="41FCF484">
      <w:numFmt w:val="bullet"/>
      <w:lvlText w:val="•"/>
      <w:lvlJc w:val="left"/>
      <w:pPr>
        <w:ind w:left="3829" w:hanging="360"/>
      </w:pPr>
      <w:rPr>
        <w:rFonts w:hint="default"/>
        <w:lang w:val="en-US" w:eastAsia="en-US" w:bidi="ar-SA"/>
      </w:rPr>
    </w:lvl>
    <w:lvl w:ilvl="7" w:tplc="F4E6BE3E">
      <w:numFmt w:val="bullet"/>
      <w:lvlText w:val="•"/>
      <w:lvlJc w:val="left"/>
      <w:pPr>
        <w:ind w:left="4331" w:hanging="360"/>
      </w:pPr>
      <w:rPr>
        <w:rFonts w:hint="default"/>
        <w:lang w:val="en-US" w:eastAsia="en-US" w:bidi="ar-SA"/>
      </w:rPr>
    </w:lvl>
    <w:lvl w:ilvl="8" w:tplc="C72A4372">
      <w:numFmt w:val="bullet"/>
      <w:lvlText w:val="•"/>
      <w:lvlJc w:val="left"/>
      <w:pPr>
        <w:ind w:left="4832" w:hanging="360"/>
      </w:pPr>
      <w:rPr>
        <w:rFonts w:hint="default"/>
        <w:lang w:val="en-US" w:eastAsia="en-US" w:bidi="ar-SA"/>
      </w:rPr>
    </w:lvl>
  </w:abstractNum>
  <w:abstractNum w:abstractNumId="3" w15:restartNumberingAfterBreak="0">
    <w:nsid w:val="15436485"/>
    <w:multiLevelType w:val="hybridMultilevel"/>
    <w:tmpl w:val="FEB4F0C2"/>
    <w:lvl w:ilvl="0" w:tplc="0CB010E0">
      <w:numFmt w:val="bullet"/>
      <w:lvlText w:val=""/>
      <w:lvlJc w:val="left"/>
      <w:pPr>
        <w:ind w:left="712" w:hanging="360"/>
      </w:pPr>
      <w:rPr>
        <w:rFonts w:ascii="Symbol" w:eastAsia="Symbol" w:hAnsi="Symbol" w:cs="Symbol" w:hint="default"/>
        <w:w w:val="100"/>
        <w:sz w:val="23"/>
        <w:szCs w:val="23"/>
        <w:lang w:val="en-US" w:eastAsia="en-US" w:bidi="ar-SA"/>
      </w:rPr>
    </w:lvl>
    <w:lvl w:ilvl="1" w:tplc="BDDAC386">
      <w:numFmt w:val="bullet"/>
      <w:lvlText w:val="•"/>
      <w:lvlJc w:val="left"/>
      <w:pPr>
        <w:ind w:left="1250" w:hanging="360"/>
      </w:pPr>
      <w:rPr>
        <w:rFonts w:hint="default"/>
        <w:lang w:val="en-US" w:eastAsia="en-US" w:bidi="ar-SA"/>
      </w:rPr>
    </w:lvl>
    <w:lvl w:ilvl="2" w:tplc="8A3A3704">
      <w:numFmt w:val="bullet"/>
      <w:lvlText w:val="•"/>
      <w:lvlJc w:val="left"/>
      <w:pPr>
        <w:ind w:left="1781" w:hanging="360"/>
      </w:pPr>
      <w:rPr>
        <w:rFonts w:hint="default"/>
        <w:lang w:val="en-US" w:eastAsia="en-US" w:bidi="ar-SA"/>
      </w:rPr>
    </w:lvl>
    <w:lvl w:ilvl="3" w:tplc="FA82EE3A">
      <w:numFmt w:val="bullet"/>
      <w:lvlText w:val="•"/>
      <w:lvlJc w:val="left"/>
      <w:pPr>
        <w:ind w:left="2312" w:hanging="360"/>
      </w:pPr>
      <w:rPr>
        <w:rFonts w:hint="default"/>
        <w:lang w:val="en-US" w:eastAsia="en-US" w:bidi="ar-SA"/>
      </w:rPr>
    </w:lvl>
    <w:lvl w:ilvl="4" w:tplc="DD92E114">
      <w:numFmt w:val="bullet"/>
      <w:lvlText w:val="•"/>
      <w:lvlJc w:val="left"/>
      <w:pPr>
        <w:ind w:left="2843" w:hanging="360"/>
      </w:pPr>
      <w:rPr>
        <w:rFonts w:hint="default"/>
        <w:lang w:val="en-US" w:eastAsia="en-US" w:bidi="ar-SA"/>
      </w:rPr>
    </w:lvl>
    <w:lvl w:ilvl="5" w:tplc="50B21290">
      <w:numFmt w:val="bullet"/>
      <w:lvlText w:val="•"/>
      <w:lvlJc w:val="left"/>
      <w:pPr>
        <w:ind w:left="3374" w:hanging="360"/>
      </w:pPr>
      <w:rPr>
        <w:rFonts w:hint="default"/>
        <w:lang w:val="en-US" w:eastAsia="en-US" w:bidi="ar-SA"/>
      </w:rPr>
    </w:lvl>
    <w:lvl w:ilvl="6" w:tplc="79449406">
      <w:numFmt w:val="bullet"/>
      <w:lvlText w:val="•"/>
      <w:lvlJc w:val="left"/>
      <w:pPr>
        <w:ind w:left="3904" w:hanging="360"/>
      </w:pPr>
      <w:rPr>
        <w:rFonts w:hint="default"/>
        <w:lang w:val="en-US" w:eastAsia="en-US" w:bidi="ar-SA"/>
      </w:rPr>
    </w:lvl>
    <w:lvl w:ilvl="7" w:tplc="3C96B7FA">
      <w:numFmt w:val="bullet"/>
      <w:lvlText w:val="•"/>
      <w:lvlJc w:val="left"/>
      <w:pPr>
        <w:ind w:left="4435" w:hanging="360"/>
      </w:pPr>
      <w:rPr>
        <w:rFonts w:hint="default"/>
        <w:lang w:val="en-US" w:eastAsia="en-US" w:bidi="ar-SA"/>
      </w:rPr>
    </w:lvl>
    <w:lvl w:ilvl="8" w:tplc="62C82886">
      <w:numFmt w:val="bullet"/>
      <w:lvlText w:val="•"/>
      <w:lvlJc w:val="left"/>
      <w:pPr>
        <w:ind w:left="4966" w:hanging="360"/>
      </w:pPr>
      <w:rPr>
        <w:rFonts w:hint="default"/>
        <w:lang w:val="en-US" w:eastAsia="en-US" w:bidi="ar-SA"/>
      </w:rPr>
    </w:lvl>
  </w:abstractNum>
  <w:abstractNum w:abstractNumId="4" w15:restartNumberingAfterBreak="0">
    <w:nsid w:val="16457B1E"/>
    <w:multiLevelType w:val="hybridMultilevel"/>
    <w:tmpl w:val="11ECF6EC"/>
    <w:lvl w:ilvl="0" w:tplc="18090001">
      <w:start w:val="1"/>
      <w:numFmt w:val="bullet"/>
      <w:lvlText w:val=""/>
      <w:lvlJc w:val="left"/>
      <w:pPr>
        <w:ind w:left="920" w:hanging="360"/>
      </w:pPr>
      <w:rPr>
        <w:rFonts w:ascii="Symbol" w:hAnsi="Symbol" w:hint="default"/>
      </w:rPr>
    </w:lvl>
    <w:lvl w:ilvl="1" w:tplc="18090003" w:tentative="1">
      <w:start w:val="1"/>
      <w:numFmt w:val="bullet"/>
      <w:lvlText w:val="o"/>
      <w:lvlJc w:val="left"/>
      <w:pPr>
        <w:ind w:left="1640" w:hanging="360"/>
      </w:pPr>
      <w:rPr>
        <w:rFonts w:ascii="Courier New" w:hAnsi="Courier New" w:cs="Courier New" w:hint="default"/>
      </w:rPr>
    </w:lvl>
    <w:lvl w:ilvl="2" w:tplc="18090005" w:tentative="1">
      <w:start w:val="1"/>
      <w:numFmt w:val="bullet"/>
      <w:lvlText w:val=""/>
      <w:lvlJc w:val="left"/>
      <w:pPr>
        <w:ind w:left="2360" w:hanging="360"/>
      </w:pPr>
      <w:rPr>
        <w:rFonts w:ascii="Wingdings" w:hAnsi="Wingdings" w:hint="default"/>
      </w:rPr>
    </w:lvl>
    <w:lvl w:ilvl="3" w:tplc="18090001" w:tentative="1">
      <w:start w:val="1"/>
      <w:numFmt w:val="bullet"/>
      <w:lvlText w:val=""/>
      <w:lvlJc w:val="left"/>
      <w:pPr>
        <w:ind w:left="3080" w:hanging="360"/>
      </w:pPr>
      <w:rPr>
        <w:rFonts w:ascii="Symbol" w:hAnsi="Symbol" w:hint="default"/>
      </w:rPr>
    </w:lvl>
    <w:lvl w:ilvl="4" w:tplc="18090003" w:tentative="1">
      <w:start w:val="1"/>
      <w:numFmt w:val="bullet"/>
      <w:lvlText w:val="o"/>
      <w:lvlJc w:val="left"/>
      <w:pPr>
        <w:ind w:left="3800" w:hanging="360"/>
      </w:pPr>
      <w:rPr>
        <w:rFonts w:ascii="Courier New" w:hAnsi="Courier New" w:cs="Courier New" w:hint="default"/>
      </w:rPr>
    </w:lvl>
    <w:lvl w:ilvl="5" w:tplc="18090005" w:tentative="1">
      <w:start w:val="1"/>
      <w:numFmt w:val="bullet"/>
      <w:lvlText w:val=""/>
      <w:lvlJc w:val="left"/>
      <w:pPr>
        <w:ind w:left="4520" w:hanging="360"/>
      </w:pPr>
      <w:rPr>
        <w:rFonts w:ascii="Wingdings" w:hAnsi="Wingdings" w:hint="default"/>
      </w:rPr>
    </w:lvl>
    <w:lvl w:ilvl="6" w:tplc="18090001" w:tentative="1">
      <w:start w:val="1"/>
      <w:numFmt w:val="bullet"/>
      <w:lvlText w:val=""/>
      <w:lvlJc w:val="left"/>
      <w:pPr>
        <w:ind w:left="5240" w:hanging="360"/>
      </w:pPr>
      <w:rPr>
        <w:rFonts w:ascii="Symbol" w:hAnsi="Symbol" w:hint="default"/>
      </w:rPr>
    </w:lvl>
    <w:lvl w:ilvl="7" w:tplc="18090003" w:tentative="1">
      <w:start w:val="1"/>
      <w:numFmt w:val="bullet"/>
      <w:lvlText w:val="o"/>
      <w:lvlJc w:val="left"/>
      <w:pPr>
        <w:ind w:left="5960" w:hanging="360"/>
      </w:pPr>
      <w:rPr>
        <w:rFonts w:ascii="Courier New" w:hAnsi="Courier New" w:cs="Courier New" w:hint="default"/>
      </w:rPr>
    </w:lvl>
    <w:lvl w:ilvl="8" w:tplc="18090005" w:tentative="1">
      <w:start w:val="1"/>
      <w:numFmt w:val="bullet"/>
      <w:lvlText w:val=""/>
      <w:lvlJc w:val="left"/>
      <w:pPr>
        <w:ind w:left="6680" w:hanging="360"/>
      </w:pPr>
      <w:rPr>
        <w:rFonts w:ascii="Wingdings" w:hAnsi="Wingdings" w:hint="default"/>
      </w:rPr>
    </w:lvl>
  </w:abstractNum>
  <w:abstractNum w:abstractNumId="5" w15:restartNumberingAfterBreak="0">
    <w:nsid w:val="28CA00CA"/>
    <w:multiLevelType w:val="hybridMultilevel"/>
    <w:tmpl w:val="DE88B960"/>
    <w:lvl w:ilvl="0" w:tplc="22244A44">
      <w:numFmt w:val="bullet"/>
      <w:lvlText w:val=""/>
      <w:lvlJc w:val="left"/>
      <w:pPr>
        <w:ind w:left="641" w:hanging="358"/>
      </w:pPr>
      <w:rPr>
        <w:rFonts w:ascii="Symbol" w:eastAsia="Symbol" w:hAnsi="Symbol" w:cs="Symbol" w:hint="default"/>
        <w:w w:val="100"/>
        <w:sz w:val="23"/>
        <w:szCs w:val="23"/>
        <w:lang w:val="en-US" w:eastAsia="en-US" w:bidi="ar-SA"/>
      </w:rPr>
    </w:lvl>
    <w:lvl w:ilvl="1" w:tplc="864477C8">
      <w:numFmt w:val="bullet"/>
      <w:lvlText w:val="•"/>
      <w:lvlJc w:val="left"/>
      <w:pPr>
        <w:ind w:left="1159" w:hanging="358"/>
      </w:pPr>
      <w:rPr>
        <w:rFonts w:hint="default"/>
        <w:lang w:val="en-US" w:eastAsia="en-US" w:bidi="ar-SA"/>
      </w:rPr>
    </w:lvl>
    <w:lvl w:ilvl="2" w:tplc="B5062318">
      <w:numFmt w:val="bullet"/>
      <w:lvlText w:val="•"/>
      <w:lvlJc w:val="left"/>
      <w:pPr>
        <w:ind w:left="1679" w:hanging="358"/>
      </w:pPr>
      <w:rPr>
        <w:rFonts w:hint="default"/>
        <w:lang w:val="en-US" w:eastAsia="en-US" w:bidi="ar-SA"/>
      </w:rPr>
    </w:lvl>
    <w:lvl w:ilvl="3" w:tplc="B0461992">
      <w:numFmt w:val="bullet"/>
      <w:lvlText w:val="•"/>
      <w:lvlJc w:val="left"/>
      <w:pPr>
        <w:ind w:left="2198" w:hanging="358"/>
      </w:pPr>
      <w:rPr>
        <w:rFonts w:hint="default"/>
        <w:lang w:val="en-US" w:eastAsia="en-US" w:bidi="ar-SA"/>
      </w:rPr>
    </w:lvl>
    <w:lvl w:ilvl="4" w:tplc="4ABEDCC6">
      <w:numFmt w:val="bullet"/>
      <w:lvlText w:val="•"/>
      <w:lvlJc w:val="left"/>
      <w:pPr>
        <w:ind w:left="2718" w:hanging="358"/>
      </w:pPr>
      <w:rPr>
        <w:rFonts w:hint="default"/>
        <w:lang w:val="en-US" w:eastAsia="en-US" w:bidi="ar-SA"/>
      </w:rPr>
    </w:lvl>
    <w:lvl w:ilvl="5" w:tplc="3C4CC15C">
      <w:numFmt w:val="bullet"/>
      <w:lvlText w:val="•"/>
      <w:lvlJc w:val="left"/>
      <w:pPr>
        <w:ind w:left="3238" w:hanging="358"/>
      </w:pPr>
      <w:rPr>
        <w:rFonts w:hint="default"/>
        <w:lang w:val="en-US" w:eastAsia="en-US" w:bidi="ar-SA"/>
      </w:rPr>
    </w:lvl>
    <w:lvl w:ilvl="6" w:tplc="5E00A7F4">
      <w:numFmt w:val="bullet"/>
      <w:lvlText w:val="•"/>
      <w:lvlJc w:val="left"/>
      <w:pPr>
        <w:ind w:left="3757" w:hanging="358"/>
      </w:pPr>
      <w:rPr>
        <w:rFonts w:hint="default"/>
        <w:lang w:val="en-US" w:eastAsia="en-US" w:bidi="ar-SA"/>
      </w:rPr>
    </w:lvl>
    <w:lvl w:ilvl="7" w:tplc="E21AB3DE">
      <w:numFmt w:val="bullet"/>
      <w:lvlText w:val="•"/>
      <w:lvlJc w:val="left"/>
      <w:pPr>
        <w:ind w:left="4277" w:hanging="358"/>
      </w:pPr>
      <w:rPr>
        <w:rFonts w:hint="default"/>
        <w:lang w:val="en-US" w:eastAsia="en-US" w:bidi="ar-SA"/>
      </w:rPr>
    </w:lvl>
    <w:lvl w:ilvl="8" w:tplc="EBBAF03E">
      <w:numFmt w:val="bullet"/>
      <w:lvlText w:val="•"/>
      <w:lvlJc w:val="left"/>
      <w:pPr>
        <w:ind w:left="4796" w:hanging="358"/>
      </w:pPr>
      <w:rPr>
        <w:rFonts w:hint="default"/>
        <w:lang w:val="en-US" w:eastAsia="en-US" w:bidi="ar-SA"/>
      </w:rPr>
    </w:lvl>
  </w:abstractNum>
  <w:abstractNum w:abstractNumId="6" w15:restartNumberingAfterBreak="0">
    <w:nsid w:val="2F5C16A2"/>
    <w:multiLevelType w:val="multilevel"/>
    <w:tmpl w:val="4132947E"/>
    <w:lvl w:ilvl="0">
      <w:start w:val="16"/>
      <w:numFmt w:val="upperLetter"/>
      <w:lvlText w:val="%1"/>
      <w:lvlJc w:val="left"/>
      <w:pPr>
        <w:ind w:left="339" w:hanging="999"/>
      </w:pPr>
      <w:rPr>
        <w:rFonts w:hint="default"/>
        <w:lang w:val="en-US" w:eastAsia="en-US" w:bidi="ar-SA"/>
      </w:rPr>
    </w:lvl>
    <w:lvl w:ilvl="1">
      <w:start w:val="18"/>
      <w:numFmt w:val="upperLetter"/>
      <w:lvlText w:val="%1.%2"/>
      <w:lvlJc w:val="left"/>
      <w:pPr>
        <w:ind w:left="339" w:hanging="999"/>
      </w:pPr>
      <w:rPr>
        <w:rFonts w:hint="default"/>
        <w:lang w:val="en-US" w:eastAsia="en-US" w:bidi="ar-SA"/>
      </w:rPr>
    </w:lvl>
    <w:lvl w:ilvl="2">
      <w:start w:val="19"/>
      <w:numFmt w:val="upperLetter"/>
      <w:lvlText w:val="%1.%2.%3"/>
      <w:lvlJc w:val="left"/>
      <w:pPr>
        <w:ind w:left="339" w:hanging="999"/>
      </w:pPr>
      <w:rPr>
        <w:rFonts w:hint="default"/>
        <w:lang w:val="en-US" w:eastAsia="en-US" w:bidi="ar-SA"/>
      </w:rPr>
    </w:lvl>
    <w:lvl w:ilvl="3">
      <w:start w:val="1"/>
      <w:numFmt w:val="upperRoman"/>
      <w:lvlText w:val="%1.%2.%3.%4."/>
      <w:lvlJc w:val="left"/>
      <w:pPr>
        <w:ind w:left="339" w:hanging="999"/>
      </w:pPr>
      <w:rPr>
        <w:rFonts w:ascii="Verdana" w:eastAsia="Verdana" w:hAnsi="Verdana" w:cs="Verdana" w:hint="default"/>
        <w:spacing w:val="-3"/>
        <w:w w:val="100"/>
        <w:sz w:val="23"/>
        <w:szCs w:val="23"/>
        <w:lang w:val="en-US" w:eastAsia="en-US" w:bidi="ar-SA"/>
      </w:rPr>
    </w:lvl>
    <w:lvl w:ilvl="4">
      <w:start w:val="1"/>
      <w:numFmt w:val="lowerLetter"/>
      <w:lvlText w:val="(%5)"/>
      <w:lvlJc w:val="left"/>
      <w:pPr>
        <w:ind w:left="1419" w:hanging="720"/>
      </w:pPr>
      <w:rPr>
        <w:rFonts w:ascii="Verdana" w:eastAsia="Verdana" w:hAnsi="Verdana" w:cs="Verdana" w:hint="default"/>
        <w:spacing w:val="-2"/>
        <w:w w:val="100"/>
        <w:sz w:val="23"/>
        <w:szCs w:val="23"/>
        <w:lang w:val="en-US" w:eastAsia="en-US" w:bidi="ar-SA"/>
      </w:rPr>
    </w:lvl>
    <w:lvl w:ilvl="5">
      <w:numFmt w:val="bullet"/>
      <w:lvlText w:val="•"/>
      <w:lvlJc w:val="left"/>
      <w:pPr>
        <w:ind w:left="5342" w:hanging="720"/>
      </w:pPr>
      <w:rPr>
        <w:rFonts w:hint="default"/>
        <w:lang w:val="en-US" w:eastAsia="en-US" w:bidi="ar-SA"/>
      </w:rPr>
    </w:lvl>
    <w:lvl w:ilvl="6">
      <w:numFmt w:val="bullet"/>
      <w:lvlText w:val="•"/>
      <w:lvlJc w:val="left"/>
      <w:pPr>
        <w:ind w:left="6323" w:hanging="720"/>
      </w:pPr>
      <w:rPr>
        <w:rFonts w:hint="default"/>
        <w:lang w:val="en-US" w:eastAsia="en-US" w:bidi="ar-SA"/>
      </w:rPr>
    </w:lvl>
    <w:lvl w:ilvl="7">
      <w:numFmt w:val="bullet"/>
      <w:lvlText w:val="•"/>
      <w:lvlJc w:val="left"/>
      <w:pPr>
        <w:ind w:left="7304" w:hanging="720"/>
      </w:pPr>
      <w:rPr>
        <w:rFonts w:hint="default"/>
        <w:lang w:val="en-US" w:eastAsia="en-US" w:bidi="ar-SA"/>
      </w:rPr>
    </w:lvl>
    <w:lvl w:ilvl="8">
      <w:numFmt w:val="bullet"/>
      <w:lvlText w:val="•"/>
      <w:lvlJc w:val="left"/>
      <w:pPr>
        <w:ind w:left="8284" w:hanging="720"/>
      </w:pPr>
      <w:rPr>
        <w:rFonts w:hint="default"/>
        <w:lang w:val="en-US" w:eastAsia="en-US" w:bidi="ar-SA"/>
      </w:rPr>
    </w:lvl>
  </w:abstractNum>
  <w:abstractNum w:abstractNumId="7" w15:restartNumberingAfterBreak="0">
    <w:nsid w:val="327317DF"/>
    <w:multiLevelType w:val="hybridMultilevel"/>
    <w:tmpl w:val="F010569E"/>
    <w:lvl w:ilvl="0" w:tplc="529C9F20">
      <w:numFmt w:val="bullet"/>
      <w:lvlText w:val="•"/>
      <w:lvlJc w:val="left"/>
      <w:pPr>
        <w:ind w:left="200" w:hanging="206"/>
      </w:pPr>
      <w:rPr>
        <w:rFonts w:ascii="Verdana" w:eastAsia="Verdana" w:hAnsi="Verdana" w:cs="Verdana" w:hint="default"/>
        <w:w w:val="100"/>
        <w:sz w:val="23"/>
        <w:szCs w:val="23"/>
        <w:lang w:val="en-US" w:eastAsia="en-US" w:bidi="ar-SA"/>
      </w:rPr>
    </w:lvl>
    <w:lvl w:ilvl="1" w:tplc="19647A6A">
      <w:numFmt w:val="bullet"/>
      <w:lvlText w:val="•"/>
      <w:lvlJc w:val="left"/>
      <w:pPr>
        <w:ind w:left="1204" w:hanging="206"/>
      </w:pPr>
      <w:rPr>
        <w:rFonts w:hint="default"/>
        <w:lang w:val="en-US" w:eastAsia="en-US" w:bidi="ar-SA"/>
      </w:rPr>
    </w:lvl>
    <w:lvl w:ilvl="2" w:tplc="BF584E44">
      <w:numFmt w:val="bullet"/>
      <w:lvlText w:val="•"/>
      <w:lvlJc w:val="left"/>
      <w:pPr>
        <w:ind w:left="2209" w:hanging="206"/>
      </w:pPr>
      <w:rPr>
        <w:rFonts w:hint="default"/>
        <w:lang w:val="en-US" w:eastAsia="en-US" w:bidi="ar-SA"/>
      </w:rPr>
    </w:lvl>
    <w:lvl w:ilvl="3" w:tplc="E0F6BAD6">
      <w:numFmt w:val="bullet"/>
      <w:lvlText w:val="•"/>
      <w:lvlJc w:val="left"/>
      <w:pPr>
        <w:ind w:left="3213" w:hanging="206"/>
      </w:pPr>
      <w:rPr>
        <w:rFonts w:hint="default"/>
        <w:lang w:val="en-US" w:eastAsia="en-US" w:bidi="ar-SA"/>
      </w:rPr>
    </w:lvl>
    <w:lvl w:ilvl="4" w:tplc="1B2247CA">
      <w:numFmt w:val="bullet"/>
      <w:lvlText w:val="•"/>
      <w:lvlJc w:val="left"/>
      <w:pPr>
        <w:ind w:left="4218" w:hanging="206"/>
      </w:pPr>
      <w:rPr>
        <w:rFonts w:hint="default"/>
        <w:lang w:val="en-US" w:eastAsia="en-US" w:bidi="ar-SA"/>
      </w:rPr>
    </w:lvl>
    <w:lvl w:ilvl="5" w:tplc="948C3358">
      <w:numFmt w:val="bullet"/>
      <w:lvlText w:val="•"/>
      <w:lvlJc w:val="left"/>
      <w:pPr>
        <w:ind w:left="5223" w:hanging="206"/>
      </w:pPr>
      <w:rPr>
        <w:rFonts w:hint="default"/>
        <w:lang w:val="en-US" w:eastAsia="en-US" w:bidi="ar-SA"/>
      </w:rPr>
    </w:lvl>
    <w:lvl w:ilvl="6" w:tplc="052E2EC6">
      <w:numFmt w:val="bullet"/>
      <w:lvlText w:val="•"/>
      <w:lvlJc w:val="left"/>
      <w:pPr>
        <w:ind w:left="6227" w:hanging="206"/>
      </w:pPr>
      <w:rPr>
        <w:rFonts w:hint="default"/>
        <w:lang w:val="en-US" w:eastAsia="en-US" w:bidi="ar-SA"/>
      </w:rPr>
    </w:lvl>
    <w:lvl w:ilvl="7" w:tplc="CC92AA0C">
      <w:numFmt w:val="bullet"/>
      <w:lvlText w:val="•"/>
      <w:lvlJc w:val="left"/>
      <w:pPr>
        <w:ind w:left="7232" w:hanging="206"/>
      </w:pPr>
      <w:rPr>
        <w:rFonts w:hint="default"/>
        <w:lang w:val="en-US" w:eastAsia="en-US" w:bidi="ar-SA"/>
      </w:rPr>
    </w:lvl>
    <w:lvl w:ilvl="8" w:tplc="346A1ECC">
      <w:numFmt w:val="bullet"/>
      <w:lvlText w:val="•"/>
      <w:lvlJc w:val="left"/>
      <w:pPr>
        <w:ind w:left="8237" w:hanging="206"/>
      </w:pPr>
      <w:rPr>
        <w:rFonts w:hint="default"/>
        <w:lang w:val="en-US" w:eastAsia="en-US" w:bidi="ar-SA"/>
      </w:rPr>
    </w:lvl>
  </w:abstractNum>
  <w:abstractNum w:abstractNumId="8" w15:restartNumberingAfterBreak="0">
    <w:nsid w:val="44D67D5F"/>
    <w:multiLevelType w:val="hybridMultilevel"/>
    <w:tmpl w:val="F33AB76E"/>
    <w:lvl w:ilvl="0" w:tplc="A8DCAE32">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39E09E0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E63C277C">
      <w:numFmt w:val="bullet"/>
      <w:lvlText w:val="•"/>
      <w:lvlJc w:val="left"/>
      <w:pPr>
        <w:ind w:left="2505" w:hanging="360"/>
      </w:pPr>
      <w:rPr>
        <w:rFonts w:hint="default"/>
        <w:lang w:val="en-US" w:eastAsia="en-US" w:bidi="ar-SA"/>
      </w:rPr>
    </w:lvl>
    <w:lvl w:ilvl="3" w:tplc="4B267072">
      <w:numFmt w:val="bullet"/>
      <w:lvlText w:val="•"/>
      <w:lvlJc w:val="left"/>
      <w:pPr>
        <w:ind w:left="3347" w:hanging="360"/>
      </w:pPr>
      <w:rPr>
        <w:rFonts w:hint="default"/>
        <w:lang w:val="en-US" w:eastAsia="en-US" w:bidi="ar-SA"/>
      </w:rPr>
    </w:lvl>
    <w:lvl w:ilvl="4" w:tplc="2BCEF5BA">
      <w:numFmt w:val="bullet"/>
      <w:lvlText w:val="•"/>
      <w:lvlJc w:val="left"/>
      <w:pPr>
        <w:ind w:left="4190" w:hanging="360"/>
      </w:pPr>
      <w:rPr>
        <w:rFonts w:hint="default"/>
        <w:lang w:val="en-US" w:eastAsia="en-US" w:bidi="ar-SA"/>
      </w:rPr>
    </w:lvl>
    <w:lvl w:ilvl="5" w:tplc="63D44A00">
      <w:numFmt w:val="bullet"/>
      <w:lvlText w:val="•"/>
      <w:lvlJc w:val="left"/>
      <w:pPr>
        <w:ind w:left="5033" w:hanging="360"/>
      </w:pPr>
      <w:rPr>
        <w:rFonts w:hint="default"/>
        <w:lang w:val="en-US" w:eastAsia="en-US" w:bidi="ar-SA"/>
      </w:rPr>
    </w:lvl>
    <w:lvl w:ilvl="6" w:tplc="4E4AFCEE">
      <w:numFmt w:val="bullet"/>
      <w:lvlText w:val="•"/>
      <w:lvlJc w:val="left"/>
      <w:pPr>
        <w:ind w:left="5875" w:hanging="360"/>
      </w:pPr>
      <w:rPr>
        <w:rFonts w:hint="default"/>
        <w:lang w:val="en-US" w:eastAsia="en-US" w:bidi="ar-SA"/>
      </w:rPr>
    </w:lvl>
    <w:lvl w:ilvl="7" w:tplc="C97407CE">
      <w:numFmt w:val="bullet"/>
      <w:lvlText w:val="•"/>
      <w:lvlJc w:val="left"/>
      <w:pPr>
        <w:ind w:left="6718" w:hanging="360"/>
      </w:pPr>
      <w:rPr>
        <w:rFonts w:hint="default"/>
        <w:lang w:val="en-US" w:eastAsia="en-US" w:bidi="ar-SA"/>
      </w:rPr>
    </w:lvl>
    <w:lvl w:ilvl="8" w:tplc="ED22CB30">
      <w:numFmt w:val="bullet"/>
      <w:lvlText w:val="•"/>
      <w:lvlJc w:val="left"/>
      <w:pPr>
        <w:ind w:left="7561" w:hanging="360"/>
      </w:pPr>
      <w:rPr>
        <w:rFonts w:hint="default"/>
        <w:lang w:val="en-US" w:eastAsia="en-US" w:bidi="ar-SA"/>
      </w:rPr>
    </w:lvl>
  </w:abstractNum>
  <w:abstractNum w:abstractNumId="9" w15:restartNumberingAfterBreak="0">
    <w:nsid w:val="4AFD1405"/>
    <w:multiLevelType w:val="hybridMultilevel"/>
    <w:tmpl w:val="61D493C8"/>
    <w:lvl w:ilvl="0" w:tplc="D53AC188">
      <w:numFmt w:val="bullet"/>
      <w:lvlText w:val=""/>
      <w:lvlJc w:val="left"/>
      <w:pPr>
        <w:ind w:left="105" w:hanging="360"/>
      </w:pPr>
      <w:rPr>
        <w:rFonts w:ascii="Symbol" w:eastAsia="Symbol" w:hAnsi="Symbol" w:cs="Symbol" w:hint="default"/>
        <w:b w:val="0"/>
        <w:bCs w:val="0"/>
        <w:i w:val="0"/>
        <w:iCs w:val="0"/>
        <w:spacing w:val="0"/>
        <w:w w:val="99"/>
        <w:sz w:val="20"/>
        <w:szCs w:val="20"/>
        <w:lang w:val="en-US" w:eastAsia="en-US" w:bidi="ar-SA"/>
      </w:rPr>
    </w:lvl>
    <w:lvl w:ilvl="1" w:tplc="02E68D1A">
      <w:numFmt w:val="bullet"/>
      <w:lvlText w:val="•"/>
      <w:lvlJc w:val="left"/>
      <w:pPr>
        <w:ind w:left="721" w:hanging="360"/>
      </w:pPr>
      <w:rPr>
        <w:rFonts w:hint="default"/>
        <w:lang w:val="en-US" w:eastAsia="en-US" w:bidi="ar-SA"/>
      </w:rPr>
    </w:lvl>
    <w:lvl w:ilvl="2" w:tplc="A1E8D1AC">
      <w:numFmt w:val="bullet"/>
      <w:lvlText w:val="•"/>
      <w:lvlJc w:val="left"/>
      <w:pPr>
        <w:ind w:left="1343" w:hanging="360"/>
      </w:pPr>
      <w:rPr>
        <w:rFonts w:hint="default"/>
        <w:lang w:val="en-US" w:eastAsia="en-US" w:bidi="ar-SA"/>
      </w:rPr>
    </w:lvl>
    <w:lvl w:ilvl="3" w:tplc="5882C924">
      <w:numFmt w:val="bullet"/>
      <w:lvlText w:val="•"/>
      <w:lvlJc w:val="left"/>
      <w:pPr>
        <w:ind w:left="1965" w:hanging="360"/>
      </w:pPr>
      <w:rPr>
        <w:rFonts w:hint="default"/>
        <w:lang w:val="en-US" w:eastAsia="en-US" w:bidi="ar-SA"/>
      </w:rPr>
    </w:lvl>
    <w:lvl w:ilvl="4" w:tplc="EA426E0A">
      <w:numFmt w:val="bullet"/>
      <w:lvlText w:val="•"/>
      <w:lvlJc w:val="left"/>
      <w:pPr>
        <w:ind w:left="2586" w:hanging="360"/>
      </w:pPr>
      <w:rPr>
        <w:rFonts w:hint="default"/>
        <w:lang w:val="en-US" w:eastAsia="en-US" w:bidi="ar-SA"/>
      </w:rPr>
    </w:lvl>
    <w:lvl w:ilvl="5" w:tplc="15B66524">
      <w:numFmt w:val="bullet"/>
      <w:lvlText w:val="•"/>
      <w:lvlJc w:val="left"/>
      <w:pPr>
        <w:ind w:left="3208" w:hanging="360"/>
      </w:pPr>
      <w:rPr>
        <w:rFonts w:hint="default"/>
        <w:lang w:val="en-US" w:eastAsia="en-US" w:bidi="ar-SA"/>
      </w:rPr>
    </w:lvl>
    <w:lvl w:ilvl="6" w:tplc="8ECCBC48">
      <w:numFmt w:val="bullet"/>
      <w:lvlText w:val="•"/>
      <w:lvlJc w:val="left"/>
      <w:pPr>
        <w:ind w:left="3830" w:hanging="360"/>
      </w:pPr>
      <w:rPr>
        <w:rFonts w:hint="default"/>
        <w:lang w:val="en-US" w:eastAsia="en-US" w:bidi="ar-SA"/>
      </w:rPr>
    </w:lvl>
    <w:lvl w:ilvl="7" w:tplc="CD7CAD56">
      <w:numFmt w:val="bullet"/>
      <w:lvlText w:val="•"/>
      <w:lvlJc w:val="left"/>
      <w:pPr>
        <w:ind w:left="4451" w:hanging="360"/>
      </w:pPr>
      <w:rPr>
        <w:rFonts w:hint="default"/>
        <w:lang w:val="en-US" w:eastAsia="en-US" w:bidi="ar-SA"/>
      </w:rPr>
    </w:lvl>
    <w:lvl w:ilvl="8" w:tplc="43825D90">
      <w:numFmt w:val="bullet"/>
      <w:lvlText w:val="•"/>
      <w:lvlJc w:val="left"/>
      <w:pPr>
        <w:ind w:left="5073" w:hanging="360"/>
      </w:pPr>
      <w:rPr>
        <w:rFonts w:hint="default"/>
        <w:lang w:val="en-US" w:eastAsia="en-US" w:bidi="ar-SA"/>
      </w:rPr>
    </w:lvl>
  </w:abstractNum>
  <w:abstractNum w:abstractNumId="10" w15:restartNumberingAfterBreak="0">
    <w:nsid w:val="4F3F63B2"/>
    <w:multiLevelType w:val="hybridMultilevel"/>
    <w:tmpl w:val="EA6A6ACA"/>
    <w:lvl w:ilvl="0" w:tplc="612C4324">
      <w:start w:val="1"/>
      <w:numFmt w:val="lowerLetter"/>
      <w:lvlText w:val="(%1)"/>
      <w:lvlJc w:val="left"/>
      <w:pPr>
        <w:ind w:left="472" w:hanging="360"/>
      </w:pPr>
      <w:rPr>
        <w:rFonts w:ascii="Carlito" w:eastAsia="Carlito" w:hAnsi="Carlito" w:cs="Carlito" w:hint="default"/>
        <w:b/>
        <w:bCs/>
        <w:spacing w:val="-16"/>
        <w:w w:val="100"/>
        <w:sz w:val="24"/>
        <w:szCs w:val="24"/>
        <w:lang w:val="en-US" w:eastAsia="en-US" w:bidi="ar-SA"/>
      </w:rPr>
    </w:lvl>
    <w:lvl w:ilvl="1" w:tplc="10FE2BBA">
      <w:numFmt w:val="bullet"/>
      <w:lvlText w:val="•"/>
      <w:lvlJc w:val="left"/>
      <w:pPr>
        <w:ind w:left="1474" w:hanging="360"/>
      </w:pPr>
      <w:rPr>
        <w:rFonts w:hint="default"/>
        <w:lang w:val="en-US" w:eastAsia="en-US" w:bidi="ar-SA"/>
      </w:rPr>
    </w:lvl>
    <w:lvl w:ilvl="2" w:tplc="CC3807FC">
      <w:numFmt w:val="bullet"/>
      <w:lvlText w:val="•"/>
      <w:lvlJc w:val="left"/>
      <w:pPr>
        <w:ind w:left="2469" w:hanging="360"/>
      </w:pPr>
      <w:rPr>
        <w:rFonts w:hint="default"/>
        <w:lang w:val="en-US" w:eastAsia="en-US" w:bidi="ar-SA"/>
      </w:rPr>
    </w:lvl>
    <w:lvl w:ilvl="3" w:tplc="C80C315E">
      <w:numFmt w:val="bullet"/>
      <w:lvlText w:val="•"/>
      <w:lvlJc w:val="left"/>
      <w:pPr>
        <w:ind w:left="3463" w:hanging="360"/>
      </w:pPr>
      <w:rPr>
        <w:rFonts w:hint="default"/>
        <w:lang w:val="en-US" w:eastAsia="en-US" w:bidi="ar-SA"/>
      </w:rPr>
    </w:lvl>
    <w:lvl w:ilvl="4" w:tplc="3932B870">
      <w:numFmt w:val="bullet"/>
      <w:lvlText w:val="•"/>
      <w:lvlJc w:val="left"/>
      <w:pPr>
        <w:ind w:left="4458" w:hanging="360"/>
      </w:pPr>
      <w:rPr>
        <w:rFonts w:hint="default"/>
        <w:lang w:val="en-US" w:eastAsia="en-US" w:bidi="ar-SA"/>
      </w:rPr>
    </w:lvl>
    <w:lvl w:ilvl="5" w:tplc="22800F02">
      <w:numFmt w:val="bullet"/>
      <w:lvlText w:val="•"/>
      <w:lvlJc w:val="left"/>
      <w:pPr>
        <w:ind w:left="5453" w:hanging="360"/>
      </w:pPr>
      <w:rPr>
        <w:rFonts w:hint="default"/>
        <w:lang w:val="en-US" w:eastAsia="en-US" w:bidi="ar-SA"/>
      </w:rPr>
    </w:lvl>
    <w:lvl w:ilvl="6" w:tplc="2A428B3A">
      <w:numFmt w:val="bullet"/>
      <w:lvlText w:val="•"/>
      <w:lvlJc w:val="left"/>
      <w:pPr>
        <w:ind w:left="6447" w:hanging="360"/>
      </w:pPr>
      <w:rPr>
        <w:rFonts w:hint="default"/>
        <w:lang w:val="en-US" w:eastAsia="en-US" w:bidi="ar-SA"/>
      </w:rPr>
    </w:lvl>
    <w:lvl w:ilvl="7" w:tplc="97DA0822">
      <w:numFmt w:val="bullet"/>
      <w:lvlText w:val="•"/>
      <w:lvlJc w:val="left"/>
      <w:pPr>
        <w:ind w:left="7442" w:hanging="360"/>
      </w:pPr>
      <w:rPr>
        <w:rFonts w:hint="default"/>
        <w:lang w:val="en-US" w:eastAsia="en-US" w:bidi="ar-SA"/>
      </w:rPr>
    </w:lvl>
    <w:lvl w:ilvl="8" w:tplc="4DAC1A54">
      <w:numFmt w:val="bullet"/>
      <w:lvlText w:val="•"/>
      <w:lvlJc w:val="left"/>
      <w:pPr>
        <w:ind w:left="8437" w:hanging="360"/>
      </w:pPr>
      <w:rPr>
        <w:rFonts w:hint="default"/>
        <w:lang w:val="en-US" w:eastAsia="en-US" w:bidi="ar-SA"/>
      </w:rPr>
    </w:lvl>
  </w:abstractNum>
  <w:abstractNum w:abstractNumId="11" w15:restartNumberingAfterBreak="0">
    <w:nsid w:val="4FBF2814"/>
    <w:multiLevelType w:val="hybridMultilevel"/>
    <w:tmpl w:val="A948C1D8"/>
    <w:lvl w:ilvl="0" w:tplc="30B84AC0">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0540AC68">
      <w:numFmt w:val="bullet"/>
      <w:lvlText w:val="•"/>
      <w:lvlJc w:val="left"/>
      <w:pPr>
        <w:ind w:left="1369" w:hanging="360"/>
      </w:pPr>
      <w:rPr>
        <w:rFonts w:hint="default"/>
        <w:lang w:val="en-US" w:eastAsia="en-US" w:bidi="ar-SA"/>
      </w:rPr>
    </w:lvl>
    <w:lvl w:ilvl="2" w:tplc="7FAC6F8A">
      <w:numFmt w:val="bullet"/>
      <w:lvlText w:val="•"/>
      <w:lvlJc w:val="left"/>
      <w:pPr>
        <w:ind w:left="1919" w:hanging="360"/>
      </w:pPr>
      <w:rPr>
        <w:rFonts w:hint="default"/>
        <w:lang w:val="en-US" w:eastAsia="en-US" w:bidi="ar-SA"/>
      </w:rPr>
    </w:lvl>
    <w:lvl w:ilvl="3" w:tplc="7FD818E0">
      <w:numFmt w:val="bullet"/>
      <w:lvlText w:val="•"/>
      <w:lvlJc w:val="left"/>
      <w:pPr>
        <w:ind w:left="2469" w:hanging="360"/>
      </w:pPr>
      <w:rPr>
        <w:rFonts w:hint="default"/>
        <w:lang w:val="en-US" w:eastAsia="en-US" w:bidi="ar-SA"/>
      </w:rPr>
    </w:lvl>
    <w:lvl w:ilvl="4" w:tplc="94749556">
      <w:numFmt w:val="bullet"/>
      <w:lvlText w:val="•"/>
      <w:lvlJc w:val="left"/>
      <w:pPr>
        <w:ind w:left="3018" w:hanging="360"/>
      </w:pPr>
      <w:rPr>
        <w:rFonts w:hint="default"/>
        <w:lang w:val="en-US" w:eastAsia="en-US" w:bidi="ar-SA"/>
      </w:rPr>
    </w:lvl>
    <w:lvl w:ilvl="5" w:tplc="897007AA">
      <w:numFmt w:val="bullet"/>
      <w:lvlText w:val="•"/>
      <w:lvlJc w:val="left"/>
      <w:pPr>
        <w:ind w:left="3568" w:hanging="360"/>
      </w:pPr>
      <w:rPr>
        <w:rFonts w:hint="default"/>
        <w:lang w:val="en-US" w:eastAsia="en-US" w:bidi="ar-SA"/>
      </w:rPr>
    </w:lvl>
    <w:lvl w:ilvl="6" w:tplc="7CC88BE2">
      <w:numFmt w:val="bullet"/>
      <w:lvlText w:val="•"/>
      <w:lvlJc w:val="left"/>
      <w:pPr>
        <w:ind w:left="4118" w:hanging="360"/>
      </w:pPr>
      <w:rPr>
        <w:rFonts w:hint="default"/>
        <w:lang w:val="en-US" w:eastAsia="en-US" w:bidi="ar-SA"/>
      </w:rPr>
    </w:lvl>
    <w:lvl w:ilvl="7" w:tplc="F9F270C0">
      <w:numFmt w:val="bullet"/>
      <w:lvlText w:val="•"/>
      <w:lvlJc w:val="left"/>
      <w:pPr>
        <w:ind w:left="4667" w:hanging="360"/>
      </w:pPr>
      <w:rPr>
        <w:rFonts w:hint="default"/>
        <w:lang w:val="en-US" w:eastAsia="en-US" w:bidi="ar-SA"/>
      </w:rPr>
    </w:lvl>
    <w:lvl w:ilvl="8" w:tplc="15B87B70">
      <w:numFmt w:val="bullet"/>
      <w:lvlText w:val="•"/>
      <w:lvlJc w:val="left"/>
      <w:pPr>
        <w:ind w:left="5217" w:hanging="360"/>
      </w:pPr>
      <w:rPr>
        <w:rFonts w:hint="default"/>
        <w:lang w:val="en-US" w:eastAsia="en-US" w:bidi="ar-SA"/>
      </w:rPr>
    </w:lvl>
  </w:abstractNum>
  <w:abstractNum w:abstractNumId="12" w15:restartNumberingAfterBreak="0">
    <w:nsid w:val="54200CFB"/>
    <w:multiLevelType w:val="hybridMultilevel"/>
    <w:tmpl w:val="74787928"/>
    <w:lvl w:ilvl="0" w:tplc="8646C05A">
      <w:start w:val="1"/>
      <w:numFmt w:val="lowerLetter"/>
      <w:lvlText w:val="(%1)"/>
      <w:lvlJc w:val="left"/>
      <w:pPr>
        <w:ind w:left="1518" w:hanging="711"/>
        <w:jc w:val="left"/>
      </w:pPr>
      <w:rPr>
        <w:rFonts w:ascii="Calibri" w:eastAsia="Calibri" w:hAnsi="Calibri" w:cs="Calibri" w:hint="default"/>
        <w:b w:val="0"/>
        <w:bCs w:val="0"/>
        <w:i w:val="0"/>
        <w:iCs w:val="0"/>
        <w:spacing w:val="-1"/>
        <w:w w:val="100"/>
        <w:sz w:val="22"/>
        <w:szCs w:val="22"/>
        <w:lang w:val="en-US" w:eastAsia="en-US" w:bidi="ar-SA"/>
      </w:rPr>
    </w:lvl>
    <w:lvl w:ilvl="1" w:tplc="D2DC01DC">
      <w:numFmt w:val="bullet"/>
      <w:lvlText w:val=""/>
      <w:lvlJc w:val="left"/>
      <w:pPr>
        <w:ind w:left="1540" w:hanging="360"/>
      </w:pPr>
      <w:rPr>
        <w:rFonts w:ascii="Symbol" w:eastAsia="Symbol" w:hAnsi="Symbol" w:cs="Symbol" w:hint="default"/>
        <w:b w:val="0"/>
        <w:bCs w:val="0"/>
        <w:i w:val="0"/>
        <w:iCs w:val="0"/>
        <w:spacing w:val="0"/>
        <w:w w:val="100"/>
        <w:sz w:val="22"/>
        <w:szCs w:val="22"/>
        <w:lang w:val="en-US" w:eastAsia="en-US" w:bidi="ar-SA"/>
      </w:rPr>
    </w:lvl>
    <w:lvl w:ilvl="2" w:tplc="8EC241CE">
      <w:numFmt w:val="bullet"/>
      <w:lvlText w:val="•"/>
      <w:lvlJc w:val="left"/>
      <w:pPr>
        <w:ind w:left="2396" w:hanging="360"/>
      </w:pPr>
      <w:rPr>
        <w:rFonts w:hint="default"/>
        <w:lang w:val="en-US" w:eastAsia="en-US" w:bidi="ar-SA"/>
      </w:rPr>
    </w:lvl>
    <w:lvl w:ilvl="3" w:tplc="D6C016E8">
      <w:numFmt w:val="bullet"/>
      <w:lvlText w:val="•"/>
      <w:lvlJc w:val="left"/>
      <w:pPr>
        <w:ind w:left="3252" w:hanging="360"/>
      </w:pPr>
      <w:rPr>
        <w:rFonts w:hint="default"/>
        <w:lang w:val="en-US" w:eastAsia="en-US" w:bidi="ar-SA"/>
      </w:rPr>
    </w:lvl>
    <w:lvl w:ilvl="4" w:tplc="15805284">
      <w:numFmt w:val="bullet"/>
      <w:lvlText w:val="•"/>
      <w:lvlJc w:val="left"/>
      <w:pPr>
        <w:ind w:left="4108" w:hanging="360"/>
      </w:pPr>
      <w:rPr>
        <w:rFonts w:hint="default"/>
        <w:lang w:val="en-US" w:eastAsia="en-US" w:bidi="ar-SA"/>
      </w:rPr>
    </w:lvl>
    <w:lvl w:ilvl="5" w:tplc="F5EE43E8">
      <w:numFmt w:val="bullet"/>
      <w:lvlText w:val="•"/>
      <w:lvlJc w:val="left"/>
      <w:pPr>
        <w:ind w:left="4965" w:hanging="360"/>
      </w:pPr>
      <w:rPr>
        <w:rFonts w:hint="default"/>
        <w:lang w:val="en-US" w:eastAsia="en-US" w:bidi="ar-SA"/>
      </w:rPr>
    </w:lvl>
    <w:lvl w:ilvl="6" w:tplc="7FE01980">
      <w:numFmt w:val="bullet"/>
      <w:lvlText w:val="•"/>
      <w:lvlJc w:val="left"/>
      <w:pPr>
        <w:ind w:left="5821" w:hanging="360"/>
      </w:pPr>
      <w:rPr>
        <w:rFonts w:hint="default"/>
        <w:lang w:val="en-US" w:eastAsia="en-US" w:bidi="ar-SA"/>
      </w:rPr>
    </w:lvl>
    <w:lvl w:ilvl="7" w:tplc="85A22A1E">
      <w:numFmt w:val="bullet"/>
      <w:lvlText w:val="•"/>
      <w:lvlJc w:val="left"/>
      <w:pPr>
        <w:ind w:left="6677" w:hanging="360"/>
      </w:pPr>
      <w:rPr>
        <w:rFonts w:hint="default"/>
        <w:lang w:val="en-US" w:eastAsia="en-US" w:bidi="ar-SA"/>
      </w:rPr>
    </w:lvl>
    <w:lvl w:ilvl="8" w:tplc="0AB2CFCA">
      <w:numFmt w:val="bullet"/>
      <w:lvlText w:val="•"/>
      <w:lvlJc w:val="left"/>
      <w:pPr>
        <w:ind w:left="7533" w:hanging="360"/>
      </w:pPr>
      <w:rPr>
        <w:rFonts w:hint="default"/>
        <w:lang w:val="en-US" w:eastAsia="en-US" w:bidi="ar-SA"/>
      </w:rPr>
    </w:lvl>
  </w:abstractNum>
  <w:abstractNum w:abstractNumId="13" w15:restartNumberingAfterBreak="0">
    <w:nsid w:val="59391BA5"/>
    <w:multiLevelType w:val="hybridMultilevel"/>
    <w:tmpl w:val="11983524"/>
    <w:lvl w:ilvl="0" w:tplc="17C41634">
      <w:start w:val="1"/>
      <w:numFmt w:val="decimal"/>
      <w:lvlText w:val="%1."/>
      <w:lvlJc w:val="left"/>
      <w:pPr>
        <w:ind w:left="1400" w:hanging="360"/>
      </w:pPr>
      <w:rPr>
        <w:rFonts w:hint="default"/>
      </w:rPr>
    </w:lvl>
    <w:lvl w:ilvl="1" w:tplc="18090019" w:tentative="1">
      <w:start w:val="1"/>
      <w:numFmt w:val="lowerLetter"/>
      <w:lvlText w:val="%2."/>
      <w:lvlJc w:val="left"/>
      <w:pPr>
        <w:ind w:left="2120" w:hanging="360"/>
      </w:pPr>
    </w:lvl>
    <w:lvl w:ilvl="2" w:tplc="1809001B" w:tentative="1">
      <w:start w:val="1"/>
      <w:numFmt w:val="lowerRoman"/>
      <w:lvlText w:val="%3."/>
      <w:lvlJc w:val="right"/>
      <w:pPr>
        <w:ind w:left="2840" w:hanging="180"/>
      </w:pPr>
    </w:lvl>
    <w:lvl w:ilvl="3" w:tplc="1809000F" w:tentative="1">
      <w:start w:val="1"/>
      <w:numFmt w:val="decimal"/>
      <w:lvlText w:val="%4."/>
      <w:lvlJc w:val="left"/>
      <w:pPr>
        <w:ind w:left="3560" w:hanging="360"/>
      </w:pPr>
    </w:lvl>
    <w:lvl w:ilvl="4" w:tplc="18090019" w:tentative="1">
      <w:start w:val="1"/>
      <w:numFmt w:val="lowerLetter"/>
      <w:lvlText w:val="%5."/>
      <w:lvlJc w:val="left"/>
      <w:pPr>
        <w:ind w:left="4280" w:hanging="360"/>
      </w:pPr>
    </w:lvl>
    <w:lvl w:ilvl="5" w:tplc="1809001B" w:tentative="1">
      <w:start w:val="1"/>
      <w:numFmt w:val="lowerRoman"/>
      <w:lvlText w:val="%6."/>
      <w:lvlJc w:val="right"/>
      <w:pPr>
        <w:ind w:left="5000" w:hanging="180"/>
      </w:pPr>
    </w:lvl>
    <w:lvl w:ilvl="6" w:tplc="1809000F" w:tentative="1">
      <w:start w:val="1"/>
      <w:numFmt w:val="decimal"/>
      <w:lvlText w:val="%7."/>
      <w:lvlJc w:val="left"/>
      <w:pPr>
        <w:ind w:left="5720" w:hanging="360"/>
      </w:pPr>
    </w:lvl>
    <w:lvl w:ilvl="7" w:tplc="18090019" w:tentative="1">
      <w:start w:val="1"/>
      <w:numFmt w:val="lowerLetter"/>
      <w:lvlText w:val="%8."/>
      <w:lvlJc w:val="left"/>
      <w:pPr>
        <w:ind w:left="6440" w:hanging="360"/>
      </w:pPr>
    </w:lvl>
    <w:lvl w:ilvl="8" w:tplc="1809001B" w:tentative="1">
      <w:start w:val="1"/>
      <w:numFmt w:val="lowerRoman"/>
      <w:lvlText w:val="%9."/>
      <w:lvlJc w:val="right"/>
      <w:pPr>
        <w:ind w:left="7160" w:hanging="180"/>
      </w:pPr>
    </w:lvl>
  </w:abstractNum>
  <w:abstractNum w:abstractNumId="14" w15:restartNumberingAfterBreak="0">
    <w:nsid w:val="76C064EF"/>
    <w:multiLevelType w:val="hybridMultilevel"/>
    <w:tmpl w:val="EFC275E2"/>
    <w:lvl w:ilvl="0" w:tplc="CDB4F05E">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D076F658">
      <w:numFmt w:val="bullet"/>
      <w:lvlText w:val="•"/>
      <w:lvlJc w:val="left"/>
      <w:pPr>
        <w:ind w:left="1369" w:hanging="360"/>
      </w:pPr>
      <w:rPr>
        <w:rFonts w:hint="default"/>
        <w:lang w:val="en-US" w:eastAsia="en-US" w:bidi="ar-SA"/>
      </w:rPr>
    </w:lvl>
    <w:lvl w:ilvl="2" w:tplc="33407174">
      <w:numFmt w:val="bullet"/>
      <w:lvlText w:val="•"/>
      <w:lvlJc w:val="left"/>
      <w:pPr>
        <w:ind w:left="1919" w:hanging="360"/>
      </w:pPr>
      <w:rPr>
        <w:rFonts w:hint="default"/>
        <w:lang w:val="en-US" w:eastAsia="en-US" w:bidi="ar-SA"/>
      </w:rPr>
    </w:lvl>
    <w:lvl w:ilvl="3" w:tplc="DA769068">
      <w:numFmt w:val="bullet"/>
      <w:lvlText w:val="•"/>
      <w:lvlJc w:val="left"/>
      <w:pPr>
        <w:ind w:left="2469" w:hanging="360"/>
      </w:pPr>
      <w:rPr>
        <w:rFonts w:hint="default"/>
        <w:lang w:val="en-US" w:eastAsia="en-US" w:bidi="ar-SA"/>
      </w:rPr>
    </w:lvl>
    <w:lvl w:ilvl="4" w:tplc="90F0E584">
      <w:numFmt w:val="bullet"/>
      <w:lvlText w:val="•"/>
      <w:lvlJc w:val="left"/>
      <w:pPr>
        <w:ind w:left="3018" w:hanging="360"/>
      </w:pPr>
      <w:rPr>
        <w:rFonts w:hint="default"/>
        <w:lang w:val="en-US" w:eastAsia="en-US" w:bidi="ar-SA"/>
      </w:rPr>
    </w:lvl>
    <w:lvl w:ilvl="5" w:tplc="9CC828B2">
      <w:numFmt w:val="bullet"/>
      <w:lvlText w:val="•"/>
      <w:lvlJc w:val="left"/>
      <w:pPr>
        <w:ind w:left="3568" w:hanging="360"/>
      </w:pPr>
      <w:rPr>
        <w:rFonts w:hint="default"/>
        <w:lang w:val="en-US" w:eastAsia="en-US" w:bidi="ar-SA"/>
      </w:rPr>
    </w:lvl>
    <w:lvl w:ilvl="6" w:tplc="A4BC3232">
      <w:numFmt w:val="bullet"/>
      <w:lvlText w:val="•"/>
      <w:lvlJc w:val="left"/>
      <w:pPr>
        <w:ind w:left="4118" w:hanging="360"/>
      </w:pPr>
      <w:rPr>
        <w:rFonts w:hint="default"/>
        <w:lang w:val="en-US" w:eastAsia="en-US" w:bidi="ar-SA"/>
      </w:rPr>
    </w:lvl>
    <w:lvl w:ilvl="7" w:tplc="2B8C11A4">
      <w:numFmt w:val="bullet"/>
      <w:lvlText w:val="•"/>
      <w:lvlJc w:val="left"/>
      <w:pPr>
        <w:ind w:left="4667" w:hanging="360"/>
      </w:pPr>
      <w:rPr>
        <w:rFonts w:hint="default"/>
        <w:lang w:val="en-US" w:eastAsia="en-US" w:bidi="ar-SA"/>
      </w:rPr>
    </w:lvl>
    <w:lvl w:ilvl="8" w:tplc="40AED672">
      <w:numFmt w:val="bullet"/>
      <w:lvlText w:val="•"/>
      <w:lvlJc w:val="left"/>
      <w:pPr>
        <w:ind w:left="5217" w:hanging="360"/>
      </w:pPr>
      <w:rPr>
        <w:rFonts w:hint="default"/>
        <w:lang w:val="en-US" w:eastAsia="en-US" w:bidi="ar-SA"/>
      </w:rPr>
    </w:lvl>
  </w:abstractNum>
  <w:abstractNum w:abstractNumId="15" w15:restartNumberingAfterBreak="0">
    <w:nsid w:val="771955E8"/>
    <w:multiLevelType w:val="hybridMultilevel"/>
    <w:tmpl w:val="DF2C16B4"/>
    <w:lvl w:ilvl="0" w:tplc="61C40968">
      <w:numFmt w:val="bullet"/>
      <w:lvlText w:val=""/>
      <w:lvlJc w:val="left"/>
      <w:pPr>
        <w:ind w:left="712" w:hanging="360"/>
      </w:pPr>
      <w:rPr>
        <w:rFonts w:ascii="Symbol" w:eastAsia="Symbol" w:hAnsi="Symbol" w:cs="Symbol" w:hint="default"/>
        <w:w w:val="100"/>
        <w:sz w:val="23"/>
        <w:szCs w:val="23"/>
        <w:lang w:val="en-US" w:eastAsia="en-US" w:bidi="ar-SA"/>
      </w:rPr>
    </w:lvl>
    <w:lvl w:ilvl="1" w:tplc="23306220">
      <w:numFmt w:val="bullet"/>
      <w:lvlText w:val=""/>
      <w:lvlJc w:val="left"/>
      <w:pPr>
        <w:ind w:left="852" w:hanging="360"/>
      </w:pPr>
      <w:rPr>
        <w:rFonts w:ascii="Symbol" w:eastAsia="Symbol" w:hAnsi="Symbol" w:cs="Symbol" w:hint="default"/>
        <w:w w:val="100"/>
        <w:sz w:val="23"/>
        <w:szCs w:val="23"/>
        <w:lang w:val="en-US" w:eastAsia="en-US" w:bidi="ar-SA"/>
      </w:rPr>
    </w:lvl>
    <w:lvl w:ilvl="2" w:tplc="022CB5F0">
      <w:numFmt w:val="bullet"/>
      <w:lvlText w:val="•"/>
      <w:lvlJc w:val="left"/>
      <w:pPr>
        <w:ind w:left="1434" w:hanging="360"/>
      </w:pPr>
      <w:rPr>
        <w:rFonts w:hint="default"/>
        <w:lang w:val="en-US" w:eastAsia="en-US" w:bidi="ar-SA"/>
      </w:rPr>
    </w:lvl>
    <w:lvl w:ilvl="3" w:tplc="6966D254">
      <w:numFmt w:val="bullet"/>
      <w:lvlText w:val="•"/>
      <w:lvlJc w:val="left"/>
      <w:pPr>
        <w:ind w:left="2008" w:hanging="360"/>
      </w:pPr>
      <w:rPr>
        <w:rFonts w:hint="default"/>
        <w:lang w:val="en-US" w:eastAsia="en-US" w:bidi="ar-SA"/>
      </w:rPr>
    </w:lvl>
    <w:lvl w:ilvl="4" w:tplc="6DAAAA76">
      <w:numFmt w:val="bullet"/>
      <w:lvlText w:val="•"/>
      <w:lvlJc w:val="left"/>
      <w:pPr>
        <w:ind w:left="2582" w:hanging="360"/>
      </w:pPr>
      <w:rPr>
        <w:rFonts w:hint="default"/>
        <w:lang w:val="en-US" w:eastAsia="en-US" w:bidi="ar-SA"/>
      </w:rPr>
    </w:lvl>
    <w:lvl w:ilvl="5" w:tplc="070CBAE0">
      <w:numFmt w:val="bullet"/>
      <w:lvlText w:val="•"/>
      <w:lvlJc w:val="left"/>
      <w:pPr>
        <w:ind w:left="3156" w:hanging="360"/>
      </w:pPr>
      <w:rPr>
        <w:rFonts w:hint="default"/>
        <w:lang w:val="en-US" w:eastAsia="en-US" w:bidi="ar-SA"/>
      </w:rPr>
    </w:lvl>
    <w:lvl w:ilvl="6" w:tplc="A07EAF20">
      <w:numFmt w:val="bullet"/>
      <w:lvlText w:val="•"/>
      <w:lvlJc w:val="left"/>
      <w:pPr>
        <w:ind w:left="3731" w:hanging="360"/>
      </w:pPr>
      <w:rPr>
        <w:rFonts w:hint="default"/>
        <w:lang w:val="en-US" w:eastAsia="en-US" w:bidi="ar-SA"/>
      </w:rPr>
    </w:lvl>
    <w:lvl w:ilvl="7" w:tplc="E2080BA8">
      <w:numFmt w:val="bullet"/>
      <w:lvlText w:val="•"/>
      <w:lvlJc w:val="left"/>
      <w:pPr>
        <w:ind w:left="4305" w:hanging="360"/>
      </w:pPr>
      <w:rPr>
        <w:rFonts w:hint="default"/>
        <w:lang w:val="en-US" w:eastAsia="en-US" w:bidi="ar-SA"/>
      </w:rPr>
    </w:lvl>
    <w:lvl w:ilvl="8" w:tplc="AA421DCA">
      <w:numFmt w:val="bullet"/>
      <w:lvlText w:val="•"/>
      <w:lvlJc w:val="left"/>
      <w:pPr>
        <w:ind w:left="4879" w:hanging="360"/>
      </w:pPr>
      <w:rPr>
        <w:rFonts w:hint="default"/>
        <w:lang w:val="en-US" w:eastAsia="en-US" w:bidi="ar-SA"/>
      </w:rPr>
    </w:lvl>
  </w:abstractNum>
  <w:abstractNum w:abstractNumId="16" w15:restartNumberingAfterBreak="0">
    <w:nsid w:val="78663E67"/>
    <w:multiLevelType w:val="hybridMultilevel"/>
    <w:tmpl w:val="8CFC1618"/>
    <w:lvl w:ilvl="0" w:tplc="EB56F078">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E2067EFA">
      <w:numFmt w:val="bullet"/>
      <w:lvlText w:val="•"/>
      <w:lvlJc w:val="left"/>
      <w:pPr>
        <w:ind w:left="1369" w:hanging="360"/>
      </w:pPr>
      <w:rPr>
        <w:rFonts w:hint="default"/>
        <w:lang w:val="en-US" w:eastAsia="en-US" w:bidi="ar-SA"/>
      </w:rPr>
    </w:lvl>
    <w:lvl w:ilvl="2" w:tplc="AEA8033A">
      <w:numFmt w:val="bullet"/>
      <w:lvlText w:val="•"/>
      <w:lvlJc w:val="left"/>
      <w:pPr>
        <w:ind w:left="1919" w:hanging="360"/>
      </w:pPr>
      <w:rPr>
        <w:rFonts w:hint="default"/>
        <w:lang w:val="en-US" w:eastAsia="en-US" w:bidi="ar-SA"/>
      </w:rPr>
    </w:lvl>
    <w:lvl w:ilvl="3" w:tplc="1294285A">
      <w:numFmt w:val="bullet"/>
      <w:lvlText w:val="•"/>
      <w:lvlJc w:val="left"/>
      <w:pPr>
        <w:ind w:left="2469" w:hanging="360"/>
      </w:pPr>
      <w:rPr>
        <w:rFonts w:hint="default"/>
        <w:lang w:val="en-US" w:eastAsia="en-US" w:bidi="ar-SA"/>
      </w:rPr>
    </w:lvl>
    <w:lvl w:ilvl="4" w:tplc="7422BAB6">
      <w:numFmt w:val="bullet"/>
      <w:lvlText w:val="•"/>
      <w:lvlJc w:val="left"/>
      <w:pPr>
        <w:ind w:left="3018" w:hanging="360"/>
      </w:pPr>
      <w:rPr>
        <w:rFonts w:hint="default"/>
        <w:lang w:val="en-US" w:eastAsia="en-US" w:bidi="ar-SA"/>
      </w:rPr>
    </w:lvl>
    <w:lvl w:ilvl="5" w:tplc="922E7946">
      <w:numFmt w:val="bullet"/>
      <w:lvlText w:val="•"/>
      <w:lvlJc w:val="left"/>
      <w:pPr>
        <w:ind w:left="3568" w:hanging="360"/>
      </w:pPr>
      <w:rPr>
        <w:rFonts w:hint="default"/>
        <w:lang w:val="en-US" w:eastAsia="en-US" w:bidi="ar-SA"/>
      </w:rPr>
    </w:lvl>
    <w:lvl w:ilvl="6" w:tplc="D2CA461E">
      <w:numFmt w:val="bullet"/>
      <w:lvlText w:val="•"/>
      <w:lvlJc w:val="left"/>
      <w:pPr>
        <w:ind w:left="4118" w:hanging="360"/>
      </w:pPr>
      <w:rPr>
        <w:rFonts w:hint="default"/>
        <w:lang w:val="en-US" w:eastAsia="en-US" w:bidi="ar-SA"/>
      </w:rPr>
    </w:lvl>
    <w:lvl w:ilvl="7" w:tplc="7DF20D86">
      <w:numFmt w:val="bullet"/>
      <w:lvlText w:val="•"/>
      <w:lvlJc w:val="left"/>
      <w:pPr>
        <w:ind w:left="4667" w:hanging="360"/>
      </w:pPr>
      <w:rPr>
        <w:rFonts w:hint="default"/>
        <w:lang w:val="en-US" w:eastAsia="en-US" w:bidi="ar-SA"/>
      </w:rPr>
    </w:lvl>
    <w:lvl w:ilvl="8" w:tplc="27D80576">
      <w:numFmt w:val="bullet"/>
      <w:lvlText w:val="•"/>
      <w:lvlJc w:val="left"/>
      <w:pPr>
        <w:ind w:left="5217" w:hanging="360"/>
      </w:pPr>
      <w:rPr>
        <w:rFonts w:hint="default"/>
        <w:lang w:val="en-US" w:eastAsia="en-US" w:bidi="ar-SA"/>
      </w:rPr>
    </w:lvl>
  </w:abstractNum>
  <w:abstractNum w:abstractNumId="17" w15:restartNumberingAfterBreak="0">
    <w:nsid w:val="7BC46CAE"/>
    <w:multiLevelType w:val="hybridMultilevel"/>
    <w:tmpl w:val="46B05B7A"/>
    <w:lvl w:ilvl="0" w:tplc="C1521814">
      <w:start w:val="1"/>
      <w:numFmt w:val="lowerLetter"/>
      <w:lvlText w:val="(%1)"/>
      <w:lvlJc w:val="left"/>
      <w:pPr>
        <w:ind w:left="200" w:hanging="430"/>
      </w:pPr>
      <w:rPr>
        <w:rFonts w:ascii="Verdana" w:eastAsia="Verdana" w:hAnsi="Verdana" w:cs="Verdana" w:hint="default"/>
        <w:w w:val="100"/>
        <w:sz w:val="23"/>
        <w:szCs w:val="23"/>
        <w:lang w:val="en-US" w:eastAsia="en-US" w:bidi="ar-SA"/>
      </w:rPr>
    </w:lvl>
    <w:lvl w:ilvl="1" w:tplc="FB28B4D4">
      <w:start w:val="1"/>
      <w:numFmt w:val="decimal"/>
      <w:lvlText w:val="%2."/>
      <w:lvlJc w:val="left"/>
      <w:pPr>
        <w:ind w:left="699" w:hanging="360"/>
      </w:pPr>
      <w:rPr>
        <w:rFonts w:ascii="Verdana" w:eastAsia="Verdana" w:hAnsi="Verdana" w:cs="Verdana" w:hint="default"/>
        <w:b/>
        <w:bCs/>
        <w:spacing w:val="-1"/>
        <w:w w:val="100"/>
        <w:sz w:val="23"/>
        <w:szCs w:val="23"/>
        <w:lang w:val="en-US" w:eastAsia="en-US" w:bidi="ar-SA"/>
      </w:rPr>
    </w:lvl>
    <w:lvl w:ilvl="2" w:tplc="C14627A8">
      <w:start w:val="2"/>
      <w:numFmt w:val="decimal"/>
      <w:lvlText w:val="%3."/>
      <w:lvlJc w:val="left"/>
      <w:pPr>
        <w:ind w:left="920" w:hanging="308"/>
        <w:jc w:val="right"/>
      </w:pPr>
      <w:rPr>
        <w:rFonts w:ascii="Verdana" w:eastAsia="Verdana" w:hAnsi="Verdana" w:cs="Verdana" w:hint="default"/>
        <w:spacing w:val="-1"/>
        <w:w w:val="100"/>
        <w:sz w:val="23"/>
        <w:szCs w:val="23"/>
        <w:lang w:val="en-US" w:eastAsia="en-US" w:bidi="ar-SA"/>
      </w:rPr>
    </w:lvl>
    <w:lvl w:ilvl="3" w:tplc="C77EBAEA">
      <w:numFmt w:val="bullet"/>
      <w:lvlText w:val="•"/>
      <w:lvlJc w:val="left"/>
      <w:pPr>
        <w:ind w:left="2085" w:hanging="308"/>
      </w:pPr>
      <w:rPr>
        <w:rFonts w:hint="default"/>
        <w:lang w:val="en-US" w:eastAsia="en-US" w:bidi="ar-SA"/>
      </w:rPr>
    </w:lvl>
    <w:lvl w:ilvl="4" w:tplc="55C0FED0">
      <w:numFmt w:val="bullet"/>
      <w:lvlText w:val="•"/>
      <w:lvlJc w:val="left"/>
      <w:pPr>
        <w:ind w:left="3251" w:hanging="308"/>
      </w:pPr>
      <w:rPr>
        <w:rFonts w:hint="default"/>
        <w:lang w:val="en-US" w:eastAsia="en-US" w:bidi="ar-SA"/>
      </w:rPr>
    </w:lvl>
    <w:lvl w:ilvl="5" w:tplc="0CE60E2C">
      <w:numFmt w:val="bullet"/>
      <w:lvlText w:val="•"/>
      <w:lvlJc w:val="left"/>
      <w:pPr>
        <w:ind w:left="4417" w:hanging="308"/>
      </w:pPr>
      <w:rPr>
        <w:rFonts w:hint="default"/>
        <w:lang w:val="en-US" w:eastAsia="en-US" w:bidi="ar-SA"/>
      </w:rPr>
    </w:lvl>
    <w:lvl w:ilvl="6" w:tplc="228CCAD0">
      <w:numFmt w:val="bullet"/>
      <w:lvlText w:val="•"/>
      <w:lvlJc w:val="left"/>
      <w:pPr>
        <w:ind w:left="5583" w:hanging="308"/>
      </w:pPr>
      <w:rPr>
        <w:rFonts w:hint="default"/>
        <w:lang w:val="en-US" w:eastAsia="en-US" w:bidi="ar-SA"/>
      </w:rPr>
    </w:lvl>
    <w:lvl w:ilvl="7" w:tplc="47866928">
      <w:numFmt w:val="bullet"/>
      <w:lvlText w:val="•"/>
      <w:lvlJc w:val="left"/>
      <w:pPr>
        <w:ind w:left="6749" w:hanging="308"/>
      </w:pPr>
      <w:rPr>
        <w:rFonts w:hint="default"/>
        <w:lang w:val="en-US" w:eastAsia="en-US" w:bidi="ar-SA"/>
      </w:rPr>
    </w:lvl>
    <w:lvl w:ilvl="8" w:tplc="A75E3404">
      <w:numFmt w:val="bullet"/>
      <w:lvlText w:val="•"/>
      <w:lvlJc w:val="left"/>
      <w:pPr>
        <w:ind w:left="7914" w:hanging="308"/>
      </w:pPr>
      <w:rPr>
        <w:rFonts w:hint="default"/>
        <w:lang w:val="en-US" w:eastAsia="en-US" w:bidi="ar-SA"/>
      </w:rPr>
    </w:lvl>
  </w:abstractNum>
  <w:num w:numId="1" w16cid:durableId="1694571312">
    <w:abstractNumId w:val="5"/>
  </w:num>
  <w:num w:numId="2" w16cid:durableId="1019549274">
    <w:abstractNumId w:val="2"/>
  </w:num>
  <w:num w:numId="3" w16cid:durableId="1217934199">
    <w:abstractNumId w:val="15"/>
  </w:num>
  <w:num w:numId="4" w16cid:durableId="1369456083">
    <w:abstractNumId w:val="3"/>
  </w:num>
  <w:num w:numId="5" w16cid:durableId="815027577">
    <w:abstractNumId w:val="1"/>
  </w:num>
  <w:num w:numId="6" w16cid:durableId="75981546">
    <w:abstractNumId w:val="6"/>
  </w:num>
  <w:num w:numId="7" w16cid:durableId="739981874">
    <w:abstractNumId w:val="7"/>
  </w:num>
  <w:num w:numId="8" w16cid:durableId="638533685">
    <w:abstractNumId w:val="17"/>
  </w:num>
  <w:num w:numId="9" w16cid:durableId="679158479">
    <w:abstractNumId w:val="13"/>
  </w:num>
  <w:num w:numId="10" w16cid:durableId="1975211613">
    <w:abstractNumId w:val="10"/>
  </w:num>
  <w:num w:numId="11" w16cid:durableId="2115708296">
    <w:abstractNumId w:val="4"/>
  </w:num>
  <w:num w:numId="12" w16cid:durableId="295647315">
    <w:abstractNumId w:val="12"/>
  </w:num>
  <w:num w:numId="13" w16cid:durableId="1253466131">
    <w:abstractNumId w:val="0"/>
  </w:num>
  <w:num w:numId="14" w16cid:durableId="164243721">
    <w:abstractNumId w:val="8"/>
  </w:num>
  <w:num w:numId="15" w16cid:durableId="1703895504">
    <w:abstractNumId w:val="11"/>
  </w:num>
  <w:num w:numId="16" w16cid:durableId="578058602">
    <w:abstractNumId w:val="14"/>
  </w:num>
  <w:num w:numId="17" w16cid:durableId="860825824">
    <w:abstractNumId w:val="9"/>
  </w:num>
  <w:num w:numId="18" w16cid:durableId="1506897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82"/>
    <w:rsid w:val="00016CFB"/>
    <w:rsid w:val="000376D9"/>
    <w:rsid w:val="00150705"/>
    <w:rsid w:val="001A36DB"/>
    <w:rsid w:val="001D1707"/>
    <w:rsid w:val="002064AF"/>
    <w:rsid w:val="00223B23"/>
    <w:rsid w:val="002247A1"/>
    <w:rsid w:val="002E514C"/>
    <w:rsid w:val="002F0087"/>
    <w:rsid w:val="0030358F"/>
    <w:rsid w:val="00384691"/>
    <w:rsid w:val="003864F1"/>
    <w:rsid w:val="003B7F04"/>
    <w:rsid w:val="003D34E5"/>
    <w:rsid w:val="004E16A0"/>
    <w:rsid w:val="00644734"/>
    <w:rsid w:val="006876B5"/>
    <w:rsid w:val="006B09C5"/>
    <w:rsid w:val="006C12F1"/>
    <w:rsid w:val="00743D1F"/>
    <w:rsid w:val="007618A4"/>
    <w:rsid w:val="00802247"/>
    <w:rsid w:val="0088347F"/>
    <w:rsid w:val="00891344"/>
    <w:rsid w:val="008B193F"/>
    <w:rsid w:val="00926BC9"/>
    <w:rsid w:val="00933CF0"/>
    <w:rsid w:val="00964735"/>
    <w:rsid w:val="009C304A"/>
    <w:rsid w:val="00B21B39"/>
    <w:rsid w:val="00B26971"/>
    <w:rsid w:val="00B417A6"/>
    <w:rsid w:val="00BB7ABC"/>
    <w:rsid w:val="00BC4ABA"/>
    <w:rsid w:val="00BE4A3B"/>
    <w:rsid w:val="00C412FD"/>
    <w:rsid w:val="00C42FFF"/>
    <w:rsid w:val="00C63CB7"/>
    <w:rsid w:val="00CE4F44"/>
    <w:rsid w:val="00CF36EE"/>
    <w:rsid w:val="00D04AEF"/>
    <w:rsid w:val="00DE7180"/>
    <w:rsid w:val="00E00D16"/>
    <w:rsid w:val="00E27E82"/>
    <w:rsid w:val="00F1327B"/>
    <w:rsid w:val="00F25391"/>
    <w:rsid w:val="00F6519F"/>
    <w:rsid w:val="00FF0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7DB27"/>
  <w15:docId w15:val="{0CC964A1-70C3-4BA8-AC04-83BE1D0F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00"/>
      <w:jc w:val="both"/>
      <w:outlineLvl w:val="0"/>
    </w:pPr>
    <w:rPr>
      <w:b/>
      <w:bCs/>
      <w:sz w:val="23"/>
      <w:szCs w:val="23"/>
    </w:rPr>
  </w:style>
  <w:style w:type="paragraph" w:styleId="Heading2">
    <w:name w:val="heading 2"/>
    <w:basedOn w:val="Normal"/>
    <w:uiPriority w:val="9"/>
    <w:unhideWhenUsed/>
    <w:qFormat/>
    <w:pPr>
      <w:spacing w:before="199"/>
      <w:ind w:left="200" w:right="720"/>
      <w:jc w:val="center"/>
      <w:outlineLvl w:val="1"/>
    </w:pPr>
    <w:rPr>
      <w:b/>
      <w:bCs/>
      <w:i/>
      <w:sz w:val="23"/>
      <w:szCs w:val="23"/>
    </w:rPr>
  </w:style>
  <w:style w:type="paragraph" w:styleId="Heading3">
    <w:name w:val="heading 3"/>
    <w:basedOn w:val="Normal"/>
    <w:next w:val="Normal"/>
    <w:link w:val="Heading3Char"/>
    <w:uiPriority w:val="9"/>
    <w:semiHidden/>
    <w:unhideWhenUsed/>
    <w:qFormat/>
    <w:rsid w:val="007618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380"/>
    </w:pPr>
    <w:rPr>
      <w:b/>
      <w:bCs/>
      <w:sz w:val="23"/>
      <w:szCs w:val="23"/>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224"/>
      <w:ind w:left="723" w:right="721"/>
      <w:jc w:val="center"/>
    </w:pPr>
    <w:rPr>
      <w:b/>
      <w:bCs/>
      <w:sz w:val="40"/>
      <w:szCs w:val="40"/>
    </w:rPr>
  </w:style>
  <w:style w:type="paragraph" w:styleId="ListParagraph">
    <w:name w:val="List Paragraph"/>
    <w:basedOn w:val="Normal"/>
    <w:link w:val="ListParagraphChar"/>
    <w:uiPriority w:val="1"/>
    <w:qFormat/>
    <w:pPr>
      <w:ind w:left="406" w:hanging="207"/>
    </w:pPr>
  </w:style>
  <w:style w:type="paragraph" w:customStyle="1" w:styleId="TableParagraph">
    <w:name w:val="Table Paragraph"/>
    <w:basedOn w:val="Normal"/>
    <w:uiPriority w:val="1"/>
    <w:qFormat/>
    <w:pPr>
      <w:ind w:left="712"/>
    </w:pPr>
  </w:style>
  <w:style w:type="character" w:customStyle="1" w:styleId="Heading3Char">
    <w:name w:val="Heading 3 Char"/>
    <w:basedOn w:val="DefaultParagraphFont"/>
    <w:link w:val="Heading3"/>
    <w:uiPriority w:val="9"/>
    <w:semiHidden/>
    <w:rsid w:val="007618A4"/>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1"/>
    <w:locked/>
    <w:rsid w:val="007618A4"/>
    <w:rPr>
      <w:rFonts w:ascii="Verdana" w:eastAsia="Verdana" w:hAnsi="Verdana" w:cs="Verdana"/>
    </w:rPr>
  </w:style>
  <w:style w:type="paragraph" w:styleId="Header">
    <w:name w:val="header"/>
    <w:basedOn w:val="Normal"/>
    <w:link w:val="HeaderChar"/>
    <w:uiPriority w:val="99"/>
    <w:unhideWhenUsed/>
    <w:rsid w:val="00CF36EE"/>
    <w:pPr>
      <w:tabs>
        <w:tab w:val="center" w:pos="4513"/>
        <w:tab w:val="right" w:pos="9026"/>
      </w:tabs>
    </w:pPr>
  </w:style>
  <w:style w:type="character" w:customStyle="1" w:styleId="HeaderChar">
    <w:name w:val="Header Char"/>
    <w:basedOn w:val="DefaultParagraphFont"/>
    <w:link w:val="Header"/>
    <w:uiPriority w:val="99"/>
    <w:rsid w:val="00CF36EE"/>
    <w:rPr>
      <w:rFonts w:ascii="Verdana" w:eastAsia="Verdana" w:hAnsi="Verdana" w:cs="Verdana"/>
    </w:rPr>
  </w:style>
  <w:style w:type="paragraph" w:styleId="Footer">
    <w:name w:val="footer"/>
    <w:basedOn w:val="Normal"/>
    <w:link w:val="FooterChar"/>
    <w:uiPriority w:val="99"/>
    <w:unhideWhenUsed/>
    <w:rsid w:val="00CF36EE"/>
    <w:pPr>
      <w:tabs>
        <w:tab w:val="center" w:pos="4513"/>
        <w:tab w:val="right" w:pos="9026"/>
      </w:tabs>
    </w:pPr>
  </w:style>
  <w:style w:type="character" w:customStyle="1" w:styleId="FooterChar">
    <w:name w:val="Footer Char"/>
    <w:basedOn w:val="DefaultParagraphFont"/>
    <w:link w:val="Footer"/>
    <w:uiPriority w:val="99"/>
    <w:rsid w:val="00CF36E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0C675A9B9F844A82735196D7D757B" ma:contentTypeVersion="1" ma:contentTypeDescription="Create a new document." ma:contentTypeScope="" ma:versionID="266dcd1f446dc859795472af6a173cc4">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e208e405-7f5c-4092-9d00-ae49e9a9738c">QJRXD6XXMKKK-252120711-573</_dlc_DocId>
    <_dlc_DocIdUrl xmlns="e208e405-7f5c-4092-9d00-ae49e9a9738c">
      <Url>http://intranet/sites/hr/recruit/_layouts/15/DocIdRedir.aspx?ID=QJRXD6XXMKKK-252120711-573</Url>
      <Description>QJRXD6XXMKKK-252120711-573</Description>
    </_dlc_DocIdUrl>
  </documentManagement>
</p:properties>
</file>

<file path=customXml/itemProps1.xml><?xml version="1.0" encoding="utf-8"?>
<ds:datastoreItem xmlns:ds="http://schemas.openxmlformats.org/officeDocument/2006/customXml" ds:itemID="{209AA33B-2538-4F84-814B-55BB08DCAAD0}">
  <ds:schemaRefs>
    <ds:schemaRef ds:uri="http://schemas.microsoft.com/sharepoint/events"/>
  </ds:schemaRefs>
</ds:datastoreItem>
</file>

<file path=customXml/itemProps2.xml><?xml version="1.0" encoding="utf-8"?>
<ds:datastoreItem xmlns:ds="http://schemas.openxmlformats.org/officeDocument/2006/customXml" ds:itemID="{18B84509-C2B3-4E47-A4A4-42B766DADFF8}">
  <ds:schemaRefs>
    <ds:schemaRef ds:uri="http://schemas.microsoft.com/sharepoint/v3/contenttype/forms"/>
  </ds:schemaRefs>
</ds:datastoreItem>
</file>

<file path=customXml/itemProps3.xml><?xml version="1.0" encoding="utf-8"?>
<ds:datastoreItem xmlns:ds="http://schemas.openxmlformats.org/officeDocument/2006/customXml" ds:itemID="{95DF7756-6C33-4745-8F2F-C8A0B98B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28401-06B1-4B17-AA1D-29651D391C72}">
  <ds:schemaRefs>
    <ds:schemaRef ds:uri="http://schemas.openxmlformats.org/officeDocument/2006/bibliography"/>
  </ds:schemaRefs>
</ds:datastoreItem>
</file>

<file path=customXml/itemProps5.xml><?xml version="1.0" encoding="utf-8"?>
<ds:datastoreItem xmlns:ds="http://schemas.openxmlformats.org/officeDocument/2006/customXml" ds:itemID="{FEE69813-101F-49BE-B6AD-1D8DEDC365DC}">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e208e405-7f5c-4092-9d00-ae49e9a973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Assistant Scientist - Candiate Information Booklet</vt:lpstr>
    </vt:vector>
  </TitlesOfParts>
  <Company>Waterford Council</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Scientist - Candiate Information Booklet</dc:title>
  <dc:creator>Karen Hallahan</dc:creator>
  <cp:lastModifiedBy>Suzanne Gough</cp:lastModifiedBy>
  <cp:revision>5</cp:revision>
  <dcterms:created xsi:type="dcterms:W3CDTF">2024-03-28T14:45:00Z</dcterms:created>
  <dcterms:modified xsi:type="dcterms:W3CDTF">2024-04-03T08:05:00Z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2022-07-13T00:00:00Z</vt:filetime>
  </property>
  <property fmtid="{D5CDD505-2E9C-101B-9397-08002B2CF9AE}" pid="5" name="ContentTypeId">
    <vt:lpwstr>0x0101004F60C675A9B9F844A82735196D7D757B</vt:lpwstr>
  </property>
  <property fmtid="{D5CDD505-2E9C-101B-9397-08002B2CF9AE}" pid="6" name="_dlc_DocIdItemGuid">
    <vt:lpwstr>a4f038d2-b376-4129-8306-97097cdc50b5</vt:lpwstr>
  </property>
  <property fmtid="{D5CDD505-2E9C-101B-9397-08002B2CF9AE}" pid="7" name="Order">
    <vt:r8>77000</vt:r8>
  </property>
</Properties>
</file>