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258C5" w14:textId="427F3F2F" w:rsidR="006F09A0" w:rsidRDefault="006F09A0" w:rsidP="00C21760">
      <w:pPr>
        <w:spacing w:after="160" w:line="259" w:lineRule="auto"/>
        <w:jc w:val="center"/>
        <w:rPr>
          <w:rFonts w:asciiTheme="minorHAnsi" w:hAnsiTheme="minorHAnsi" w:cstheme="minorHAnsi"/>
          <w:b/>
          <w:sz w:val="28"/>
          <w:szCs w:val="28"/>
        </w:rPr>
      </w:pPr>
      <w:r>
        <w:rPr>
          <w:noProof/>
        </w:rPr>
        <w:drawing>
          <wp:inline distT="0" distB="0" distL="0" distR="0" wp14:anchorId="5D5EF0CC" wp14:editId="72305023">
            <wp:extent cx="1600200" cy="1600200"/>
            <wp:effectExtent l="0" t="0" r="0" b="0"/>
            <wp:docPr id="644586728" name="Picture 1" descr="Waterford Fir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ford Fire Serv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5D37D740" w14:textId="012FCC0A" w:rsidR="006F09A0" w:rsidRPr="00C141DB" w:rsidRDefault="006F09A0" w:rsidP="006F09A0">
      <w:pPr>
        <w:pStyle w:val="Title"/>
        <w:widowControl w:val="0"/>
        <w:autoSpaceDE w:val="0"/>
        <w:autoSpaceDN w:val="0"/>
        <w:spacing w:before="226" w:line="240" w:lineRule="auto"/>
        <w:ind w:right="-279"/>
        <w:jc w:val="center"/>
        <w:rPr>
          <w:rFonts w:asciiTheme="minorHAnsi" w:eastAsia="Verdana" w:hAnsiTheme="minorHAnsi" w:cstheme="minorHAnsi"/>
          <w:b/>
          <w:bCs/>
          <w:caps w:val="0"/>
          <w:color w:val="auto"/>
          <w:spacing w:val="0"/>
          <w:sz w:val="56"/>
          <w:szCs w:val="56"/>
          <w:lang w:val="en-US" w:eastAsia="en-US"/>
        </w:rPr>
      </w:pPr>
      <w:r w:rsidRPr="00C141DB">
        <w:rPr>
          <w:rFonts w:asciiTheme="minorHAnsi" w:eastAsia="Verdana" w:hAnsiTheme="minorHAnsi" w:cstheme="minorHAnsi"/>
          <w:b/>
          <w:bCs/>
          <w:caps w:val="0"/>
          <w:color w:val="auto"/>
          <w:spacing w:val="0"/>
          <w:sz w:val="56"/>
          <w:szCs w:val="56"/>
          <w:lang w:val="en-US" w:eastAsia="en-US"/>
        </w:rPr>
        <w:t>CANDIDATE INFORMATION BOOKLET</w:t>
      </w:r>
    </w:p>
    <w:p w14:paraId="4249A3C4" w14:textId="07457D32" w:rsidR="006F09A0" w:rsidRPr="00337E20" w:rsidRDefault="00337E20" w:rsidP="006F09A0">
      <w:pPr>
        <w:pStyle w:val="Title"/>
        <w:widowControl w:val="0"/>
        <w:autoSpaceDE w:val="0"/>
        <w:autoSpaceDN w:val="0"/>
        <w:spacing w:before="226" w:line="240" w:lineRule="auto"/>
        <w:ind w:right="-279"/>
        <w:jc w:val="center"/>
        <w:rPr>
          <w:rFonts w:asciiTheme="minorHAnsi" w:eastAsia="Verdana" w:hAnsiTheme="minorHAnsi" w:cstheme="minorHAnsi"/>
          <w:b/>
          <w:bCs/>
          <w:caps w:val="0"/>
          <w:color w:val="auto"/>
          <w:spacing w:val="0"/>
          <w:sz w:val="40"/>
          <w:szCs w:val="40"/>
          <w:u w:val="single"/>
          <w:lang w:val="en-US" w:eastAsia="en-US"/>
        </w:rPr>
      </w:pPr>
      <w:r w:rsidRPr="00337E20">
        <w:rPr>
          <w:rFonts w:asciiTheme="minorHAnsi" w:eastAsia="Verdana" w:hAnsiTheme="minorHAnsi" w:cstheme="minorHAnsi"/>
          <w:b/>
          <w:bCs/>
          <w:caps w:val="0"/>
          <w:color w:val="auto"/>
          <w:spacing w:val="0"/>
          <w:sz w:val="40"/>
          <w:szCs w:val="40"/>
          <w:u w:val="single"/>
          <w:lang w:val="en-US" w:eastAsia="en-US"/>
        </w:rPr>
        <w:t>PLEASE READ CAREFULLY</w:t>
      </w:r>
    </w:p>
    <w:p w14:paraId="1E1C772A" w14:textId="77777777" w:rsidR="006F09A0" w:rsidRPr="00C141DB" w:rsidRDefault="006F09A0" w:rsidP="006F09A0">
      <w:pPr>
        <w:pStyle w:val="BodyText"/>
        <w:rPr>
          <w:rFonts w:asciiTheme="minorHAnsi" w:hAnsiTheme="minorHAnsi" w:cstheme="minorHAnsi"/>
          <w:b/>
          <w:i/>
        </w:rPr>
      </w:pPr>
    </w:p>
    <w:p w14:paraId="45143B62" w14:textId="77777777" w:rsidR="006F09A0" w:rsidRPr="00C141DB" w:rsidRDefault="006F09A0" w:rsidP="006F09A0">
      <w:pPr>
        <w:pStyle w:val="BodyText"/>
        <w:rPr>
          <w:rFonts w:asciiTheme="minorHAnsi" w:hAnsiTheme="minorHAnsi" w:cstheme="minorHAnsi"/>
          <w:b/>
          <w:i/>
        </w:rPr>
      </w:pPr>
    </w:p>
    <w:p w14:paraId="3C29EF01" w14:textId="746EBEBD" w:rsidR="006F09A0" w:rsidRPr="00C141DB" w:rsidRDefault="006F09A0" w:rsidP="00337E20">
      <w:pPr>
        <w:pStyle w:val="BodyText"/>
        <w:pBdr>
          <w:top w:val="single" w:sz="4" w:space="1" w:color="auto"/>
          <w:left w:val="single" w:sz="4" w:space="0" w:color="auto"/>
          <w:bottom w:val="single" w:sz="4" w:space="1" w:color="auto"/>
          <w:right w:val="single" w:sz="4" w:space="4" w:color="auto"/>
        </w:pBdr>
        <w:shd w:val="clear" w:color="auto" w:fill="0070C0"/>
        <w:jc w:val="center"/>
        <w:rPr>
          <w:rFonts w:asciiTheme="minorHAnsi" w:hAnsiTheme="minorHAnsi" w:cstheme="minorHAnsi"/>
          <w:b/>
          <w:iCs/>
          <w:color w:val="FFFFFF" w:themeColor="background1"/>
          <w:sz w:val="60"/>
          <w:szCs w:val="60"/>
        </w:rPr>
      </w:pPr>
      <w:r w:rsidRPr="00C141DB">
        <w:rPr>
          <w:rFonts w:asciiTheme="minorHAnsi" w:hAnsiTheme="minorHAnsi" w:cstheme="minorHAnsi"/>
          <w:b/>
          <w:iCs/>
          <w:color w:val="FFFFFF" w:themeColor="background1"/>
          <w:sz w:val="60"/>
          <w:szCs w:val="60"/>
        </w:rPr>
        <w:t>RETAINED FIREFIGHTER</w:t>
      </w:r>
    </w:p>
    <w:p w14:paraId="5821361F" w14:textId="5DE05966" w:rsidR="006F09A0" w:rsidRDefault="006F09A0" w:rsidP="00337E20">
      <w:pPr>
        <w:pStyle w:val="BodyText"/>
        <w:pBdr>
          <w:top w:val="single" w:sz="4" w:space="1" w:color="auto"/>
          <w:left w:val="single" w:sz="4" w:space="0" w:color="auto"/>
          <w:bottom w:val="single" w:sz="4" w:space="1" w:color="auto"/>
          <w:right w:val="single" w:sz="4" w:space="4" w:color="auto"/>
        </w:pBdr>
        <w:shd w:val="clear" w:color="auto" w:fill="0070C0"/>
        <w:tabs>
          <w:tab w:val="clear" w:pos="360"/>
          <w:tab w:val="clear" w:pos="720"/>
        </w:tabs>
        <w:jc w:val="center"/>
        <w:rPr>
          <w:rFonts w:asciiTheme="minorHAnsi" w:hAnsiTheme="minorHAnsi" w:cstheme="minorHAnsi"/>
          <w:b/>
          <w:iCs/>
          <w:color w:val="FFFFFF" w:themeColor="background1"/>
          <w:sz w:val="40"/>
          <w:szCs w:val="40"/>
        </w:rPr>
      </w:pPr>
      <w:r w:rsidRPr="00C141DB">
        <w:rPr>
          <w:rFonts w:asciiTheme="minorHAnsi" w:hAnsiTheme="minorHAnsi" w:cstheme="minorHAnsi"/>
          <w:b/>
          <w:iCs/>
          <w:color w:val="FFFFFF" w:themeColor="background1"/>
          <w:sz w:val="40"/>
          <w:szCs w:val="40"/>
        </w:rPr>
        <w:t>(P</w:t>
      </w:r>
      <w:r w:rsidR="00C141DB" w:rsidRPr="00C141DB">
        <w:rPr>
          <w:rFonts w:asciiTheme="minorHAnsi" w:hAnsiTheme="minorHAnsi" w:cstheme="minorHAnsi"/>
          <w:b/>
          <w:iCs/>
          <w:color w:val="FFFFFF" w:themeColor="background1"/>
          <w:sz w:val="40"/>
          <w:szCs w:val="40"/>
        </w:rPr>
        <w:t>ART-TIME)</w:t>
      </w:r>
    </w:p>
    <w:p w14:paraId="5FD4858A" w14:textId="77777777" w:rsidR="00337E20" w:rsidRDefault="00337E20" w:rsidP="00337E20">
      <w:pPr>
        <w:pStyle w:val="BodyText"/>
        <w:pBdr>
          <w:top w:val="single" w:sz="4" w:space="1" w:color="auto"/>
          <w:left w:val="single" w:sz="4" w:space="0" w:color="auto"/>
          <w:bottom w:val="single" w:sz="4" w:space="1" w:color="auto"/>
          <w:right w:val="single" w:sz="4" w:space="4" w:color="auto"/>
        </w:pBdr>
        <w:shd w:val="clear" w:color="auto" w:fill="0070C0"/>
        <w:tabs>
          <w:tab w:val="clear" w:pos="360"/>
          <w:tab w:val="clear" w:pos="720"/>
        </w:tabs>
        <w:jc w:val="center"/>
        <w:rPr>
          <w:rFonts w:asciiTheme="minorHAnsi" w:hAnsiTheme="minorHAnsi" w:cstheme="minorHAnsi"/>
          <w:b/>
          <w:iCs/>
          <w:color w:val="FFFFFF" w:themeColor="background1"/>
          <w:sz w:val="40"/>
          <w:szCs w:val="40"/>
        </w:rPr>
      </w:pPr>
    </w:p>
    <w:p w14:paraId="5040D113" w14:textId="64D20C04" w:rsidR="00337E20" w:rsidRPr="00337E20" w:rsidRDefault="00337E20" w:rsidP="00337E20">
      <w:pPr>
        <w:pStyle w:val="BodyText"/>
        <w:pBdr>
          <w:top w:val="single" w:sz="4" w:space="1" w:color="auto"/>
          <w:left w:val="single" w:sz="4" w:space="0" w:color="auto"/>
          <w:bottom w:val="single" w:sz="4" w:space="1" w:color="auto"/>
          <w:right w:val="single" w:sz="4" w:space="4" w:color="auto"/>
        </w:pBdr>
        <w:shd w:val="clear" w:color="auto" w:fill="0070C0"/>
        <w:tabs>
          <w:tab w:val="clear" w:pos="360"/>
          <w:tab w:val="clear" w:pos="720"/>
        </w:tabs>
        <w:jc w:val="center"/>
        <w:rPr>
          <w:rFonts w:asciiTheme="minorHAnsi" w:hAnsiTheme="minorHAnsi" w:cstheme="minorHAnsi"/>
          <w:b/>
          <w:iCs/>
          <w:color w:val="FFC000"/>
          <w:sz w:val="56"/>
          <w:szCs w:val="56"/>
        </w:rPr>
      </w:pPr>
      <w:r w:rsidRPr="00337E20">
        <w:rPr>
          <w:rFonts w:asciiTheme="minorHAnsi" w:hAnsiTheme="minorHAnsi" w:cstheme="minorHAnsi"/>
          <w:b/>
          <w:iCs/>
          <w:color w:val="FFC000"/>
          <w:sz w:val="56"/>
          <w:szCs w:val="56"/>
        </w:rPr>
        <w:t>ROLLING CALL</w:t>
      </w:r>
    </w:p>
    <w:p w14:paraId="5BE07572" w14:textId="77777777" w:rsidR="00C21760" w:rsidRPr="00C141DB" w:rsidRDefault="00C21760" w:rsidP="004B5EA3">
      <w:pPr>
        <w:pStyle w:val="BodyText"/>
        <w:pBdr>
          <w:top w:val="single" w:sz="4" w:space="1" w:color="auto"/>
          <w:left w:val="single" w:sz="4" w:space="0" w:color="auto"/>
          <w:bottom w:val="single" w:sz="4" w:space="1" w:color="auto"/>
          <w:right w:val="single" w:sz="4" w:space="4" w:color="auto"/>
        </w:pBdr>
        <w:shd w:val="clear" w:color="auto" w:fill="0070C0"/>
        <w:tabs>
          <w:tab w:val="clear" w:pos="360"/>
          <w:tab w:val="clear" w:pos="720"/>
        </w:tabs>
        <w:jc w:val="center"/>
        <w:rPr>
          <w:rFonts w:asciiTheme="minorHAnsi" w:hAnsiTheme="minorHAnsi" w:cstheme="minorHAnsi"/>
          <w:b/>
          <w:iCs/>
          <w:color w:val="FFFFFF" w:themeColor="background1"/>
          <w:sz w:val="40"/>
          <w:szCs w:val="40"/>
        </w:rPr>
      </w:pPr>
    </w:p>
    <w:p w14:paraId="41B00A07" w14:textId="286DA7D2" w:rsidR="00C21760" w:rsidRPr="00C141DB" w:rsidRDefault="00C141DB" w:rsidP="004B5EA3">
      <w:pPr>
        <w:pStyle w:val="BodyText"/>
        <w:pBdr>
          <w:top w:val="single" w:sz="4" w:space="1" w:color="auto"/>
          <w:left w:val="single" w:sz="4" w:space="0" w:color="auto"/>
          <w:bottom w:val="single" w:sz="4" w:space="1" w:color="auto"/>
          <w:right w:val="single" w:sz="4" w:space="4" w:color="auto"/>
        </w:pBdr>
        <w:shd w:val="clear" w:color="auto" w:fill="0070C0"/>
        <w:tabs>
          <w:tab w:val="clear" w:pos="360"/>
          <w:tab w:val="clear" w:pos="720"/>
        </w:tabs>
        <w:jc w:val="center"/>
        <w:rPr>
          <w:rFonts w:asciiTheme="minorHAnsi" w:hAnsiTheme="minorHAnsi" w:cstheme="minorHAnsi"/>
          <w:b/>
          <w:iCs/>
          <w:color w:val="FFFFFF" w:themeColor="background1"/>
          <w:sz w:val="40"/>
          <w:szCs w:val="40"/>
        </w:rPr>
      </w:pPr>
      <w:r w:rsidRPr="00C141DB">
        <w:rPr>
          <w:rFonts w:asciiTheme="minorHAnsi" w:hAnsiTheme="minorHAnsi" w:cstheme="minorHAnsi"/>
          <w:b/>
          <w:iCs/>
          <w:color w:val="FFFFFF" w:themeColor="background1"/>
          <w:sz w:val="40"/>
          <w:szCs w:val="40"/>
        </w:rPr>
        <w:t>TALLOW – LISMORE – CAPPOQUIN – ARDMORE – KILMACTHOMAS –</w:t>
      </w:r>
      <w:r w:rsidR="001E440B">
        <w:rPr>
          <w:rFonts w:asciiTheme="minorHAnsi" w:hAnsiTheme="minorHAnsi" w:cstheme="minorHAnsi"/>
          <w:b/>
          <w:iCs/>
          <w:color w:val="FFFFFF" w:themeColor="background1"/>
          <w:sz w:val="40"/>
          <w:szCs w:val="40"/>
        </w:rPr>
        <w:t xml:space="preserve"> </w:t>
      </w:r>
      <w:r w:rsidRPr="00C141DB">
        <w:rPr>
          <w:rFonts w:asciiTheme="minorHAnsi" w:hAnsiTheme="minorHAnsi" w:cstheme="minorHAnsi"/>
          <w:b/>
          <w:iCs/>
          <w:color w:val="FFFFFF" w:themeColor="background1"/>
          <w:sz w:val="40"/>
          <w:szCs w:val="40"/>
        </w:rPr>
        <w:t>PORTLAW – DUNMORE EAST</w:t>
      </w:r>
    </w:p>
    <w:p w14:paraId="315BE303" w14:textId="77777777" w:rsidR="00C21760" w:rsidRPr="00C141DB" w:rsidRDefault="00C21760" w:rsidP="004B5EA3">
      <w:pPr>
        <w:pStyle w:val="BodyText"/>
        <w:pBdr>
          <w:top w:val="single" w:sz="4" w:space="1" w:color="auto"/>
          <w:left w:val="single" w:sz="4" w:space="0" w:color="auto"/>
          <w:bottom w:val="single" w:sz="4" w:space="1" w:color="auto"/>
          <w:right w:val="single" w:sz="4" w:space="4" w:color="auto"/>
        </w:pBdr>
        <w:shd w:val="clear" w:color="auto" w:fill="0070C0"/>
        <w:tabs>
          <w:tab w:val="clear" w:pos="360"/>
          <w:tab w:val="clear" w:pos="720"/>
        </w:tabs>
        <w:jc w:val="center"/>
        <w:rPr>
          <w:rFonts w:asciiTheme="minorHAnsi" w:hAnsiTheme="minorHAnsi" w:cstheme="minorHAnsi"/>
          <w:b/>
          <w:i/>
          <w:sz w:val="20"/>
        </w:rPr>
      </w:pPr>
    </w:p>
    <w:p w14:paraId="2FC2CA23" w14:textId="77777777" w:rsidR="006F09A0" w:rsidRPr="00C141DB" w:rsidRDefault="006F09A0" w:rsidP="006F09A0">
      <w:pPr>
        <w:pStyle w:val="BodyText"/>
        <w:rPr>
          <w:rFonts w:asciiTheme="minorHAnsi" w:hAnsiTheme="minorHAnsi" w:cstheme="minorHAnsi"/>
          <w:b/>
          <w:i/>
        </w:rPr>
      </w:pPr>
    </w:p>
    <w:p w14:paraId="5ED17336" w14:textId="77777777" w:rsidR="006F09A0" w:rsidRPr="00C141DB" w:rsidRDefault="006F09A0" w:rsidP="006F09A0">
      <w:pPr>
        <w:pStyle w:val="BodyText"/>
        <w:spacing w:before="5"/>
        <w:rPr>
          <w:rFonts w:asciiTheme="minorHAnsi" w:hAnsiTheme="minorHAnsi" w:cstheme="minorHAnsi"/>
          <w:b/>
          <w:i/>
          <w:sz w:val="17"/>
        </w:rPr>
      </w:pPr>
    </w:p>
    <w:p w14:paraId="11798A09" w14:textId="77777777" w:rsidR="006F09A0" w:rsidRDefault="006F09A0" w:rsidP="006F09A0">
      <w:pPr>
        <w:spacing w:before="101" w:line="242" w:lineRule="auto"/>
        <w:ind w:right="-279"/>
        <w:jc w:val="center"/>
        <w:rPr>
          <w:rFonts w:asciiTheme="minorHAnsi" w:hAnsiTheme="minorHAnsi" w:cstheme="minorHAnsi"/>
          <w:b/>
          <w:iCs/>
          <w:color w:val="FF0000"/>
          <w:sz w:val="56"/>
          <w:szCs w:val="36"/>
        </w:rPr>
      </w:pPr>
    </w:p>
    <w:p w14:paraId="09FC9546" w14:textId="77777777" w:rsidR="00337E20" w:rsidRPr="00337E20" w:rsidRDefault="00337E20" w:rsidP="006F09A0">
      <w:pPr>
        <w:spacing w:before="101" w:line="242" w:lineRule="auto"/>
        <w:ind w:right="-279"/>
        <w:jc w:val="center"/>
        <w:rPr>
          <w:rFonts w:asciiTheme="minorHAnsi" w:hAnsiTheme="minorHAnsi" w:cstheme="minorHAnsi"/>
          <w:b/>
          <w:iCs/>
          <w:color w:val="FF0000"/>
          <w:sz w:val="56"/>
          <w:szCs w:val="36"/>
        </w:rPr>
      </w:pPr>
    </w:p>
    <w:p w14:paraId="62860779" w14:textId="77777777" w:rsidR="00337E20" w:rsidRDefault="006F09A0" w:rsidP="00337E20">
      <w:pPr>
        <w:spacing w:before="101" w:line="242" w:lineRule="auto"/>
        <w:ind w:right="-279"/>
        <w:jc w:val="center"/>
        <w:rPr>
          <w:rFonts w:asciiTheme="minorHAnsi" w:hAnsiTheme="minorHAnsi" w:cstheme="minorHAnsi"/>
          <w:b/>
          <w:iCs/>
          <w:caps/>
          <w:color w:val="2E5395"/>
          <w:sz w:val="40"/>
          <w:szCs w:val="36"/>
        </w:rPr>
      </w:pPr>
      <w:r w:rsidRPr="00C141DB">
        <w:rPr>
          <w:rFonts w:asciiTheme="minorHAnsi" w:hAnsiTheme="minorHAnsi" w:cstheme="minorHAnsi"/>
          <w:b/>
          <w:iCs/>
          <w:caps/>
          <w:color w:val="2E5395"/>
          <w:sz w:val="40"/>
          <w:szCs w:val="36"/>
        </w:rPr>
        <w:t>Waterford City &amp; County Council is committed to a policy of equal opportunity</w:t>
      </w:r>
    </w:p>
    <w:p w14:paraId="0F5C1951" w14:textId="2F68CCD0" w:rsidR="00C11997" w:rsidRPr="00C11997" w:rsidRDefault="00C11997" w:rsidP="00337E20">
      <w:pPr>
        <w:spacing w:before="101" w:line="242" w:lineRule="auto"/>
        <w:ind w:right="-279"/>
        <w:jc w:val="center"/>
        <w:rPr>
          <w:rFonts w:asciiTheme="minorHAnsi" w:hAnsiTheme="minorHAnsi" w:cstheme="minorHAnsi"/>
          <w:b/>
          <w:sz w:val="28"/>
          <w:szCs w:val="28"/>
        </w:rPr>
      </w:pPr>
      <w:r w:rsidRPr="00C11997">
        <w:rPr>
          <w:rFonts w:asciiTheme="minorHAnsi" w:hAnsiTheme="minorHAnsi" w:cstheme="minorHAnsi"/>
          <w:b/>
          <w:sz w:val="28"/>
          <w:szCs w:val="28"/>
        </w:rPr>
        <w:lastRenderedPageBreak/>
        <w:t>Recruitment Information</w:t>
      </w:r>
    </w:p>
    <w:p w14:paraId="5B43E65B" w14:textId="57983B7D" w:rsidR="00C11997" w:rsidRPr="00C11997" w:rsidRDefault="00C11997" w:rsidP="00C11997">
      <w:pPr>
        <w:jc w:val="center"/>
        <w:rPr>
          <w:rFonts w:asciiTheme="minorHAnsi" w:hAnsiTheme="minorHAnsi" w:cstheme="minorHAnsi"/>
          <w:b/>
          <w:sz w:val="28"/>
          <w:szCs w:val="28"/>
        </w:rPr>
      </w:pPr>
      <w:r w:rsidRPr="00C11997">
        <w:rPr>
          <w:rFonts w:asciiTheme="minorHAnsi" w:hAnsiTheme="minorHAnsi" w:cstheme="minorHAnsi"/>
          <w:b/>
          <w:sz w:val="28"/>
          <w:szCs w:val="28"/>
        </w:rPr>
        <w:t>Retained Firefighter</w:t>
      </w:r>
      <w:r w:rsidR="0026649F">
        <w:rPr>
          <w:rFonts w:asciiTheme="minorHAnsi" w:hAnsiTheme="minorHAnsi" w:cstheme="minorHAnsi"/>
          <w:b/>
          <w:sz w:val="28"/>
          <w:szCs w:val="28"/>
        </w:rPr>
        <w:t xml:space="preserve"> </w:t>
      </w:r>
      <w:r w:rsidRPr="00C11997">
        <w:rPr>
          <w:rFonts w:asciiTheme="minorHAnsi" w:hAnsiTheme="minorHAnsi" w:cstheme="minorHAnsi"/>
          <w:b/>
          <w:sz w:val="28"/>
          <w:szCs w:val="28"/>
        </w:rPr>
        <w:t>(Part-Time)</w:t>
      </w:r>
    </w:p>
    <w:p w14:paraId="56E91829" w14:textId="77777777" w:rsidR="00C11997" w:rsidRPr="00C11997" w:rsidRDefault="00C11997" w:rsidP="00177EEF">
      <w:pPr>
        <w:jc w:val="both"/>
        <w:rPr>
          <w:rFonts w:asciiTheme="minorHAnsi" w:hAnsiTheme="minorHAnsi" w:cstheme="minorHAnsi"/>
          <w:sz w:val="22"/>
          <w:szCs w:val="22"/>
        </w:rPr>
      </w:pPr>
    </w:p>
    <w:p w14:paraId="4750B456" w14:textId="77777777" w:rsidR="00177EEF" w:rsidRPr="00C11997" w:rsidRDefault="00177EEF" w:rsidP="00177EE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napToGrid w:val="0"/>
          <w:sz w:val="22"/>
          <w:szCs w:val="22"/>
        </w:rPr>
      </w:pPr>
      <w:r w:rsidRPr="00C11997">
        <w:rPr>
          <w:rFonts w:asciiTheme="minorHAnsi" w:hAnsiTheme="minorHAnsi" w:cstheme="minorHAnsi"/>
          <w:b/>
          <w:bCs/>
          <w:snapToGrid w:val="0"/>
          <w:sz w:val="22"/>
          <w:szCs w:val="22"/>
        </w:rPr>
        <w:t xml:space="preserve">BEFORE COMPLETING AND SIGNING THE ATTACHED APPLICATION FORM FOR THE POST OF RETAINED FIREFIGHTER, IT IS IMPORTANT THAT YOU CAREFULLY READ AND UNDERSTAND THE FOLLOWING INFORMATION WHICH APPLIES TO THE POST </w:t>
      </w:r>
    </w:p>
    <w:p w14:paraId="7E23201B" w14:textId="77777777" w:rsidR="00177EEF" w:rsidRPr="00C11997" w:rsidRDefault="00177EEF" w:rsidP="00177EEF">
      <w:pPr>
        <w:jc w:val="center"/>
        <w:rPr>
          <w:rFonts w:asciiTheme="minorHAnsi" w:hAnsiTheme="minorHAnsi" w:cstheme="minorHAnsi"/>
          <w:b/>
          <w:bCs/>
          <w:snapToGrid w:val="0"/>
          <w:sz w:val="22"/>
          <w:szCs w:val="22"/>
        </w:rPr>
      </w:pPr>
    </w:p>
    <w:p w14:paraId="249395FC" w14:textId="77777777" w:rsidR="00177EEF" w:rsidRPr="00C11997" w:rsidRDefault="00177EEF" w:rsidP="006134E4">
      <w:pPr>
        <w:pStyle w:val="Heading2"/>
        <w:numPr>
          <w:ilvl w:val="0"/>
          <w:numId w:val="1"/>
        </w:numPr>
        <w:pBdr>
          <w:top w:val="single" w:sz="4" w:space="1" w:color="auto"/>
          <w:left w:val="single" w:sz="4" w:space="4" w:color="auto"/>
          <w:bottom w:val="single" w:sz="4" w:space="1" w:color="auto"/>
          <w:right w:val="single" w:sz="4" w:space="4" w:color="auto"/>
        </w:pBdr>
        <w:shd w:val="pct10" w:color="auto" w:fill="FFFFFF"/>
        <w:tabs>
          <w:tab w:val="clear" w:pos="720"/>
          <w:tab w:val="num" w:pos="567"/>
        </w:tabs>
        <w:spacing w:line="360" w:lineRule="auto"/>
        <w:rPr>
          <w:rFonts w:asciiTheme="minorHAnsi" w:hAnsiTheme="minorHAnsi" w:cstheme="minorHAnsi"/>
          <w:szCs w:val="22"/>
        </w:rPr>
      </w:pPr>
      <w:r w:rsidRPr="00C11997">
        <w:rPr>
          <w:rFonts w:asciiTheme="minorHAnsi" w:hAnsiTheme="minorHAnsi" w:cstheme="minorHAnsi"/>
          <w:szCs w:val="22"/>
        </w:rPr>
        <w:t>Introduction</w:t>
      </w:r>
    </w:p>
    <w:p w14:paraId="4CEDA6DC" w14:textId="77777777" w:rsidR="00177EEF" w:rsidRPr="00C11997" w:rsidRDefault="00177EEF" w:rsidP="00177EEF">
      <w:pPr>
        <w:rPr>
          <w:rFonts w:asciiTheme="minorHAnsi" w:hAnsiTheme="minorHAnsi" w:cstheme="minorHAnsi"/>
          <w:sz w:val="22"/>
          <w:szCs w:val="22"/>
        </w:rPr>
      </w:pPr>
    </w:p>
    <w:p w14:paraId="5427163E" w14:textId="77777777" w:rsidR="00177EEF" w:rsidRPr="00C11997" w:rsidRDefault="00177EEF" w:rsidP="00177EEF">
      <w:pPr>
        <w:jc w:val="both"/>
        <w:rPr>
          <w:rFonts w:asciiTheme="minorHAnsi" w:hAnsiTheme="minorHAnsi" w:cstheme="minorHAnsi"/>
          <w:sz w:val="22"/>
          <w:szCs w:val="22"/>
        </w:rPr>
      </w:pPr>
      <w:r w:rsidRPr="00C11997">
        <w:rPr>
          <w:rFonts w:asciiTheme="minorHAnsi" w:hAnsiTheme="minorHAnsi" w:cstheme="minorHAnsi"/>
          <w:sz w:val="22"/>
          <w:szCs w:val="22"/>
        </w:rPr>
        <w:t>Thank you for enquiring about the position of Retained Fir</w:t>
      </w:r>
      <w:r w:rsidR="00C11997">
        <w:rPr>
          <w:rFonts w:asciiTheme="minorHAnsi" w:hAnsiTheme="minorHAnsi" w:cstheme="minorHAnsi"/>
          <w:sz w:val="22"/>
          <w:szCs w:val="22"/>
        </w:rPr>
        <w:t>efighter with Waterford City &amp;</w:t>
      </w:r>
      <w:r w:rsidRPr="00C11997">
        <w:rPr>
          <w:rFonts w:asciiTheme="minorHAnsi" w:hAnsiTheme="minorHAnsi" w:cstheme="minorHAnsi"/>
          <w:sz w:val="22"/>
          <w:szCs w:val="22"/>
        </w:rPr>
        <w:t xml:space="preserve"> County Council, we hope this information assists you in your</w:t>
      </w:r>
      <w:r w:rsidR="00C11997">
        <w:rPr>
          <w:rFonts w:asciiTheme="minorHAnsi" w:hAnsiTheme="minorHAnsi" w:cstheme="minorHAnsi"/>
          <w:sz w:val="22"/>
          <w:szCs w:val="22"/>
        </w:rPr>
        <w:t xml:space="preserve"> application for the position.</w:t>
      </w:r>
    </w:p>
    <w:p w14:paraId="7A8D3DEF" w14:textId="77777777" w:rsidR="00177EEF" w:rsidRPr="00C11997" w:rsidRDefault="00177EEF" w:rsidP="00177EEF">
      <w:pPr>
        <w:jc w:val="both"/>
        <w:rPr>
          <w:rFonts w:asciiTheme="minorHAnsi" w:hAnsiTheme="minorHAnsi" w:cstheme="minorHAnsi"/>
          <w:sz w:val="22"/>
          <w:szCs w:val="22"/>
        </w:rPr>
      </w:pPr>
    </w:p>
    <w:p w14:paraId="178DEBDE" w14:textId="0C6AA24D" w:rsidR="00177EEF" w:rsidRPr="00C11997" w:rsidRDefault="00177EEF" w:rsidP="00177EEF">
      <w:pPr>
        <w:jc w:val="both"/>
        <w:rPr>
          <w:rFonts w:asciiTheme="minorHAnsi" w:hAnsiTheme="minorHAnsi" w:cstheme="minorHAnsi"/>
          <w:sz w:val="22"/>
          <w:szCs w:val="22"/>
        </w:rPr>
      </w:pPr>
      <w:r w:rsidRPr="00C11997">
        <w:rPr>
          <w:rFonts w:asciiTheme="minorHAnsi" w:hAnsiTheme="minorHAnsi" w:cstheme="minorHAnsi"/>
          <w:sz w:val="22"/>
          <w:szCs w:val="22"/>
        </w:rPr>
        <w:t>In most circumstances a Retained Firefighter has another job/career</w:t>
      </w:r>
      <w:r w:rsidR="00C141DB">
        <w:rPr>
          <w:rFonts w:asciiTheme="minorHAnsi" w:hAnsiTheme="minorHAnsi" w:cstheme="minorHAnsi"/>
          <w:sz w:val="22"/>
          <w:szCs w:val="22"/>
        </w:rPr>
        <w:t xml:space="preserve"> </w:t>
      </w:r>
      <w:r w:rsidRPr="00C11997">
        <w:rPr>
          <w:rFonts w:asciiTheme="minorHAnsi" w:hAnsiTheme="minorHAnsi" w:cstheme="minorHAnsi"/>
          <w:sz w:val="22"/>
          <w:szCs w:val="22"/>
        </w:rPr>
        <w:t>and provides on call cover for the Fire Service either from home, or in some circumstances</w:t>
      </w:r>
      <w:r w:rsidR="00EA08FC">
        <w:rPr>
          <w:rFonts w:asciiTheme="minorHAnsi" w:hAnsiTheme="minorHAnsi" w:cstheme="minorHAnsi"/>
          <w:sz w:val="22"/>
          <w:szCs w:val="22"/>
        </w:rPr>
        <w:t>,</w:t>
      </w:r>
      <w:r w:rsidRPr="00C11997">
        <w:rPr>
          <w:rFonts w:asciiTheme="minorHAnsi" w:hAnsiTheme="minorHAnsi" w:cstheme="minorHAnsi"/>
          <w:sz w:val="22"/>
          <w:szCs w:val="22"/>
        </w:rPr>
        <w:t xml:space="preserve"> from their place of work. </w:t>
      </w:r>
      <w:r w:rsidR="00C11997">
        <w:rPr>
          <w:rFonts w:asciiTheme="minorHAnsi" w:hAnsiTheme="minorHAnsi" w:cstheme="minorHAnsi"/>
          <w:sz w:val="22"/>
          <w:szCs w:val="22"/>
        </w:rPr>
        <w:t xml:space="preserve"> </w:t>
      </w:r>
      <w:r w:rsidRPr="00C11997">
        <w:rPr>
          <w:rFonts w:asciiTheme="minorHAnsi" w:hAnsiTheme="minorHAnsi" w:cstheme="minorHAnsi"/>
          <w:sz w:val="22"/>
          <w:szCs w:val="22"/>
        </w:rPr>
        <w:t>In the event of a fire call, the Retained Firefighter will be notified, typically by pager, and he/she must respond to the Fire Station immediately.</w:t>
      </w:r>
    </w:p>
    <w:p w14:paraId="3A9E68CF" w14:textId="77777777" w:rsidR="00177EEF" w:rsidRPr="00C11997" w:rsidRDefault="00177EEF" w:rsidP="00177EEF">
      <w:pPr>
        <w:jc w:val="both"/>
        <w:rPr>
          <w:rFonts w:asciiTheme="minorHAnsi" w:hAnsiTheme="minorHAnsi" w:cstheme="minorHAnsi"/>
          <w:sz w:val="22"/>
          <w:szCs w:val="22"/>
        </w:rPr>
      </w:pPr>
    </w:p>
    <w:p w14:paraId="6A2799C6" w14:textId="77777777" w:rsidR="00177EEF" w:rsidRPr="00C11997" w:rsidRDefault="00177EEF" w:rsidP="00177EEF">
      <w:pPr>
        <w:pStyle w:val="BodyText3"/>
        <w:rPr>
          <w:rFonts w:asciiTheme="minorHAnsi" w:hAnsiTheme="minorHAnsi" w:cstheme="minorHAnsi"/>
          <w:szCs w:val="22"/>
        </w:rPr>
      </w:pPr>
      <w:r w:rsidRPr="00C11997">
        <w:rPr>
          <w:rFonts w:asciiTheme="minorHAnsi" w:hAnsiTheme="minorHAnsi" w:cstheme="minorHAnsi"/>
          <w:szCs w:val="22"/>
        </w:rPr>
        <w:t>All applicants for the position of Retained Firefighter must have the ability to respond to the fire station within 5 minutes of a call being sent to their pager, which the fire fighter carries.  In most cases this will mean being within one mile from the statio</w:t>
      </w:r>
      <w:r w:rsidR="00C11997">
        <w:rPr>
          <w:rFonts w:asciiTheme="minorHAnsi" w:hAnsiTheme="minorHAnsi" w:cstheme="minorHAnsi"/>
          <w:szCs w:val="22"/>
        </w:rPr>
        <w:t>n when you are providing cover.</w:t>
      </w:r>
    </w:p>
    <w:p w14:paraId="0C433333" w14:textId="77777777" w:rsidR="00177EEF" w:rsidRPr="00C11997" w:rsidRDefault="00177EEF" w:rsidP="00177EEF">
      <w:pPr>
        <w:jc w:val="both"/>
        <w:rPr>
          <w:rFonts w:asciiTheme="minorHAnsi" w:hAnsiTheme="minorHAnsi" w:cstheme="minorHAnsi"/>
          <w:sz w:val="22"/>
          <w:szCs w:val="22"/>
        </w:rPr>
      </w:pPr>
    </w:p>
    <w:p w14:paraId="090FDF15" w14:textId="1C74CA02" w:rsidR="00177EEF" w:rsidRPr="00C11997" w:rsidRDefault="00177EEF" w:rsidP="00177EEF">
      <w:pPr>
        <w:jc w:val="both"/>
        <w:rPr>
          <w:rFonts w:asciiTheme="minorHAnsi" w:hAnsiTheme="minorHAnsi" w:cstheme="minorHAnsi"/>
          <w:sz w:val="22"/>
          <w:szCs w:val="22"/>
        </w:rPr>
      </w:pPr>
      <w:r w:rsidRPr="00C11997">
        <w:rPr>
          <w:rFonts w:asciiTheme="minorHAnsi" w:hAnsiTheme="minorHAnsi" w:cstheme="minorHAnsi"/>
          <w:sz w:val="22"/>
          <w:szCs w:val="22"/>
        </w:rPr>
        <w:t xml:space="preserve">The Fire Service responds to all emergency calls from the public for assistance, primarily to protect life and save injury to individuals, but also to prevent and restrict damage to property.  Many emergency calls, however, are not to fires, but to incidents where members of the community are trapped in vehicles following road traffic accidents, trapped in machinery, or trapped in less </w:t>
      </w:r>
      <w:r w:rsidR="00C21760" w:rsidRPr="00C11997">
        <w:rPr>
          <w:rFonts w:asciiTheme="minorHAnsi" w:hAnsiTheme="minorHAnsi" w:cstheme="minorHAnsi"/>
          <w:sz w:val="22"/>
          <w:szCs w:val="22"/>
        </w:rPr>
        <w:t>life-threatening</w:t>
      </w:r>
      <w:r w:rsidRPr="00C11997">
        <w:rPr>
          <w:rFonts w:asciiTheme="minorHAnsi" w:hAnsiTheme="minorHAnsi" w:cstheme="minorHAnsi"/>
          <w:sz w:val="22"/>
          <w:szCs w:val="22"/>
        </w:rPr>
        <w:t xml:space="preserve"> circumstances, as well as being called to chemical spillages and toxic emissions, etc.</w:t>
      </w:r>
    </w:p>
    <w:p w14:paraId="40EDDAE8" w14:textId="77777777" w:rsidR="00177EEF" w:rsidRPr="00C11997" w:rsidRDefault="00177EEF" w:rsidP="00177EEF">
      <w:pPr>
        <w:jc w:val="both"/>
        <w:rPr>
          <w:rFonts w:asciiTheme="minorHAnsi" w:hAnsiTheme="minorHAnsi" w:cstheme="minorHAnsi"/>
          <w:sz w:val="22"/>
          <w:szCs w:val="22"/>
        </w:rPr>
      </w:pPr>
    </w:p>
    <w:p w14:paraId="7FF3CB8C" w14:textId="77777777" w:rsidR="00177EEF" w:rsidRPr="00C11997" w:rsidRDefault="00177EEF" w:rsidP="00177EEF">
      <w:pPr>
        <w:jc w:val="both"/>
        <w:rPr>
          <w:rFonts w:asciiTheme="minorHAnsi" w:hAnsiTheme="minorHAnsi" w:cstheme="minorHAnsi"/>
          <w:snapToGrid w:val="0"/>
          <w:sz w:val="22"/>
          <w:szCs w:val="22"/>
        </w:rPr>
      </w:pPr>
      <w:r w:rsidRPr="00C11997">
        <w:rPr>
          <w:rFonts w:asciiTheme="minorHAnsi" w:hAnsiTheme="minorHAnsi" w:cstheme="minorHAnsi"/>
          <w:snapToGrid w:val="0"/>
          <w:sz w:val="22"/>
          <w:szCs w:val="22"/>
        </w:rPr>
        <w:t>The firefighter’s working life and training is geared to responding safely and effectively to emergency calls, regardless of weather conditions or the time of day or night.  Every time firefighters are called to the scene of an emergency they must be prepared to deploy each and every skill in which they have been trained.  Fully qualified firefighters are skilled technicians capable of using the most modern equipment, methods and techniques to undertake the full range of duties which can be depl</w:t>
      </w:r>
      <w:r w:rsidR="00C11997">
        <w:rPr>
          <w:rFonts w:asciiTheme="minorHAnsi" w:hAnsiTheme="minorHAnsi" w:cstheme="minorHAnsi"/>
          <w:snapToGrid w:val="0"/>
          <w:sz w:val="22"/>
          <w:szCs w:val="22"/>
        </w:rPr>
        <w:t>oyed at any emergency incident.</w:t>
      </w:r>
    </w:p>
    <w:p w14:paraId="46D4AED3" w14:textId="77777777" w:rsidR="00177EEF" w:rsidRPr="00C11997" w:rsidRDefault="00177EEF" w:rsidP="00177EEF">
      <w:pPr>
        <w:jc w:val="both"/>
        <w:rPr>
          <w:rFonts w:asciiTheme="minorHAnsi" w:hAnsiTheme="minorHAnsi" w:cstheme="minorHAnsi"/>
          <w:snapToGrid w:val="0"/>
          <w:sz w:val="22"/>
          <w:szCs w:val="22"/>
        </w:rPr>
      </w:pPr>
    </w:p>
    <w:p w14:paraId="68439CF5" w14:textId="77777777" w:rsidR="00177EEF" w:rsidRPr="00C11997" w:rsidRDefault="00177EEF" w:rsidP="00177EEF">
      <w:pPr>
        <w:jc w:val="both"/>
        <w:rPr>
          <w:rFonts w:asciiTheme="minorHAnsi" w:hAnsiTheme="minorHAnsi" w:cstheme="minorHAnsi"/>
          <w:snapToGrid w:val="0"/>
          <w:sz w:val="22"/>
          <w:szCs w:val="22"/>
        </w:rPr>
      </w:pPr>
      <w:r w:rsidRPr="00C11997">
        <w:rPr>
          <w:rFonts w:asciiTheme="minorHAnsi" w:hAnsiTheme="minorHAnsi" w:cstheme="minorHAnsi"/>
          <w:snapToGrid w:val="0"/>
          <w:sz w:val="22"/>
          <w:szCs w:val="22"/>
        </w:rPr>
        <w:t xml:space="preserve">It is essential before applying for this position that you are aware of the on-going training demands and the personal commitment that must be given to fulfil the role of a Retained Firefighter. </w:t>
      </w:r>
      <w:r w:rsidR="00C11997">
        <w:rPr>
          <w:rFonts w:asciiTheme="minorHAnsi" w:hAnsiTheme="minorHAnsi" w:cstheme="minorHAnsi"/>
          <w:snapToGrid w:val="0"/>
          <w:sz w:val="22"/>
          <w:szCs w:val="22"/>
        </w:rPr>
        <w:t xml:space="preserve"> </w:t>
      </w:r>
      <w:r w:rsidRPr="00C11997">
        <w:rPr>
          <w:rFonts w:asciiTheme="minorHAnsi" w:hAnsiTheme="minorHAnsi" w:cstheme="minorHAnsi"/>
          <w:snapToGrid w:val="0"/>
          <w:sz w:val="22"/>
          <w:szCs w:val="22"/>
        </w:rPr>
        <w:t>This includes being able to drop personal responsibilities at immediate notice to respond to a fire call, which may last anytime from 10</w:t>
      </w:r>
      <w:r w:rsidR="00C11997">
        <w:rPr>
          <w:rFonts w:asciiTheme="minorHAnsi" w:hAnsiTheme="minorHAnsi" w:cstheme="minorHAnsi"/>
          <w:snapToGrid w:val="0"/>
          <w:sz w:val="22"/>
          <w:szCs w:val="22"/>
        </w:rPr>
        <w:t xml:space="preserve"> minutes, 10 hours, or longer.</w:t>
      </w:r>
    </w:p>
    <w:p w14:paraId="04E947B6" w14:textId="77777777" w:rsidR="00177EEF" w:rsidRDefault="00177EEF" w:rsidP="00177EEF">
      <w:pPr>
        <w:jc w:val="both"/>
        <w:rPr>
          <w:rFonts w:asciiTheme="minorHAnsi" w:hAnsiTheme="minorHAnsi" w:cstheme="minorHAnsi"/>
          <w:snapToGrid w:val="0"/>
          <w:sz w:val="22"/>
          <w:szCs w:val="22"/>
        </w:rPr>
      </w:pPr>
    </w:p>
    <w:p w14:paraId="0470C964" w14:textId="77777777" w:rsidR="00A41B4B" w:rsidRDefault="00A41B4B">
      <w:pPr>
        <w:spacing w:after="160" w:line="259" w:lineRule="auto"/>
        <w:rPr>
          <w:rFonts w:asciiTheme="minorHAnsi" w:hAnsiTheme="minorHAnsi" w:cstheme="minorHAnsi"/>
          <w:snapToGrid w:val="0"/>
          <w:sz w:val="22"/>
          <w:szCs w:val="22"/>
        </w:rPr>
        <w:sectPr w:rsidR="00A41B4B" w:rsidSect="00643C42">
          <w:headerReference w:type="default" r:id="rId12"/>
          <w:pgSz w:w="12240" w:h="15840"/>
          <w:pgMar w:top="1440" w:right="1440" w:bottom="1440" w:left="1440" w:header="720" w:footer="720" w:gutter="0"/>
          <w:cols w:space="720"/>
          <w:docGrid w:linePitch="360"/>
        </w:sectPr>
      </w:pPr>
    </w:p>
    <w:p w14:paraId="75EAC49C" w14:textId="77777777" w:rsidR="00177EEF" w:rsidRPr="00C11997" w:rsidRDefault="00177EEF" w:rsidP="006134E4">
      <w:pPr>
        <w:pBdr>
          <w:top w:val="single" w:sz="4" w:space="1" w:color="auto"/>
          <w:left w:val="single" w:sz="4" w:space="4" w:color="auto"/>
          <w:bottom w:val="single" w:sz="4" w:space="1" w:color="auto"/>
          <w:right w:val="single" w:sz="4" w:space="4" w:color="auto"/>
        </w:pBdr>
        <w:shd w:val="pct12" w:color="auto" w:fill="FFFFFF"/>
        <w:tabs>
          <w:tab w:val="left" w:pos="567"/>
        </w:tabs>
        <w:spacing w:line="360" w:lineRule="auto"/>
        <w:jc w:val="both"/>
        <w:rPr>
          <w:rFonts w:asciiTheme="minorHAnsi" w:hAnsiTheme="minorHAnsi" w:cstheme="minorHAnsi"/>
          <w:sz w:val="22"/>
          <w:szCs w:val="22"/>
        </w:rPr>
      </w:pPr>
      <w:r w:rsidRPr="00C11997">
        <w:rPr>
          <w:rFonts w:asciiTheme="minorHAnsi" w:hAnsiTheme="minorHAnsi" w:cstheme="minorHAnsi"/>
          <w:b/>
          <w:sz w:val="22"/>
          <w:szCs w:val="22"/>
        </w:rPr>
        <w:lastRenderedPageBreak/>
        <w:t>2.0</w:t>
      </w:r>
      <w:r w:rsidRPr="00C11997">
        <w:rPr>
          <w:rFonts w:asciiTheme="minorHAnsi" w:hAnsiTheme="minorHAnsi" w:cstheme="minorHAnsi"/>
          <w:b/>
          <w:sz w:val="22"/>
          <w:szCs w:val="22"/>
        </w:rPr>
        <w:tab/>
        <w:t>Staffing</w:t>
      </w:r>
    </w:p>
    <w:p w14:paraId="4A859938" w14:textId="77777777" w:rsidR="00177EEF" w:rsidRPr="00C11997" w:rsidRDefault="00177EEF" w:rsidP="00177EEF">
      <w:pPr>
        <w:tabs>
          <w:tab w:val="right" w:pos="5310"/>
        </w:tabs>
        <w:jc w:val="both"/>
        <w:rPr>
          <w:rFonts w:asciiTheme="minorHAnsi" w:hAnsiTheme="minorHAnsi" w:cstheme="minorHAnsi"/>
          <w:sz w:val="22"/>
          <w:szCs w:val="22"/>
        </w:rPr>
      </w:pPr>
    </w:p>
    <w:p w14:paraId="0253DFA0" w14:textId="77777777" w:rsidR="00177EEF" w:rsidRDefault="00177EEF" w:rsidP="00177EEF">
      <w:pPr>
        <w:tabs>
          <w:tab w:val="right" w:pos="5310"/>
        </w:tabs>
        <w:jc w:val="both"/>
        <w:rPr>
          <w:rFonts w:asciiTheme="minorHAnsi" w:hAnsiTheme="minorHAnsi" w:cstheme="minorHAnsi"/>
          <w:sz w:val="22"/>
          <w:szCs w:val="22"/>
        </w:rPr>
      </w:pPr>
      <w:r w:rsidRPr="00C11997">
        <w:rPr>
          <w:rFonts w:asciiTheme="minorHAnsi" w:hAnsiTheme="minorHAnsi" w:cstheme="minorHAnsi"/>
          <w:sz w:val="22"/>
          <w:szCs w:val="22"/>
        </w:rPr>
        <w:t>Operating under the Chief Fire Officer and Senior Officers of Waterford Fire Service, operational staffing includes:</w:t>
      </w:r>
    </w:p>
    <w:p w14:paraId="75D9C09E" w14:textId="77777777" w:rsidR="00177EEF" w:rsidRPr="00C11997" w:rsidRDefault="00177EEF" w:rsidP="00177EEF">
      <w:pPr>
        <w:tabs>
          <w:tab w:val="right" w:pos="5310"/>
        </w:tabs>
        <w:jc w:val="both"/>
        <w:rPr>
          <w:rFonts w:asciiTheme="minorHAnsi" w:hAnsiTheme="minorHAnsi" w:cstheme="minorHAnsi"/>
          <w:sz w:val="22"/>
          <w:szCs w:val="22"/>
        </w:rPr>
      </w:pPr>
    </w:p>
    <w:p w14:paraId="3DBF5A6B" w14:textId="77777777" w:rsidR="00177EEF" w:rsidRPr="00C11997" w:rsidRDefault="00177EEF" w:rsidP="00177EEF">
      <w:pPr>
        <w:jc w:val="both"/>
        <w:rPr>
          <w:rFonts w:asciiTheme="minorHAnsi" w:hAnsiTheme="minorHAnsi" w:cstheme="minorHAnsi"/>
          <w:sz w:val="22"/>
          <w:szCs w:val="22"/>
        </w:rPr>
      </w:pPr>
      <w:r w:rsidRPr="00C11997">
        <w:rPr>
          <w:rFonts w:asciiTheme="minorHAnsi" w:hAnsiTheme="minorHAnsi" w:cstheme="minorHAnsi"/>
          <w:sz w:val="22"/>
          <w:szCs w:val="22"/>
        </w:rPr>
        <w:t>Retained Firefighters are required to do duty on a roster or on an availability scheme arrangement and be available in accordance therewith</w:t>
      </w:r>
      <w:r w:rsidR="00EA08FC">
        <w:rPr>
          <w:rFonts w:asciiTheme="minorHAnsi" w:hAnsiTheme="minorHAnsi" w:cstheme="minorHAnsi"/>
          <w:sz w:val="22"/>
          <w:szCs w:val="22"/>
        </w:rPr>
        <w:t xml:space="preserve"> for fires and other incidents.</w:t>
      </w:r>
    </w:p>
    <w:p w14:paraId="70FC9FCC" w14:textId="77777777" w:rsidR="00177EEF" w:rsidRPr="00C11997" w:rsidRDefault="00177EEF" w:rsidP="00177EEF">
      <w:pPr>
        <w:tabs>
          <w:tab w:val="right" w:pos="5310"/>
        </w:tabs>
        <w:jc w:val="both"/>
        <w:rPr>
          <w:rFonts w:asciiTheme="minorHAnsi" w:hAnsiTheme="minorHAnsi" w:cstheme="minorHAnsi"/>
          <w:sz w:val="22"/>
          <w:szCs w:val="22"/>
        </w:rPr>
      </w:pPr>
    </w:p>
    <w:p w14:paraId="268B48A7" w14:textId="77777777" w:rsidR="00177EEF" w:rsidRPr="00C11997" w:rsidRDefault="00C11997" w:rsidP="006134E4">
      <w:pPr>
        <w:pBdr>
          <w:top w:val="single" w:sz="4" w:space="1" w:color="auto"/>
          <w:left w:val="single" w:sz="4" w:space="4" w:color="auto"/>
          <w:bottom w:val="single" w:sz="4" w:space="1" w:color="auto"/>
          <w:right w:val="single" w:sz="4" w:space="4" w:color="auto"/>
        </w:pBdr>
        <w:shd w:val="pct12" w:color="auto" w:fill="FFFFFF"/>
        <w:tabs>
          <w:tab w:val="left" w:pos="567"/>
        </w:tabs>
        <w:jc w:val="both"/>
        <w:rPr>
          <w:rFonts w:asciiTheme="minorHAnsi" w:hAnsiTheme="minorHAnsi" w:cstheme="minorHAnsi"/>
          <w:b/>
          <w:sz w:val="22"/>
          <w:szCs w:val="22"/>
        </w:rPr>
      </w:pPr>
      <w:r>
        <w:rPr>
          <w:rFonts w:asciiTheme="minorHAnsi" w:hAnsiTheme="minorHAnsi" w:cstheme="minorHAnsi"/>
          <w:b/>
          <w:sz w:val="22"/>
          <w:szCs w:val="22"/>
        </w:rPr>
        <w:t>3.0</w:t>
      </w:r>
      <w:r>
        <w:rPr>
          <w:rFonts w:asciiTheme="minorHAnsi" w:hAnsiTheme="minorHAnsi" w:cstheme="minorHAnsi"/>
          <w:b/>
          <w:sz w:val="22"/>
          <w:szCs w:val="22"/>
        </w:rPr>
        <w:tab/>
        <w:t>Retained Firefighter Role</w:t>
      </w:r>
    </w:p>
    <w:p w14:paraId="486EE5BD" w14:textId="77777777" w:rsidR="00177EEF" w:rsidRDefault="00177EEF" w:rsidP="00177EEF">
      <w:pPr>
        <w:tabs>
          <w:tab w:val="right" w:pos="709"/>
        </w:tabs>
        <w:jc w:val="both"/>
        <w:rPr>
          <w:rFonts w:asciiTheme="minorHAnsi" w:hAnsiTheme="minorHAnsi" w:cstheme="minorHAnsi"/>
          <w:b/>
          <w:sz w:val="22"/>
          <w:szCs w:val="22"/>
        </w:rPr>
      </w:pPr>
    </w:p>
    <w:p w14:paraId="617070E7" w14:textId="77777777" w:rsidR="00EA08FC" w:rsidRDefault="00EA08FC" w:rsidP="00177EEF">
      <w:pPr>
        <w:tabs>
          <w:tab w:val="right" w:pos="709"/>
        </w:tabs>
        <w:jc w:val="both"/>
        <w:rPr>
          <w:rFonts w:asciiTheme="minorHAnsi" w:hAnsiTheme="minorHAnsi" w:cstheme="minorHAnsi"/>
          <w:b/>
          <w:sz w:val="22"/>
          <w:szCs w:val="22"/>
        </w:rPr>
      </w:pPr>
      <w:r>
        <w:rPr>
          <w:rFonts w:asciiTheme="minorHAnsi" w:hAnsiTheme="minorHAnsi" w:cstheme="minorHAnsi"/>
          <w:b/>
          <w:sz w:val="22"/>
          <w:szCs w:val="22"/>
        </w:rPr>
        <w:t>The role of the firefighter is:</w:t>
      </w:r>
    </w:p>
    <w:p w14:paraId="31A847AD" w14:textId="77777777" w:rsidR="00EA08FC" w:rsidRPr="00C11997" w:rsidRDefault="00EA08FC" w:rsidP="00177EEF">
      <w:pPr>
        <w:tabs>
          <w:tab w:val="right" w:pos="709"/>
        </w:tabs>
        <w:jc w:val="both"/>
        <w:rPr>
          <w:rFonts w:asciiTheme="minorHAnsi" w:hAnsiTheme="minorHAnsi" w:cstheme="minorHAnsi"/>
          <w:b/>
          <w:sz w:val="22"/>
          <w:szCs w:val="22"/>
        </w:rPr>
      </w:pPr>
    </w:p>
    <w:p w14:paraId="1FD2980F" w14:textId="77777777" w:rsidR="00177EEF" w:rsidRPr="00C11997" w:rsidRDefault="00177EEF" w:rsidP="00EA08FC">
      <w:pPr>
        <w:numPr>
          <w:ilvl w:val="0"/>
          <w:numId w:val="2"/>
        </w:numPr>
        <w:tabs>
          <w:tab w:val="right" w:pos="284"/>
          <w:tab w:val="left" w:pos="720"/>
          <w:tab w:val="right" w:pos="4320"/>
        </w:tabs>
        <w:ind w:left="567" w:hanging="567"/>
        <w:jc w:val="both"/>
        <w:rPr>
          <w:rFonts w:asciiTheme="minorHAnsi" w:hAnsiTheme="minorHAnsi" w:cstheme="minorHAnsi"/>
          <w:sz w:val="22"/>
          <w:szCs w:val="22"/>
        </w:rPr>
      </w:pPr>
      <w:r w:rsidRPr="00C11997">
        <w:rPr>
          <w:rFonts w:asciiTheme="minorHAnsi" w:hAnsiTheme="minorHAnsi" w:cstheme="minorHAnsi"/>
          <w:sz w:val="22"/>
          <w:szCs w:val="22"/>
        </w:rPr>
        <w:t>To save life and preserve endangered life</w:t>
      </w:r>
      <w:r w:rsidR="00EA08FC">
        <w:rPr>
          <w:rFonts w:asciiTheme="minorHAnsi" w:hAnsiTheme="minorHAnsi" w:cstheme="minorHAnsi"/>
          <w:sz w:val="22"/>
          <w:szCs w:val="22"/>
        </w:rPr>
        <w:t>.</w:t>
      </w:r>
    </w:p>
    <w:p w14:paraId="6D20339D" w14:textId="77777777" w:rsidR="00177EEF" w:rsidRPr="00C11997" w:rsidRDefault="00177EEF" w:rsidP="00EA08FC">
      <w:pPr>
        <w:numPr>
          <w:ilvl w:val="0"/>
          <w:numId w:val="2"/>
        </w:numPr>
        <w:tabs>
          <w:tab w:val="right" w:pos="284"/>
          <w:tab w:val="left" w:pos="720"/>
          <w:tab w:val="right" w:pos="4320"/>
        </w:tabs>
        <w:ind w:left="567" w:hanging="567"/>
        <w:jc w:val="both"/>
        <w:rPr>
          <w:rFonts w:asciiTheme="minorHAnsi" w:hAnsiTheme="minorHAnsi" w:cstheme="minorHAnsi"/>
          <w:sz w:val="22"/>
          <w:szCs w:val="22"/>
        </w:rPr>
      </w:pPr>
      <w:r w:rsidRPr="00C11997">
        <w:rPr>
          <w:rFonts w:asciiTheme="minorHAnsi" w:hAnsiTheme="minorHAnsi" w:cstheme="minorHAnsi"/>
          <w:sz w:val="22"/>
          <w:szCs w:val="22"/>
        </w:rPr>
        <w:t>Protection of property from damage by fire and from firefighting measures</w:t>
      </w:r>
      <w:r w:rsidR="00EA08FC">
        <w:rPr>
          <w:rFonts w:asciiTheme="minorHAnsi" w:hAnsiTheme="minorHAnsi" w:cstheme="minorHAnsi"/>
          <w:sz w:val="22"/>
          <w:szCs w:val="22"/>
        </w:rPr>
        <w:t>.</w:t>
      </w:r>
    </w:p>
    <w:p w14:paraId="076908C6" w14:textId="77777777" w:rsidR="00177EEF" w:rsidRPr="00C11997" w:rsidRDefault="00177EEF" w:rsidP="00EA08FC">
      <w:pPr>
        <w:numPr>
          <w:ilvl w:val="0"/>
          <w:numId w:val="2"/>
        </w:numPr>
        <w:tabs>
          <w:tab w:val="right" w:pos="284"/>
          <w:tab w:val="left" w:pos="720"/>
          <w:tab w:val="right" w:pos="4320"/>
        </w:tabs>
        <w:ind w:left="567" w:hanging="567"/>
        <w:jc w:val="both"/>
        <w:rPr>
          <w:rFonts w:asciiTheme="minorHAnsi" w:hAnsiTheme="minorHAnsi" w:cstheme="minorHAnsi"/>
          <w:sz w:val="22"/>
          <w:szCs w:val="22"/>
        </w:rPr>
      </w:pPr>
      <w:r w:rsidRPr="00C11997">
        <w:rPr>
          <w:rFonts w:asciiTheme="minorHAnsi" w:hAnsiTheme="minorHAnsi" w:cstheme="minorHAnsi"/>
          <w:sz w:val="22"/>
          <w:szCs w:val="22"/>
        </w:rPr>
        <w:t>To render humanitarian services</w:t>
      </w:r>
      <w:r w:rsidR="00EA08FC">
        <w:rPr>
          <w:rFonts w:asciiTheme="minorHAnsi" w:hAnsiTheme="minorHAnsi" w:cstheme="minorHAnsi"/>
          <w:sz w:val="22"/>
          <w:szCs w:val="22"/>
        </w:rPr>
        <w:t>.</w:t>
      </w:r>
    </w:p>
    <w:p w14:paraId="6382356C" w14:textId="77777777" w:rsidR="00177EEF" w:rsidRPr="00C11997" w:rsidRDefault="00177EEF" w:rsidP="00EA08FC">
      <w:pPr>
        <w:numPr>
          <w:ilvl w:val="0"/>
          <w:numId w:val="2"/>
        </w:numPr>
        <w:tabs>
          <w:tab w:val="right" w:pos="284"/>
          <w:tab w:val="left" w:pos="720"/>
          <w:tab w:val="right" w:pos="4320"/>
        </w:tabs>
        <w:ind w:left="567" w:hanging="567"/>
        <w:jc w:val="both"/>
        <w:rPr>
          <w:rFonts w:asciiTheme="minorHAnsi" w:hAnsiTheme="minorHAnsi" w:cstheme="minorHAnsi"/>
          <w:sz w:val="22"/>
          <w:szCs w:val="22"/>
        </w:rPr>
      </w:pPr>
      <w:r w:rsidRPr="00C11997">
        <w:rPr>
          <w:rFonts w:asciiTheme="minorHAnsi" w:hAnsiTheme="minorHAnsi" w:cstheme="minorHAnsi"/>
          <w:sz w:val="22"/>
          <w:szCs w:val="22"/>
        </w:rPr>
        <w:t>To inform and educate your community to improve awareness of safety</w:t>
      </w:r>
      <w:r w:rsidR="00EA08FC">
        <w:rPr>
          <w:rFonts w:asciiTheme="minorHAnsi" w:hAnsiTheme="minorHAnsi" w:cstheme="minorHAnsi"/>
          <w:sz w:val="22"/>
          <w:szCs w:val="22"/>
        </w:rPr>
        <w:t>.</w:t>
      </w:r>
    </w:p>
    <w:p w14:paraId="1548517F" w14:textId="77777777" w:rsidR="00177EEF" w:rsidRPr="00C11997" w:rsidRDefault="00177EEF" w:rsidP="00177EEF">
      <w:pPr>
        <w:tabs>
          <w:tab w:val="left" w:pos="426"/>
          <w:tab w:val="right" w:pos="567"/>
          <w:tab w:val="right" w:pos="4320"/>
        </w:tabs>
        <w:jc w:val="both"/>
        <w:rPr>
          <w:rFonts w:asciiTheme="minorHAnsi" w:hAnsiTheme="minorHAnsi" w:cstheme="minorHAnsi"/>
          <w:b/>
          <w:sz w:val="22"/>
          <w:szCs w:val="22"/>
        </w:rPr>
      </w:pPr>
    </w:p>
    <w:p w14:paraId="126B1FC6" w14:textId="77777777" w:rsidR="00177EEF" w:rsidRPr="00C11997" w:rsidRDefault="00177EEF" w:rsidP="00177EEF">
      <w:pPr>
        <w:tabs>
          <w:tab w:val="left" w:pos="426"/>
          <w:tab w:val="right" w:pos="567"/>
          <w:tab w:val="right" w:pos="4320"/>
        </w:tabs>
        <w:jc w:val="both"/>
        <w:rPr>
          <w:rFonts w:asciiTheme="minorHAnsi" w:hAnsiTheme="minorHAnsi" w:cstheme="minorHAnsi"/>
          <w:b/>
          <w:sz w:val="22"/>
          <w:szCs w:val="22"/>
        </w:rPr>
      </w:pPr>
      <w:r w:rsidRPr="00C11997">
        <w:rPr>
          <w:rFonts w:asciiTheme="minorHAnsi" w:hAnsiTheme="minorHAnsi" w:cstheme="minorHAnsi"/>
          <w:b/>
          <w:sz w:val="22"/>
          <w:szCs w:val="22"/>
        </w:rPr>
        <w:t>A firefighter must be:</w:t>
      </w:r>
    </w:p>
    <w:p w14:paraId="32AEAFF8" w14:textId="77777777" w:rsidR="00177EEF" w:rsidRPr="00C11997" w:rsidRDefault="00177EEF" w:rsidP="00177EEF">
      <w:pPr>
        <w:tabs>
          <w:tab w:val="right" w:pos="360"/>
          <w:tab w:val="left" w:pos="720"/>
          <w:tab w:val="right" w:pos="4320"/>
        </w:tabs>
        <w:rPr>
          <w:rFonts w:asciiTheme="minorHAnsi" w:hAnsiTheme="minorHAnsi" w:cstheme="minorHAnsi"/>
          <w:b/>
          <w:sz w:val="22"/>
          <w:szCs w:val="22"/>
        </w:rPr>
      </w:pPr>
    </w:p>
    <w:p w14:paraId="72A18A0B" w14:textId="77777777" w:rsidR="00177EEF" w:rsidRPr="00C11997" w:rsidRDefault="00EA08FC" w:rsidP="00EA08FC">
      <w:pPr>
        <w:numPr>
          <w:ilvl w:val="0"/>
          <w:numId w:val="3"/>
        </w:numPr>
        <w:tabs>
          <w:tab w:val="clear" w:pos="360"/>
          <w:tab w:val="num" w:pos="567"/>
          <w:tab w:val="left" w:pos="720"/>
          <w:tab w:val="left" w:pos="1080"/>
          <w:tab w:val="right" w:pos="4320"/>
        </w:tabs>
        <w:ind w:left="567" w:hanging="567"/>
        <w:rPr>
          <w:rFonts w:asciiTheme="minorHAnsi" w:hAnsiTheme="minorHAnsi" w:cstheme="minorHAnsi"/>
          <w:sz w:val="22"/>
          <w:szCs w:val="22"/>
        </w:rPr>
      </w:pPr>
      <w:r>
        <w:rPr>
          <w:rFonts w:asciiTheme="minorHAnsi" w:hAnsiTheme="minorHAnsi" w:cstheme="minorHAnsi"/>
          <w:sz w:val="22"/>
          <w:szCs w:val="22"/>
        </w:rPr>
        <w:t>a</w:t>
      </w:r>
      <w:r w:rsidR="00177EEF" w:rsidRPr="00C11997">
        <w:rPr>
          <w:rFonts w:asciiTheme="minorHAnsi" w:hAnsiTheme="minorHAnsi" w:cstheme="minorHAnsi"/>
          <w:sz w:val="22"/>
          <w:szCs w:val="22"/>
        </w:rPr>
        <w:t>t least 18 years of age on appointment</w:t>
      </w:r>
    </w:p>
    <w:p w14:paraId="3A39B6BE" w14:textId="77777777" w:rsidR="00177EEF" w:rsidRPr="00C11997" w:rsidRDefault="00177EEF" w:rsidP="00EA08FC">
      <w:pPr>
        <w:numPr>
          <w:ilvl w:val="0"/>
          <w:numId w:val="3"/>
        </w:numPr>
        <w:tabs>
          <w:tab w:val="clear" w:pos="360"/>
          <w:tab w:val="num" w:pos="567"/>
          <w:tab w:val="left" w:pos="720"/>
          <w:tab w:val="left" w:pos="1080"/>
          <w:tab w:val="right" w:pos="4320"/>
        </w:tabs>
        <w:ind w:left="567" w:hanging="567"/>
        <w:rPr>
          <w:rFonts w:asciiTheme="minorHAnsi" w:hAnsiTheme="minorHAnsi" w:cstheme="minorHAnsi"/>
          <w:sz w:val="22"/>
          <w:szCs w:val="22"/>
        </w:rPr>
      </w:pPr>
      <w:r w:rsidRPr="00C11997">
        <w:rPr>
          <w:rFonts w:asciiTheme="minorHAnsi" w:hAnsiTheme="minorHAnsi" w:cstheme="minorHAnsi"/>
          <w:sz w:val="22"/>
          <w:szCs w:val="22"/>
        </w:rPr>
        <w:t>physically fit and agile with good stamina</w:t>
      </w:r>
    </w:p>
    <w:p w14:paraId="53245C7B" w14:textId="77777777" w:rsidR="00177EEF" w:rsidRPr="00C11997" w:rsidRDefault="00177EEF" w:rsidP="00EA08FC">
      <w:pPr>
        <w:numPr>
          <w:ilvl w:val="0"/>
          <w:numId w:val="3"/>
        </w:numPr>
        <w:tabs>
          <w:tab w:val="clear" w:pos="360"/>
          <w:tab w:val="num" w:pos="567"/>
          <w:tab w:val="left" w:pos="720"/>
          <w:tab w:val="left" w:pos="1080"/>
          <w:tab w:val="right" w:pos="4320"/>
        </w:tabs>
        <w:ind w:left="567" w:hanging="567"/>
        <w:rPr>
          <w:rFonts w:asciiTheme="minorHAnsi" w:hAnsiTheme="minorHAnsi" w:cstheme="minorHAnsi"/>
          <w:sz w:val="22"/>
          <w:szCs w:val="22"/>
        </w:rPr>
      </w:pPr>
      <w:r w:rsidRPr="00C11997">
        <w:rPr>
          <w:rFonts w:asciiTheme="minorHAnsi" w:hAnsiTheme="minorHAnsi" w:cstheme="minorHAnsi"/>
          <w:sz w:val="22"/>
          <w:szCs w:val="22"/>
        </w:rPr>
        <w:t>able to work in hazardous conditions for long periods, including at</w:t>
      </w:r>
      <w:r w:rsidR="003E68E0">
        <w:rPr>
          <w:rFonts w:asciiTheme="minorHAnsi" w:hAnsiTheme="minorHAnsi" w:cstheme="minorHAnsi"/>
          <w:sz w:val="22"/>
          <w:szCs w:val="22"/>
        </w:rPr>
        <w:t xml:space="preserve"> heights and in confined spaces</w:t>
      </w:r>
    </w:p>
    <w:p w14:paraId="34FCC322" w14:textId="77777777" w:rsidR="00177EEF" w:rsidRPr="00C11997" w:rsidRDefault="00177EEF" w:rsidP="00EA08FC">
      <w:pPr>
        <w:numPr>
          <w:ilvl w:val="0"/>
          <w:numId w:val="3"/>
        </w:numPr>
        <w:tabs>
          <w:tab w:val="clear" w:pos="360"/>
          <w:tab w:val="num" w:pos="567"/>
          <w:tab w:val="left" w:pos="720"/>
          <w:tab w:val="left" w:pos="1080"/>
          <w:tab w:val="right" w:pos="4320"/>
        </w:tabs>
        <w:ind w:left="567" w:hanging="567"/>
        <w:rPr>
          <w:rFonts w:asciiTheme="minorHAnsi" w:hAnsiTheme="minorHAnsi" w:cstheme="minorHAnsi"/>
          <w:sz w:val="22"/>
          <w:szCs w:val="22"/>
        </w:rPr>
      </w:pPr>
      <w:r w:rsidRPr="00C11997">
        <w:rPr>
          <w:rFonts w:asciiTheme="minorHAnsi" w:hAnsiTheme="minorHAnsi" w:cstheme="minorHAnsi"/>
          <w:sz w:val="22"/>
          <w:szCs w:val="22"/>
        </w:rPr>
        <w:t>mechanically adept with good dexterity and co-ordination</w:t>
      </w:r>
    </w:p>
    <w:p w14:paraId="5FD6D122" w14:textId="77777777" w:rsidR="00177EEF" w:rsidRPr="00C11997" w:rsidRDefault="00177EEF" w:rsidP="00EA08FC">
      <w:pPr>
        <w:numPr>
          <w:ilvl w:val="0"/>
          <w:numId w:val="3"/>
        </w:numPr>
        <w:tabs>
          <w:tab w:val="clear" w:pos="360"/>
          <w:tab w:val="num" w:pos="567"/>
          <w:tab w:val="left" w:pos="720"/>
          <w:tab w:val="left" w:pos="1080"/>
          <w:tab w:val="right" w:pos="4320"/>
        </w:tabs>
        <w:ind w:left="567" w:hanging="567"/>
        <w:rPr>
          <w:rFonts w:asciiTheme="minorHAnsi" w:hAnsiTheme="minorHAnsi" w:cstheme="minorHAnsi"/>
          <w:i/>
          <w:sz w:val="22"/>
          <w:szCs w:val="22"/>
        </w:rPr>
      </w:pPr>
      <w:r w:rsidRPr="00C11997">
        <w:rPr>
          <w:rFonts w:asciiTheme="minorHAnsi" w:hAnsiTheme="minorHAnsi" w:cstheme="minorHAnsi"/>
          <w:sz w:val="22"/>
          <w:szCs w:val="22"/>
        </w:rPr>
        <w:t xml:space="preserve">trustworthy, honest, dependable and generally of good character </w:t>
      </w:r>
      <w:r w:rsidRPr="00C11997">
        <w:rPr>
          <w:rFonts w:asciiTheme="minorHAnsi" w:hAnsiTheme="minorHAnsi" w:cstheme="minorHAnsi"/>
          <w:i/>
          <w:sz w:val="22"/>
          <w:szCs w:val="22"/>
        </w:rPr>
        <w:t>(see Garda Clearance)</w:t>
      </w:r>
    </w:p>
    <w:p w14:paraId="4F21E0C3" w14:textId="77777777" w:rsidR="00177EEF" w:rsidRPr="00C11997" w:rsidRDefault="00177EEF" w:rsidP="00EA08FC">
      <w:pPr>
        <w:numPr>
          <w:ilvl w:val="0"/>
          <w:numId w:val="3"/>
        </w:numPr>
        <w:tabs>
          <w:tab w:val="clear" w:pos="360"/>
          <w:tab w:val="num" w:pos="567"/>
          <w:tab w:val="left" w:pos="720"/>
          <w:tab w:val="left" w:pos="1080"/>
          <w:tab w:val="right" w:pos="4320"/>
        </w:tabs>
        <w:ind w:left="567" w:hanging="567"/>
        <w:rPr>
          <w:rFonts w:asciiTheme="minorHAnsi" w:hAnsiTheme="minorHAnsi" w:cstheme="minorHAnsi"/>
          <w:sz w:val="22"/>
          <w:szCs w:val="22"/>
        </w:rPr>
      </w:pPr>
      <w:r w:rsidRPr="00C11997">
        <w:rPr>
          <w:rFonts w:asciiTheme="minorHAnsi" w:hAnsiTheme="minorHAnsi" w:cstheme="minorHAnsi"/>
          <w:sz w:val="22"/>
          <w:szCs w:val="22"/>
        </w:rPr>
        <w:t>self-reliant and self-assured with a keen sense of discipline</w:t>
      </w:r>
    </w:p>
    <w:p w14:paraId="61B889C1" w14:textId="77777777" w:rsidR="00177EEF" w:rsidRPr="00C11997" w:rsidRDefault="00177EEF" w:rsidP="00EA08FC">
      <w:pPr>
        <w:numPr>
          <w:ilvl w:val="0"/>
          <w:numId w:val="3"/>
        </w:numPr>
        <w:tabs>
          <w:tab w:val="clear" w:pos="360"/>
          <w:tab w:val="num" w:pos="567"/>
          <w:tab w:val="left" w:pos="720"/>
          <w:tab w:val="left" w:pos="1080"/>
          <w:tab w:val="right" w:pos="4320"/>
        </w:tabs>
        <w:ind w:left="567" w:hanging="567"/>
        <w:rPr>
          <w:rFonts w:asciiTheme="minorHAnsi" w:hAnsiTheme="minorHAnsi" w:cstheme="minorHAnsi"/>
          <w:sz w:val="22"/>
          <w:szCs w:val="22"/>
        </w:rPr>
      </w:pPr>
      <w:r w:rsidRPr="00C11997">
        <w:rPr>
          <w:rFonts w:asciiTheme="minorHAnsi" w:hAnsiTheme="minorHAnsi" w:cstheme="minorHAnsi"/>
          <w:sz w:val="22"/>
          <w:szCs w:val="22"/>
        </w:rPr>
        <w:t>able to contribute to, and work within a team</w:t>
      </w:r>
    </w:p>
    <w:p w14:paraId="7F89A70C" w14:textId="77777777" w:rsidR="00177EEF" w:rsidRPr="00C11997" w:rsidRDefault="00177EEF" w:rsidP="00EA08FC">
      <w:pPr>
        <w:numPr>
          <w:ilvl w:val="0"/>
          <w:numId w:val="3"/>
        </w:numPr>
        <w:tabs>
          <w:tab w:val="clear" w:pos="360"/>
          <w:tab w:val="num" w:pos="567"/>
          <w:tab w:val="left" w:pos="720"/>
          <w:tab w:val="left" w:pos="1080"/>
          <w:tab w:val="right" w:pos="4320"/>
        </w:tabs>
        <w:ind w:left="567" w:hanging="567"/>
        <w:rPr>
          <w:rFonts w:asciiTheme="minorHAnsi" w:hAnsiTheme="minorHAnsi" w:cstheme="minorHAnsi"/>
          <w:sz w:val="22"/>
          <w:szCs w:val="22"/>
        </w:rPr>
      </w:pPr>
      <w:r w:rsidRPr="00C11997">
        <w:rPr>
          <w:rFonts w:asciiTheme="minorHAnsi" w:hAnsiTheme="minorHAnsi" w:cstheme="minorHAnsi"/>
          <w:sz w:val="22"/>
          <w:szCs w:val="22"/>
        </w:rPr>
        <w:t>able to understand and memorise technical information</w:t>
      </w:r>
    </w:p>
    <w:p w14:paraId="5EDA73D0" w14:textId="77777777" w:rsidR="00177EEF" w:rsidRPr="00C11997" w:rsidRDefault="00177EEF" w:rsidP="00EA08FC">
      <w:pPr>
        <w:numPr>
          <w:ilvl w:val="0"/>
          <w:numId w:val="3"/>
        </w:numPr>
        <w:tabs>
          <w:tab w:val="clear" w:pos="360"/>
          <w:tab w:val="num" w:pos="567"/>
          <w:tab w:val="left" w:pos="720"/>
          <w:tab w:val="left" w:pos="1080"/>
          <w:tab w:val="right" w:pos="4320"/>
        </w:tabs>
        <w:ind w:left="567" w:hanging="567"/>
        <w:rPr>
          <w:rFonts w:asciiTheme="minorHAnsi" w:hAnsiTheme="minorHAnsi" w:cstheme="minorHAnsi"/>
          <w:sz w:val="22"/>
          <w:szCs w:val="22"/>
        </w:rPr>
      </w:pPr>
      <w:r w:rsidRPr="00C11997">
        <w:rPr>
          <w:rFonts w:asciiTheme="minorHAnsi" w:hAnsiTheme="minorHAnsi" w:cstheme="minorHAnsi"/>
          <w:sz w:val="22"/>
          <w:szCs w:val="22"/>
        </w:rPr>
        <w:t>able to communicate effectively verbally and in writing</w:t>
      </w:r>
    </w:p>
    <w:p w14:paraId="7D99E786" w14:textId="77777777" w:rsidR="00177EEF" w:rsidRPr="00C11997" w:rsidRDefault="00177EEF" w:rsidP="00177EEF">
      <w:pPr>
        <w:tabs>
          <w:tab w:val="right" w:pos="360"/>
          <w:tab w:val="left" w:pos="720"/>
          <w:tab w:val="right" w:pos="4320"/>
        </w:tabs>
        <w:jc w:val="both"/>
        <w:rPr>
          <w:rFonts w:asciiTheme="minorHAnsi" w:hAnsiTheme="minorHAnsi" w:cstheme="minorHAnsi"/>
          <w:b/>
          <w:sz w:val="22"/>
          <w:szCs w:val="22"/>
        </w:rPr>
      </w:pPr>
    </w:p>
    <w:p w14:paraId="1453EE47" w14:textId="77777777" w:rsidR="00177EEF" w:rsidRPr="00C11997" w:rsidRDefault="00177EEF" w:rsidP="00177EEF">
      <w:pPr>
        <w:tabs>
          <w:tab w:val="right" w:pos="360"/>
          <w:tab w:val="left" w:pos="720"/>
          <w:tab w:val="right" w:pos="4320"/>
        </w:tabs>
        <w:jc w:val="both"/>
        <w:rPr>
          <w:rFonts w:asciiTheme="minorHAnsi" w:hAnsiTheme="minorHAnsi" w:cstheme="minorHAnsi"/>
          <w:b/>
          <w:sz w:val="22"/>
          <w:szCs w:val="22"/>
        </w:rPr>
      </w:pPr>
      <w:r w:rsidRPr="00C11997">
        <w:rPr>
          <w:rFonts w:asciiTheme="minorHAnsi" w:hAnsiTheme="minorHAnsi" w:cstheme="minorHAnsi"/>
          <w:b/>
          <w:sz w:val="22"/>
          <w:szCs w:val="22"/>
        </w:rPr>
        <w:t>Health and Safety</w:t>
      </w:r>
    </w:p>
    <w:p w14:paraId="72E8D12A" w14:textId="77777777" w:rsidR="00177EEF" w:rsidRPr="00C11997" w:rsidRDefault="00177EEF" w:rsidP="00177EEF">
      <w:pPr>
        <w:tabs>
          <w:tab w:val="right" w:pos="360"/>
          <w:tab w:val="left" w:pos="720"/>
          <w:tab w:val="right" w:pos="4320"/>
        </w:tabs>
        <w:jc w:val="both"/>
        <w:rPr>
          <w:rFonts w:asciiTheme="minorHAnsi" w:hAnsiTheme="minorHAnsi" w:cstheme="minorHAnsi"/>
          <w:b/>
          <w:sz w:val="22"/>
          <w:szCs w:val="22"/>
        </w:rPr>
      </w:pPr>
    </w:p>
    <w:p w14:paraId="68AD1B03" w14:textId="77777777" w:rsidR="00177EEF" w:rsidRPr="00C11997" w:rsidRDefault="00177EEF" w:rsidP="00177EEF">
      <w:pPr>
        <w:tabs>
          <w:tab w:val="right" w:pos="360"/>
          <w:tab w:val="left" w:pos="720"/>
          <w:tab w:val="right" w:pos="4320"/>
        </w:tabs>
        <w:jc w:val="both"/>
        <w:rPr>
          <w:rFonts w:asciiTheme="minorHAnsi" w:hAnsiTheme="minorHAnsi" w:cstheme="minorHAnsi"/>
          <w:sz w:val="22"/>
          <w:szCs w:val="22"/>
        </w:rPr>
      </w:pPr>
      <w:r w:rsidRPr="00C11997">
        <w:rPr>
          <w:rFonts w:asciiTheme="minorHAnsi" w:hAnsiTheme="minorHAnsi" w:cstheme="minorHAnsi"/>
          <w:sz w:val="22"/>
          <w:szCs w:val="22"/>
        </w:rPr>
        <w:t>Health and Safety forms a key part in the role of every firefighter.</w:t>
      </w:r>
    </w:p>
    <w:p w14:paraId="53F22B83" w14:textId="77777777" w:rsidR="00177EEF" w:rsidRPr="00C11997" w:rsidRDefault="00177EEF" w:rsidP="00177EEF">
      <w:pPr>
        <w:tabs>
          <w:tab w:val="right" w:pos="360"/>
          <w:tab w:val="left" w:pos="720"/>
          <w:tab w:val="right" w:pos="4320"/>
        </w:tabs>
        <w:jc w:val="both"/>
        <w:rPr>
          <w:rFonts w:asciiTheme="minorHAnsi" w:hAnsiTheme="minorHAnsi" w:cstheme="minorHAnsi"/>
          <w:b/>
          <w:sz w:val="22"/>
          <w:szCs w:val="22"/>
        </w:rPr>
      </w:pPr>
    </w:p>
    <w:p w14:paraId="0C7C303D" w14:textId="77777777" w:rsidR="00177EEF" w:rsidRPr="00EA08FC" w:rsidRDefault="00177EEF" w:rsidP="00EA08FC">
      <w:pPr>
        <w:pStyle w:val="ListParagraph"/>
        <w:numPr>
          <w:ilvl w:val="0"/>
          <w:numId w:val="5"/>
        </w:numPr>
        <w:ind w:left="567" w:hanging="567"/>
        <w:jc w:val="both"/>
        <w:rPr>
          <w:rFonts w:asciiTheme="minorHAnsi" w:hAnsiTheme="minorHAnsi" w:cstheme="minorHAnsi"/>
          <w:sz w:val="22"/>
          <w:szCs w:val="22"/>
        </w:rPr>
      </w:pPr>
      <w:r w:rsidRPr="00EA08FC">
        <w:rPr>
          <w:rFonts w:asciiTheme="minorHAnsi" w:hAnsiTheme="minorHAnsi" w:cstheme="minorHAnsi"/>
          <w:sz w:val="22"/>
          <w:szCs w:val="22"/>
        </w:rPr>
        <w:t>It shall be the duty of every firefighter while at work:</w:t>
      </w:r>
    </w:p>
    <w:p w14:paraId="13533A01" w14:textId="77777777" w:rsidR="00177EEF" w:rsidRPr="00C11997" w:rsidRDefault="00177EEF" w:rsidP="00177EEF">
      <w:pPr>
        <w:jc w:val="both"/>
        <w:rPr>
          <w:rFonts w:asciiTheme="minorHAnsi" w:hAnsiTheme="minorHAnsi" w:cstheme="minorHAnsi"/>
          <w:sz w:val="22"/>
          <w:szCs w:val="22"/>
        </w:rPr>
      </w:pPr>
    </w:p>
    <w:p w14:paraId="7AE4E16C" w14:textId="77777777" w:rsidR="00177EEF" w:rsidRDefault="00177EEF" w:rsidP="00A41B4B">
      <w:pPr>
        <w:pStyle w:val="ListParagraph"/>
        <w:numPr>
          <w:ilvl w:val="0"/>
          <w:numId w:val="8"/>
        </w:numPr>
        <w:ind w:left="1134" w:hanging="567"/>
        <w:jc w:val="both"/>
        <w:rPr>
          <w:rFonts w:asciiTheme="minorHAnsi" w:hAnsiTheme="minorHAnsi" w:cstheme="minorHAnsi"/>
          <w:sz w:val="22"/>
          <w:szCs w:val="22"/>
        </w:rPr>
      </w:pPr>
      <w:r w:rsidRPr="00A41B4B">
        <w:rPr>
          <w:rFonts w:asciiTheme="minorHAnsi" w:hAnsiTheme="minorHAnsi" w:cstheme="minorHAnsi"/>
          <w:sz w:val="22"/>
          <w:szCs w:val="22"/>
        </w:rPr>
        <w:t>to take reasonable care for his/her own safety, health and welfare and that of any other person who may be affected by his/her acts or omissions while at work;</w:t>
      </w:r>
    </w:p>
    <w:p w14:paraId="39A8DAC1" w14:textId="77777777" w:rsidR="00CE06B1" w:rsidRPr="00A41B4B" w:rsidRDefault="00CE06B1" w:rsidP="00CE06B1">
      <w:pPr>
        <w:pStyle w:val="ListParagraph"/>
        <w:ind w:left="1134"/>
        <w:jc w:val="both"/>
        <w:rPr>
          <w:rFonts w:asciiTheme="minorHAnsi" w:hAnsiTheme="minorHAnsi" w:cstheme="minorHAnsi"/>
          <w:sz w:val="22"/>
          <w:szCs w:val="22"/>
        </w:rPr>
      </w:pPr>
    </w:p>
    <w:p w14:paraId="1DDCF4F5" w14:textId="77777777" w:rsidR="00CE06B1" w:rsidRDefault="00EA08FC" w:rsidP="00EA08FC">
      <w:pPr>
        <w:ind w:left="1134" w:hanging="567"/>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177EEF" w:rsidRPr="00C11997">
        <w:rPr>
          <w:rFonts w:asciiTheme="minorHAnsi" w:hAnsiTheme="minorHAnsi" w:cstheme="minorHAnsi"/>
          <w:sz w:val="22"/>
          <w:szCs w:val="22"/>
        </w:rPr>
        <w:t>to co-operate with his/her employer and any other person to such extent as will enable his/her employer or the other person to comply with any of the relevant statutory provisions;</w:t>
      </w:r>
    </w:p>
    <w:p w14:paraId="736DD3D3" w14:textId="77777777" w:rsidR="00177EEF" w:rsidRDefault="00177EEF" w:rsidP="00EA08FC">
      <w:pPr>
        <w:ind w:left="1134" w:hanging="567"/>
        <w:jc w:val="both"/>
        <w:rPr>
          <w:rFonts w:asciiTheme="minorHAnsi" w:hAnsiTheme="minorHAnsi" w:cstheme="minorHAnsi"/>
          <w:sz w:val="22"/>
          <w:szCs w:val="22"/>
        </w:rPr>
      </w:pPr>
      <w:r w:rsidRPr="00C11997">
        <w:rPr>
          <w:rFonts w:asciiTheme="minorHAnsi" w:hAnsiTheme="minorHAnsi" w:cstheme="minorHAnsi"/>
          <w:sz w:val="22"/>
          <w:szCs w:val="22"/>
        </w:rPr>
        <w:t>(c)</w:t>
      </w:r>
      <w:r w:rsidRPr="00C11997">
        <w:rPr>
          <w:rFonts w:asciiTheme="minorHAnsi" w:hAnsiTheme="minorHAnsi" w:cstheme="minorHAnsi"/>
          <w:sz w:val="22"/>
          <w:szCs w:val="22"/>
        </w:rPr>
        <w:tab/>
        <w:t>to use in such manner so as to provide the protection intended, any suitable appliance, protective clothing, convenience, equipment or other means or thing provided (whether for his/her use alone or for use by him/her in common with others) for securing his/her safety, health or welfare while at work; and</w:t>
      </w:r>
    </w:p>
    <w:p w14:paraId="57642B41" w14:textId="77777777" w:rsidR="00CE06B1" w:rsidRDefault="00CE06B1" w:rsidP="00EA08FC">
      <w:pPr>
        <w:ind w:left="1134" w:hanging="567"/>
        <w:jc w:val="both"/>
        <w:rPr>
          <w:rFonts w:asciiTheme="minorHAnsi" w:hAnsiTheme="minorHAnsi" w:cstheme="minorHAnsi"/>
          <w:sz w:val="22"/>
          <w:szCs w:val="22"/>
        </w:rPr>
      </w:pPr>
    </w:p>
    <w:p w14:paraId="38DC4224" w14:textId="77777777" w:rsidR="00177EEF" w:rsidRPr="00C11997" w:rsidRDefault="00177EEF" w:rsidP="00EA08FC">
      <w:pPr>
        <w:ind w:left="1134" w:hanging="567"/>
        <w:jc w:val="both"/>
        <w:rPr>
          <w:rFonts w:asciiTheme="minorHAnsi" w:hAnsiTheme="minorHAnsi" w:cstheme="minorHAnsi"/>
          <w:sz w:val="22"/>
          <w:szCs w:val="22"/>
        </w:rPr>
      </w:pPr>
      <w:r w:rsidRPr="00C11997">
        <w:rPr>
          <w:rFonts w:asciiTheme="minorHAnsi" w:hAnsiTheme="minorHAnsi" w:cstheme="minorHAnsi"/>
          <w:sz w:val="22"/>
          <w:szCs w:val="22"/>
        </w:rPr>
        <w:lastRenderedPageBreak/>
        <w:t>(d)</w:t>
      </w:r>
      <w:r w:rsidRPr="00C11997">
        <w:rPr>
          <w:rFonts w:asciiTheme="minorHAnsi" w:hAnsiTheme="minorHAnsi" w:cstheme="minorHAnsi"/>
          <w:sz w:val="22"/>
          <w:szCs w:val="22"/>
        </w:rPr>
        <w:tab/>
        <w:t>to report to his/her employer or his/her immediate superior, without unreasonable delay, any defects in plant, equipment, place of work or system of work, which might endanger safety, health or welfare, of which he/she becomes aware.</w:t>
      </w:r>
    </w:p>
    <w:p w14:paraId="74E23DA2" w14:textId="77777777" w:rsidR="00177EEF" w:rsidRPr="00C11997" w:rsidRDefault="00177EEF" w:rsidP="00177EEF">
      <w:pPr>
        <w:jc w:val="both"/>
        <w:rPr>
          <w:rFonts w:asciiTheme="minorHAnsi" w:hAnsiTheme="minorHAnsi" w:cstheme="minorHAnsi"/>
          <w:sz w:val="22"/>
          <w:szCs w:val="22"/>
        </w:rPr>
      </w:pPr>
    </w:p>
    <w:p w14:paraId="266378E6" w14:textId="77777777" w:rsidR="00177EEF" w:rsidRPr="00C11997" w:rsidRDefault="00177EEF" w:rsidP="00EA08FC">
      <w:pPr>
        <w:ind w:left="567" w:hanging="567"/>
        <w:jc w:val="both"/>
        <w:rPr>
          <w:rFonts w:asciiTheme="minorHAnsi" w:hAnsiTheme="minorHAnsi" w:cstheme="minorHAnsi"/>
          <w:sz w:val="22"/>
          <w:szCs w:val="22"/>
        </w:rPr>
      </w:pPr>
      <w:r w:rsidRPr="00C11997">
        <w:rPr>
          <w:rFonts w:asciiTheme="minorHAnsi" w:hAnsiTheme="minorHAnsi" w:cstheme="minorHAnsi"/>
          <w:b/>
          <w:sz w:val="22"/>
          <w:szCs w:val="22"/>
        </w:rPr>
        <w:t>ii.</w:t>
      </w:r>
      <w:r w:rsidRPr="00C11997">
        <w:rPr>
          <w:rFonts w:asciiTheme="minorHAnsi" w:hAnsiTheme="minorHAnsi" w:cstheme="minorHAnsi"/>
          <w:b/>
          <w:sz w:val="22"/>
          <w:szCs w:val="22"/>
        </w:rPr>
        <w:tab/>
      </w:r>
      <w:r w:rsidRPr="00C11997">
        <w:rPr>
          <w:rFonts w:asciiTheme="minorHAnsi" w:hAnsiTheme="minorHAnsi" w:cstheme="minorHAnsi"/>
          <w:sz w:val="22"/>
          <w:szCs w:val="22"/>
        </w:rPr>
        <w:t>No person shall intentionally or recklessly interfere with or misuse any appliance, protective clothing, convenience, equipment, item or other means provided in pursuance of any of the relevant statutory provisions or otherwise, for securing the safety, health or welfare of persons arising out of work activities.</w:t>
      </w:r>
    </w:p>
    <w:p w14:paraId="5121CB92" w14:textId="77777777" w:rsidR="00177EEF" w:rsidRPr="00C11997" w:rsidRDefault="00177EEF" w:rsidP="00177EEF">
      <w:pPr>
        <w:tabs>
          <w:tab w:val="right" w:pos="360"/>
          <w:tab w:val="left" w:pos="720"/>
          <w:tab w:val="right" w:pos="4320"/>
        </w:tabs>
        <w:jc w:val="both"/>
        <w:rPr>
          <w:rFonts w:asciiTheme="minorHAnsi" w:hAnsiTheme="minorHAnsi" w:cstheme="minorHAnsi"/>
          <w:b/>
          <w:sz w:val="22"/>
          <w:szCs w:val="22"/>
        </w:rPr>
      </w:pPr>
    </w:p>
    <w:p w14:paraId="188B8CD6" w14:textId="77777777" w:rsidR="00177EEF" w:rsidRPr="00C11997" w:rsidRDefault="00177EEF" w:rsidP="006134E4">
      <w:pPr>
        <w:pStyle w:val="Heading1"/>
        <w:pBdr>
          <w:top w:val="single" w:sz="4" w:space="1" w:color="auto"/>
          <w:left w:val="single" w:sz="4" w:space="4" w:color="auto"/>
          <w:bottom w:val="single" w:sz="4" w:space="1" w:color="auto"/>
          <w:right w:val="single" w:sz="4" w:space="4" w:color="auto"/>
        </w:pBdr>
        <w:shd w:val="pct12" w:color="auto" w:fill="FFFFFF"/>
        <w:tabs>
          <w:tab w:val="left" w:pos="567"/>
        </w:tabs>
        <w:rPr>
          <w:rFonts w:asciiTheme="minorHAnsi" w:hAnsiTheme="minorHAnsi" w:cstheme="minorHAnsi"/>
          <w:sz w:val="22"/>
          <w:szCs w:val="22"/>
        </w:rPr>
      </w:pPr>
      <w:r w:rsidRPr="00C11997">
        <w:rPr>
          <w:rFonts w:asciiTheme="minorHAnsi" w:hAnsiTheme="minorHAnsi" w:cstheme="minorHAnsi"/>
          <w:sz w:val="22"/>
          <w:szCs w:val="22"/>
        </w:rPr>
        <w:t>4.0</w:t>
      </w:r>
      <w:r w:rsidRPr="00C11997">
        <w:rPr>
          <w:rFonts w:asciiTheme="minorHAnsi" w:hAnsiTheme="minorHAnsi" w:cstheme="minorHAnsi"/>
          <w:sz w:val="22"/>
          <w:szCs w:val="22"/>
        </w:rPr>
        <w:tab/>
        <w:t>Garda Clearance</w:t>
      </w:r>
    </w:p>
    <w:p w14:paraId="3CA6BDB1" w14:textId="77777777" w:rsidR="00177EEF" w:rsidRPr="00C11997" w:rsidRDefault="00177EEF" w:rsidP="00177EEF">
      <w:pPr>
        <w:tabs>
          <w:tab w:val="left" w:pos="540"/>
        </w:tabs>
        <w:jc w:val="both"/>
        <w:rPr>
          <w:rFonts w:asciiTheme="minorHAnsi" w:hAnsiTheme="minorHAnsi" w:cstheme="minorHAnsi"/>
          <w:sz w:val="22"/>
          <w:szCs w:val="22"/>
        </w:rPr>
      </w:pPr>
    </w:p>
    <w:p w14:paraId="63C801DF" w14:textId="77777777" w:rsidR="00177EEF" w:rsidRPr="00C11997" w:rsidRDefault="00177EEF" w:rsidP="00177EEF">
      <w:pPr>
        <w:tabs>
          <w:tab w:val="left" w:pos="540"/>
        </w:tabs>
        <w:jc w:val="both"/>
        <w:rPr>
          <w:rFonts w:asciiTheme="minorHAnsi" w:hAnsiTheme="minorHAnsi" w:cstheme="minorHAnsi"/>
          <w:sz w:val="22"/>
          <w:szCs w:val="22"/>
        </w:rPr>
      </w:pPr>
      <w:r w:rsidRPr="00C11997">
        <w:rPr>
          <w:rFonts w:asciiTheme="minorHAnsi" w:hAnsiTheme="minorHAnsi" w:cstheme="minorHAnsi"/>
          <w:sz w:val="22"/>
          <w:szCs w:val="22"/>
        </w:rPr>
        <w:t>The Service is in a position of trust with the public and has a duty to protect them.  If you have a record of an offence, this will not necessarily disqualify you as all applications are considered strictly on their merit.  However, you are required to declare any offence for which you have been convicted. You are advised to declare any charges that are pending; a subsequent conviction could lead to you being discharged from the Service.</w:t>
      </w:r>
    </w:p>
    <w:p w14:paraId="0AFCA84C" w14:textId="77777777" w:rsidR="00177EEF" w:rsidRPr="00C11997" w:rsidRDefault="00177EEF" w:rsidP="00177EEF">
      <w:pPr>
        <w:tabs>
          <w:tab w:val="left" w:pos="360"/>
          <w:tab w:val="left" w:pos="720"/>
        </w:tabs>
        <w:jc w:val="both"/>
        <w:rPr>
          <w:rFonts w:asciiTheme="minorHAnsi" w:hAnsiTheme="minorHAnsi" w:cstheme="minorHAnsi"/>
          <w:sz w:val="22"/>
          <w:szCs w:val="22"/>
        </w:rPr>
      </w:pPr>
    </w:p>
    <w:p w14:paraId="19D12EBF" w14:textId="77777777" w:rsidR="00177EEF" w:rsidRPr="00C11997" w:rsidRDefault="00177EEF" w:rsidP="00177EEF">
      <w:pPr>
        <w:tabs>
          <w:tab w:val="left" w:pos="360"/>
          <w:tab w:val="left" w:pos="720"/>
        </w:tabs>
        <w:jc w:val="both"/>
        <w:rPr>
          <w:rFonts w:asciiTheme="minorHAnsi" w:hAnsiTheme="minorHAnsi" w:cstheme="minorHAnsi"/>
          <w:sz w:val="22"/>
          <w:szCs w:val="22"/>
        </w:rPr>
      </w:pPr>
      <w:r w:rsidRPr="00C11997">
        <w:rPr>
          <w:rFonts w:asciiTheme="minorHAnsi" w:hAnsiTheme="minorHAnsi" w:cstheme="minorHAnsi"/>
          <w:sz w:val="22"/>
          <w:szCs w:val="22"/>
        </w:rPr>
        <w:t>If you fail to disclose information when required to do so, this will render your application void and if you have been employed may result in termination of emp</w:t>
      </w:r>
      <w:r w:rsidR="006134E4">
        <w:rPr>
          <w:rFonts w:asciiTheme="minorHAnsi" w:hAnsiTheme="minorHAnsi" w:cstheme="minorHAnsi"/>
          <w:sz w:val="22"/>
          <w:szCs w:val="22"/>
        </w:rPr>
        <w:t>loyment.</w:t>
      </w:r>
    </w:p>
    <w:p w14:paraId="08FB25A3" w14:textId="77777777" w:rsidR="00177EEF" w:rsidRPr="00C11997" w:rsidRDefault="00177EEF" w:rsidP="00177EEF">
      <w:pPr>
        <w:tabs>
          <w:tab w:val="left" w:pos="360"/>
          <w:tab w:val="left" w:pos="720"/>
        </w:tabs>
        <w:jc w:val="both"/>
        <w:rPr>
          <w:rFonts w:asciiTheme="minorHAnsi" w:hAnsiTheme="minorHAnsi" w:cstheme="minorHAnsi"/>
          <w:sz w:val="22"/>
          <w:szCs w:val="22"/>
        </w:rPr>
      </w:pPr>
    </w:p>
    <w:p w14:paraId="25DFA64C" w14:textId="77777777" w:rsidR="00177EEF" w:rsidRPr="00C11997" w:rsidRDefault="00177EEF" w:rsidP="00177EEF">
      <w:pPr>
        <w:tabs>
          <w:tab w:val="left" w:pos="360"/>
          <w:tab w:val="left" w:pos="720"/>
        </w:tabs>
        <w:jc w:val="both"/>
        <w:rPr>
          <w:rFonts w:asciiTheme="minorHAnsi" w:hAnsiTheme="minorHAnsi" w:cstheme="minorHAnsi"/>
          <w:sz w:val="22"/>
          <w:szCs w:val="22"/>
        </w:rPr>
      </w:pPr>
      <w:r w:rsidRPr="00C11997">
        <w:rPr>
          <w:rFonts w:asciiTheme="minorHAnsi" w:hAnsiTheme="minorHAnsi" w:cstheme="minorHAnsi"/>
          <w:sz w:val="22"/>
          <w:szCs w:val="22"/>
        </w:rPr>
        <w:t>A Garda clearance check will be carried out prior to your appointment to the Service.</w:t>
      </w:r>
    </w:p>
    <w:p w14:paraId="0FFB8169" w14:textId="77777777" w:rsidR="00177EEF" w:rsidRPr="00C11997" w:rsidRDefault="00177EEF" w:rsidP="00177EEF">
      <w:pPr>
        <w:tabs>
          <w:tab w:val="left" w:pos="360"/>
          <w:tab w:val="left" w:pos="720"/>
        </w:tabs>
        <w:jc w:val="both"/>
        <w:rPr>
          <w:rFonts w:asciiTheme="minorHAnsi" w:hAnsiTheme="minorHAnsi" w:cstheme="minorHAnsi"/>
          <w:sz w:val="22"/>
          <w:szCs w:val="22"/>
        </w:rPr>
      </w:pPr>
    </w:p>
    <w:p w14:paraId="3EA05DC7" w14:textId="77777777" w:rsidR="00177EEF" w:rsidRPr="00C11997" w:rsidRDefault="00177EEF" w:rsidP="00177EEF">
      <w:pPr>
        <w:tabs>
          <w:tab w:val="left" w:pos="360"/>
          <w:tab w:val="left" w:pos="720"/>
        </w:tabs>
        <w:jc w:val="both"/>
        <w:rPr>
          <w:rFonts w:asciiTheme="minorHAnsi" w:hAnsiTheme="minorHAnsi" w:cstheme="minorHAnsi"/>
          <w:sz w:val="22"/>
          <w:szCs w:val="22"/>
        </w:rPr>
      </w:pPr>
      <w:r w:rsidRPr="00C11997">
        <w:rPr>
          <w:rFonts w:asciiTheme="minorHAnsi" w:hAnsiTheme="minorHAnsi" w:cstheme="minorHAnsi"/>
          <w:sz w:val="22"/>
          <w:szCs w:val="22"/>
        </w:rPr>
        <w:t xml:space="preserve">Should you be charged with an offence between the date of the application or appointment you </w:t>
      </w:r>
      <w:r w:rsidRPr="00C11997">
        <w:rPr>
          <w:rFonts w:asciiTheme="minorHAnsi" w:hAnsiTheme="minorHAnsi" w:cstheme="minorHAnsi"/>
          <w:b/>
          <w:sz w:val="22"/>
          <w:szCs w:val="22"/>
        </w:rPr>
        <w:t>must</w:t>
      </w:r>
      <w:r w:rsidRPr="00C11997">
        <w:rPr>
          <w:rFonts w:asciiTheme="minorHAnsi" w:hAnsiTheme="minorHAnsi" w:cstheme="minorHAnsi"/>
          <w:sz w:val="22"/>
          <w:szCs w:val="22"/>
        </w:rPr>
        <w:t xml:space="preserve"> notify the Service in writing, as this may affect your employment in the Service.</w:t>
      </w:r>
    </w:p>
    <w:p w14:paraId="293A83D2" w14:textId="77777777" w:rsidR="00177EEF" w:rsidRPr="00C11997" w:rsidRDefault="00177EEF" w:rsidP="00177EEF">
      <w:pPr>
        <w:tabs>
          <w:tab w:val="left" w:pos="360"/>
          <w:tab w:val="left" w:pos="720"/>
        </w:tabs>
        <w:jc w:val="both"/>
        <w:rPr>
          <w:rFonts w:asciiTheme="minorHAnsi" w:hAnsiTheme="minorHAnsi" w:cstheme="minorHAnsi"/>
          <w:sz w:val="22"/>
          <w:szCs w:val="22"/>
        </w:rPr>
      </w:pPr>
    </w:p>
    <w:p w14:paraId="44DFD1AD" w14:textId="77777777" w:rsidR="00177EEF" w:rsidRPr="00C11997" w:rsidRDefault="00177EEF" w:rsidP="006134E4">
      <w:pPr>
        <w:pBdr>
          <w:top w:val="single" w:sz="4" w:space="1" w:color="auto"/>
          <w:left w:val="single" w:sz="4" w:space="4" w:color="auto"/>
          <w:bottom w:val="single" w:sz="4" w:space="1" w:color="auto"/>
          <w:right w:val="single" w:sz="4" w:space="4" w:color="auto"/>
        </w:pBdr>
        <w:shd w:val="pct12" w:color="auto" w:fill="FFFFFF"/>
        <w:tabs>
          <w:tab w:val="left" w:pos="567"/>
          <w:tab w:val="right" w:pos="709"/>
        </w:tabs>
        <w:spacing w:line="360" w:lineRule="auto"/>
        <w:jc w:val="both"/>
        <w:rPr>
          <w:rFonts w:asciiTheme="minorHAnsi" w:hAnsiTheme="minorHAnsi" w:cstheme="minorHAnsi"/>
          <w:b/>
          <w:sz w:val="22"/>
          <w:szCs w:val="22"/>
        </w:rPr>
      </w:pPr>
      <w:r w:rsidRPr="00C11997">
        <w:rPr>
          <w:rFonts w:asciiTheme="minorHAnsi" w:hAnsiTheme="minorHAnsi" w:cstheme="minorHAnsi"/>
          <w:b/>
          <w:sz w:val="22"/>
          <w:szCs w:val="22"/>
        </w:rPr>
        <w:t>5.0</w:t>
      </w:r>
      <w:r w:rsidRPr="00C11997">
        <w:rPr>
          <w:rFonts w:asciiTheme="minorHAnsi" w:hAnsiTheme="minorHAnsi" w:cstheme="minorHAnsi"/>
          <w:b/>
          <w:sz w:val="22"/>
          <w:szCs w:val="22"/>
        </w:rPr>
        <w:tab/>
      </w:r>
      <w:r w:rsidR="00C11997">
        <w:rPr>
          <w:rFonts w:asciiTheme="minorHAnsi" w:hAnsiTheme="minorHAnsi" w:cstheme="minorHAnsi"/>
          <w:b/>
          <w:sz w:val="22"/>
          <w:szCs w:val="22"/>
        </w:rPr>
        <w:tab/>
      </w:r>
      <w:r w:rsidRPr="00C11997">
        <w:rPr>
          <w:rFonts w:asciiTheme="minorHAnsi" w:hAnsiTheme="minorHAnsi" w:cstheme="minorHAnsi"/>
          <w:b/>
          <w:sz w:val="22"/>
          <w:szCs w:val="22"/>
        </w:rPr>
        <w:t>Training</w:t>
      </w:r>
    </w:p>
    <w:p w14:paraId="597BB123" w14:textId="77777777" w:rsidR="00177EEF" w:rsidRPr="00C11997" w:rsidRDefault="00177EEF" w:rsidP="00177EEF">
      <w:pPr>
        <w:tabs>
          <w:tab w:val="right" w:pos="360"/>
          <w:tab w:val="left" w:pos="720"/>
          <w:tab w:val="left" w:pos="1080"/>
          <w:tab w:val="right" w:pos="4320"/>
        </w:tabs>
        <w:jc w:val="both"/>
        <w:rPr>
          <w:rFonts w:asciiTheme="minorHAnsi" w:hAnsiTheme="minorHAnsi" w:cstheme="minorHAnsi"/>
          <w:sz w:val="22"/>
          <w:szCs w:val="22"/>
        </w:rPr>
      </w:pPr>
    </w:p>
    <w:p w14:paraId="79477D01" w14:textId="672E1DBB" w:rsidR="00177EEF" w:rsidRPr="00C11997" w:rsidRDefault="00177EEF" w:rsidP="00177EEF">
      <w:pPr>
        <w:tabs>
          <w:tab w:val="right" w:pos="360"/>
          <w:tab w:val="left" w:pos="720"/>
          <w:tab w:val="left" w:pos="1080"/>
          <w:tab w:val="right" w:pos="4320"/>
        </w:tabs>
        <w:jc w:val="both"/>
        <w:rPr>
          <w:rFonts w:asciiTheme="minorHAnsi" w:hAnsiTheme="minorHAnsi" w:cstheme="minorHAnsi"/>
          <w:sz w:val="22"/>
          <w:szCs w:val="22"/>
        </w:rPr>
      </w:pPr>
      <w:r w:rsidRPr="00C11997">
        <w:rPr>
          <w:rFonts w:asciiTheme="minorHAnsi" w:hAnsiTheme="minorHAnsi" w:cstheme="minorHAnsi"/>
          <w:sz w:val="22"/>
          <w:szCs w:val="22"/>
        </w:rPr>
        <w:t>Retained Firefighters are required to attend and pass a three</w:t>
      </w:r>
      <w:r w:rsidR="0093457C">
        <w:rPr>
          <w:rFonts w:asciiTheme="minorHAnsi" w:hAnsiTheme="minorHAnsi" w:cstheme="minorHAnsi"/>
          <w:sz w:val="22"/>
          <w:szCs w:val="22"/>
        </w:rPr>
        <w:t>-</w:t>
      </w:r>
      <w:r w:rsidRPr="00C11997">
        <w:rPr>
          <w:rFonts w:asciiTheme="minorHAnsi" w:hAnsiTheme="minorHAnsi" w:cstheme="minorHAnsi"/>
          <w:sz w:val="22"/>
          <w:szCs w:val="22"/>
        </w:rPr>
        <w:t xml:space="preserve">week initial training course. To complete this training, each recruit will be required to attend a training centre selected by the Chief Fire Officer.  The main purpose is to teach practical Firefighting skills incorporating search and rescue, and the safe use of equipment such as ladders, pumps and hose.  This is followed by two weeks Breathing Apparatus training at a later stage. </w:t>
      </w:r>
      <w:r w:rsidR="00C11997">
        <w:rPr>
          <w:rFonts w:asciiTheme="minorHAnsi" w:hAnsiTheme="minorHAnsi" w:cstheme="minorHAnsi"/>
          <w:sz w:val="22"/>
          <w:szCs w:val="22"/>
        </w:rPr>
        <w:t xml:space="preserve"> </w:t>
      </w:r>
      <w:r w:rsidRPr="00C11997">
        <w:rPr>
          <w:rFonts w:asciiTheme="minorHAnsi" w:hAnsiTheme="minorHAnsi" w:cstheme="minorHAnsi"/>
          <w:sz w:val="22"/>
          <w:szCs w:val="22"/>
        </w:rPr>
        <w:t xml:space="preserve">Failure to satisfactorily complete these training courses will demonstrate a lack of suitability for the position of Retained Firefighter and may result </w:t>
      </w:r>
      <w:r w:rsidR="00C11997">
        <w:rPr>
          <w:rFonts w:asciiTheme="minorHAnsi" w:hAnsiTheme="minorHAnsi" w:cstheme="minorHAnsi"/>
          <w:sz w:val="22"/>
          <w:szCs w:val="22"/>
        </w:rPr>
        <w:t>in termination of employment.</w:t>
      </w:r>
    </w:p>
    <w:p w14:paraId="469381C7" w14:textId="77777777" w:rsidR="00177EEF" w:rsidRPr="00C11997" w:rsidRDefault="00177EEF" w:rsidP="00177EEF">
      <w:pPr>
        <w:tabs>
          <w:tab w:val="right" w:pos="360"/>
          <w:tab w:val="left" w:pos="720"/>
          <w:tab w:val="left" w:pos="1080"/>
          <w:tab w:val="right" w:pos="4320"/>
        </w:tabs>
        <w:jc w:val="both"/>
        <w:rPr>
          <w:rFonts w:asciiTheme="minorHAnsi" w:hAnsiTheme="minorHAnsi" w:cstheme="minorHAnsi"/>
          <w:sz w:val="22"/>
          <w:szCs w:val="22"/>
        </w:rPr>
      </w:pPr>
    </w:p>
    <w:p w14:paraId="23E69738" w14:textId="77777777" w:rsidR="00177EEF" w:rsidRPr="00C11997" w:rsidRDefault="00177EEF" w:rsidP="00177EEF">
      <w:pPr>
        <w:tabs>
          <w:tab w:val="right" w:pos="360"/>
          <w:tab w:val="left" w:pos="720"/>
          <w:tab w:val="left" w:pos="1080"/>
          <w:tab w:val="right" w:pos="4320"/>
        </w:tabs>
        <w:jc w:val="both"/>
        <w:rPr>
          <w:rFonts w:asciiTheme="minorHAnsi" w:hAnsiTheme="minorHAnsi" w:cstheme="minorHAnsi"/>
          <w:sz w:val="22"/>
          <w:szCs w:val="22"/>
        </w:rPr>
      </w:pPr>
      <w:r w:rsidRPr="00C11997">
        <w:rPr>
          <w:rFonts w:asciiTheme="minorHAnsi" w:hAnsiTheme="minorHAnsi" w:cstheme="minorHAnsi"/>
          <w:sz w:val="22"/>
          <w:szCs w:val="22"/>
        </w:rPr>
        <w:t>On completion of the initial training, the recruit firefighter is required to undertake a recruit induction and development program over a specified period of time designed to equip them with the necessary skills in performing the duties assigned to them by the Chief Fire O</w:t>
      </w:r>
      <w:r w:rsidR="00C11997">
        <w:rPr>
          <w:rFonts w:asciiTheme="minorHAnsi" w:hAnsiTheme="minorHAnsi" w:cstheme="minorHAnsi"/>
          <w:sz w:val="22"/>
          <w:szCs w:val="22"/>
        </w:rPr>
        <w:t>fficer. This will involve an on</w:t>
      </w:r>
      <w:r w:rsidRPr="00C11997">
        <w:rPr>
          <w:rFonts w:asciiTheme="minorHAnsi" w:hAnsiTheme="minorHAnsi" w:cstheme="minorHAnsi"/>
          <w:sz w:val="22"/>
          <w:szCs w:val="22"/>
        </w:rPr>
        <w:t>going requirement to attend and pass subsequent training and refresher training courses.</w:t>
      </w:r>
    </w:p>
    <w:p w14:paraId="604416B5" w14:textId="77777777" w:rsidR="00177EEF" w:rsidRPr="00C11997" w:rsidRDefault="00177EEF" w:rsidP="00177EEF">
      <w:pPr>
        <w:tabs>
          <w:tab w:val="right" w:pos="360"/>
          <w:tab w:val="left" w:pos="720"/>
          <w:tab w:val="left" w:pos="1080"/>
          <w:tab w:val="right" w:pos="4320"/>
        </w:tabs>
        <w:jc w:val="both"/>
        <w:rPr>
          <w:rFonts w:asciiTheme="minorHAnsi" w:hAnsiTheme="minorHAnsi" w:cstheme="minorHAnsi"/>
          <w:sz w:val="22"/>
          <w:szCs w:val="22"/>
        </w:rPr>
      </w:pPr>
    </w:p>
    <w:p w14:paraId="2F281604" w14:textId="77777777" w:rsidR="00CE06B1" w:rsidRDefault="00177EEF" w:rsidP="00177EEF">
      <w:pPr>
        <w:tabs>
          <w:tab w:val="right" w:pos="360"/>
          <w:tab w:val="left" w:pos="720"/>
          <w:tab w:val="left" w:pos="1080"/>
          <w:tab w:val="right" w:pos="4320"/>
        </w:tabs>
        <w:jc w:val="both"/>
        <w:rPr>
          <w:rFonts w:asciiTheme="minorHAnsi" w:hAnsiTheme="minorHAnsi" w:cstheme="minorHAnsi"/>
          <w:sz w:val="22"/>
          <w:szCs w:val="22"/>
        </w:rPr>
      </w:pPr>
      <w:r w:rsidRPr="00C11997">
        <w:rPr>
          <w:rFonts w:asciiTheme="minorHAnsi" w:hAnsiTheme="minorHAnsi" w:cstheme="minorHAnsi"/>
          <w:sz w:val="22"/>
          <w:szCs w:val="22"/>
        </w:rPr>
        <w:t xml:space="preserve">Each Retained Firefighter is also required to attend a weekly </w:t>
      </w:r>
      <w:r w:rsidR="003E68E0">
        <w:rPr>
          <w:rFonts w:asciiTheme="minorHAnsi" w:hAnsiTheme="minorHAnsi" w:cstheme="minorHAnsi"/>
          <w:sz w:val="22"/>
          <w:szCs w:val="22"/>
        </w:rPr>
        <w:t>2 hour drill night and a 3 day b</w:t>
      </w:r>
      <w:r w:rsidRPr="00C11997">
        <w:rPr>
          <w:rFonts w:asciiTheme="minorHAnsi" w:hAnsiTheme="minorHAnsi" w:cstheme="minorHAnsi"/>
          <w:sz w:val="22"/>
          <w:szCs w:val="22"/>
        </w:rPr>
        <w:t>lock training course</w:t>
      </w:r>
      <w:r w:rsidR="00C11997">
        <w:rPr>
          <w:rFonts w:asciiTheme="minorHAnsi" w:hAnsiTheme="minorHAnsi" w:cstheme="minorHAnsi"/>
          <w:sz w:val="22"/>
          <w:szCs w:val="22"/>
        </w:rPr>
        <w:t xml:space="preserve"> typically held in the Spring.</w:t>
      </w:r>
    </w:p>
    <w:p w14:paraId="2FE15F63" w14:textId="77777777" w:rsidR="00CE06B1" w:rsidRDefault="00CE06B1" w:rsidP="00177EEF">
      <w:pPr>
        <w:tabs>
          <w:tab w:val="right" w:pos="360"/>
          <w:tab w:val="left" w:pos="720"/>
          <w:tab w:val="left" w:pos="1080"/>
          <w:tab w:val="right" w:pos="4320"/>
        </w:tabs>
        <w:jc w:val="both"/>
        <w:rPr>
          <w:rFonts w:asciiTheme="minorHAnsi" w:hAnsiTheme="minorHAnsi" w:cstheme="minorHAnsi"/>
          <w:sz w:val="22"/>
          <w:szCs w:val="22"/>
        </w:rPr>
      </w:pPr>
    </w:p>
    <w:p w14:paraId="74151AD3" w14:textId="77777777" w:rsidR="00CE06B1" w:rsidRPr="00C11997" w:rsidRDefault="00CE06B1" w:rsidP="00CE06B1">
      <w:pPr>
        <w:tabs>
          <w:tab w:val="right" w:pos="360"/>
          <w:tab w:val="left" w:pos="720"/>
          <w:tab w:val="left" w:pos="1080"/>
          <w:tab w:val="right" w:pos="4320"/>
        </w:tabs>
        <w:rPr>
          <w:rFonts w:asciiTheme="minorHAnsi" w:hAnsiTheme="minorHAnsi" w:cstheme="minorHAnsi"/>
          <w:sz w:val="22"/>
          <w:szCs w:val="22"/>
        </w:rPr>
      </w:pPr>
      <w:r w:rsidRPr="00C11997">
        <w:rPr>
          <w:rFonts w:asciiTheme="minorHAnsi" w:hAnsiTheme="minorHAnsi" w:cstheme="minorHAnsi"/>
          <w:sz w:val="22"/>
          <w:szCs w:val="22"/>
        </w:rPr>
        <w:t>Attendance at training is mandatory. This may result in absences from your current employment/career.</w:t>
      </w:r>
    </w:p>
    <w:p w14:paraId="68B303E4" w14:textId="77777777" w:rsidR="00CE06B1" w:rsidRDefault="00CE06B1" w:rsidP="00177EEF">
      <w:pPr>
        <w:tabs>
          <w:tab w:val="right" w:pos="360"/>
          <w:tab w:val="left" w:pos="720"/>
          <w:tab w:val="left" w:pos="1080"/>
          <w:tab w:val="right" w:pos="4320"/>
        </w:tabs>
        <w:jc w:val="both"/>
        <w:rPr>
          <w:rFonts w:asciiTheme="minorHAnsi" w:hAnsiTheme="minorHAnsi" w:cstheme="minorHAnsi"/>
          <w:sz w:val="22"/>
          <w:szCs w:val="22"/>
        </w:rPr>
        <w:sectPr w:rsidR="00CE06B1" w:rsidSect="00643C42">
          <w:headerReference w:type="default" r:id="rId13"/>
          <w:pgSz w:w="12240" w:h="15840"/>
          <w:pgMar w:top="1304" w:right="1440" w:bottom="1304" w:left="1440" w:header="720" w:footer="720" w:gutter="0"/>
          <w:cols w:space="720"/>
          <w:docGrid w:linePitch="360"/>
        </w:sectPr>
      </w:pPr>
    </w:p>
    <w:p w14:paraId="36A929C1" w14:textId="77777777" w:rsidR="00177EEF" w:rsidRPr="00C11997" w:rsidRDefault="00177EEF" w:rsidP="006134E4">
      <w:pPr>
        <w:pBdr>
          <w:top w:val="single" w:sz="4" w:space="1" w:color="auto"/>
          <w:left w:val="single" w:sz="4" w:space="4" w:color="auto"/>
          <w:bottom w:val="single" w:sz="4" w:space="1" w:color="auto"/>
          <w:right w:val="single" w:sz="4" w:space="4" w:color="auto"/>
        </w:pBdr>
        <w:shd w:val="pct12" w:color="auto" w:fill="FFFFFF"/>
        <w:tabs>
          <w:tab w:val="left" w:pos="567"/>
          <w:tab w:val="right" w:pos="709"/>
        </w:tabs>
        <w:jc w:val="both"/>
        <w:rPr>
          <w:rFonts w:asciiTheme="minorHAnsi" w:hAnsiTheme="minorHAnsi" w:cstheme="minorHAnsi"/>
          <w:sz w:val="22"/>
          <w:szCs w:val="22"/>
        </w:rPr>
      </w:pPr>
      <w:r w:rsidRPr="00C11997">
        <w:rPr>
          <w:rFonts w:asciiTheme="minorHAnsi" w:hAnsiTheme="minorHAnsi" w:cstheme="minorHAnsi"/>
          <w:b/>
          <w:sz w:val="22"/>
          <w:szCs w:val="22"/>
        </w:rPr>
        <w:lastRenderedPageBreak/>
        <w:t>6.0</w:t>
      </w:r>
      <w:r w:rsidRPr="00C11997">
        <w:rPr>
          <w:rFonts w:asciiTheme="minorHAnsi" w:hAnsiTheme="minorHAnsi" w:cstheme="minorHAnsi"/>
          <w:b/>
          <w:sz w:val="22"/>
          <w:szCs w:val="22"/>
        </w:rPr>
        <w:tab/>
      </w:r>
      <w:r w:rsidRPr="00C11997">
        <w:rPr>
          <w:rFonts w:asciiTheme="minorHAnsi" w:hAnsiTheme="minorHAnsi" w:cstheme="minorHAnsi"/>
          <w:b/>
          <w:sz w:val="22"/>
          <w:szCs w:val="22"/>
        </w:rPr>
        <w:tab/>
        <w:t>Selection</w:t>
      </w:r>
    </w:p>
    <w:p w14:paraId="12B3A87C" w14:textId="77777777" w:rsidR="00177EEF" w:rsidRPr="00C11997" w:rsidRDefault="00177EEF" w:rsidP="00177EEF">
      <w:pPr>
        <w:tabs>
          <w:tab w:val="right" w:pos="4320"/>
        </w:tabs>
        <w:jc w:val="both"/>
        <w:rPr>
          <w:rFonts w:asciiTheme="minorHAnsi" w:hAnsiTheme="minorHAnsi" w:cstheme="minorHAnsi"/>
          <w:sz w:val="22"/>
          <w:szCs w:val="22"/>
        </w:rPr>
      </w:pPr>
    </w:p>
    <w:p w14:paraId="11534895" w14:textId="77777777" w:rsidR="00177EEF" w:rsidRPr="00C11997" w:rsidRDefault="00177EEF" w:rsidP="00177EEF">
      <w:pPr>
        <w:tabs>
          <w:tab w:val="right" w:pos="4320"/>
        </w:tabs>
        <w:jc w:val="both"/>
        <w:rPr>
          <w:rFonts w:asciiTheme="minorHAnsi" w:hAnsiTheme="minorHAnsi" w:cstheme="minorHAnsi"/>
          <w:sz w:val="22"/>
          <w:szCs w:val="22"/>
        </w:rPr>
      </w:pPr>
      <w:r w:rsidRPr="00C11997">
        <w:rPr>
          <w:rFonts w:asciiTheme="minorHAnsi" w:hAnsiTheme="minorHAnsi" w:cstheme="minorHAnsi"/>
          <w:sz w:val="22"/>
          <w:szCs w:val="22"/>
        </w:rPr>
        <w:t>In recruiting or pro</w:t>
      </w:r>
      <w:r w:rsidR="003E68E0">
        <w:rPr>
          <w:rFonts w:asciiTheme="minorHAnsi" w:hAnsiTheme="minorHAnsi" w:cstheme="minorHAnsi"/>
          <w:sz w:val="22"/>
          <w:szCs w:val="22"/>
        </w:rPr>
        <w:t>moting staff, Waterford City &amp;</w:t>
      </w:r>
      <w:r w:rsidRPr="00C11997">
        <w:rPr>
          <w:rFonts w:asciiTheme="minorHAnsi" w:hAnsiTheme="minorHAnsi" w:cstheme="minorHAnsi"/>
          <w:sz w:val="22"/>
          <w:szCs w:val="22"/>
        </w:rPr>
        <w:t xml:space="preserve"> County Council is keen to provide the best possible advice and guidance to ensure everyone has the opportunity to secure employment and reach their potential.  We constantly monitor our systems and processes to ensure applicants are respected and receive no less favourable treatment because of age, gender, race, sexual orientation, membership of Travelling Community, religion, disability, or family or civil status. The selection process for Retained Firefighter has a number of stages, each applicant must successfully complete each stage before being advanced to the next. </w:t>
      </w:r>
    </w:p>
    <w:p w14:paraId="1705B9E6" w14:textId="77777777" w:rsidR="0093457C" w:rsidRDefault="0093457C" w:rsidP="00177EEF">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54"/>
      </w:tblGrid>
      <w:tr w:rsidR="0093457C" w14:paraId="5883D96B" w14:textId="77777777" w:rsidTr="00FE155B">
        <w:tc>
          <w:tcPr>
            <w:tcW w:w="1696" w:type="dxa"/>
          </w:tcPr>
          <w:p w14:paraId="2AFBE0B5" w14:textId="77777777" w:rsidR="0093457C" w:rsidRDefault="0093457C" w:rsidP="00177EEF">
            <w:pPr>
              <w:rPr>
                <w:rFonts w:asciiTheme="minorHAnsi" w:hAnsiTheme="minorHAnsi" w:cstheme="minorHAnsi"/>
                <w:sz w:val="22"/>
                <w:szCs w:val="22"/>
              </w:rPr>
            </w:pPr>
          </w:p>
          <w:p w14:paraId="70A6853E" w14:textId="77777777" w:rsidR="0093457C" w:rsidRDefault="0093457C" w:rsidP="00177EEF">
            <w:pPr>
              <w:rPr>
                <w:rFonts w:asciiTheme="minorHAnsi" w:hAnsiTheme="minorHAnsi" w:cstheme="minorHAnsi"/>
                <w:sz w:val="22"/>
                <w:szCs w:val="22"/>
              </w:rPr>
            </w:pPr>
          </w:p>
          <w:p w14:paraId="53F9FC6F" w14:textId="2FD3EFE2" w:rsidR="0093457C" w:rsidRDefault="0093457C" w:rsidP="00177EEF">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CEBD323" wp14:editId="6DD29524">
                  <wp:extent cx="914400" cy="914400"/>
                  <wp:effectExtent l="0" t="0" r="0" b="0"/>
                  <wp:docPr id="636962837" name="Graphic 3"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962837" name="Graphic 636962837" descr="Document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tc>
        <w:tc>
          <w:tcPr>
            <w:tcW w:w="7654" w:type="dxa"/>
          </w:tcPr>
          <w:p w14:paraId="49CBA228" w14:textId="06C32A74" w:rsidR="0093457C" w:rsidRPr="00C11997" w:rsidRDefault="0093457C" w:rsidP="0093457C">
            <w:pPr>
              <w:rPr>
                <w:rFonts w:ascii="Calibri" w:hAnsi="Calibri" w:cs="Calibri"/>
                <w:b/>
                <w:sz w:val="22"/>
                <w:szCs w:val="22"/>
              </w:rPr>
            </w:pPr>
            <w:r w:rsidRPr="00C11997">
              <w:rPr>
                <w:rFonts w:ascii="Calibri" w:hAnsi="Calibri" w:cs="Calibri"/>
                <w:b/>
                <w:sz w:val="22"/>
                <w:szCs w:val="22"/>
              </w:rPr>
              <w:t xml:space="preserve">Application </w:t>
            </w:r>
            <w:r w:rsidR="00821EB3">
              <w:rPr>
                <w:rFonts w:ascii="Calibri" w:hAnsi="Calibri" w:cs="Calibri"/>
                <w:b/>
                <w:sz w:val="22"/>
                <w:szCs w:val="22"/>
              </w:rPr>
              <w:t>F</w:t>
            </w:r>
            <w:r w:rsidRPr="00C11997">
              <w:rPr>
                <w:rFonts w:ascii="Calibri" w:hAnsi="Calibri" w:cs="Calibri"/>
                <w:b/>
                <w:sz w:val="22"/>
                <w:szCs w:val="22"/>
              </w:rPr>
              <w:t>orm</w:t>
            </w:r>
          </w:p>
          <w:p w14:paraId="2418B5F8" w14:textId="77777777" w:rsidR="0093457C" w:rsidRPr="00C11997" w:rsidRDefault="0093457C" w:rsidP="0093457C">
            <w:pPr>
              <w:tabs>
                <w:tab w:val="right" w:pos="360"/>
                <w:tab w:val="right" w:pos="4320"/>
              </w:tabs>
              <w:jc w:val="both"/>
              <w:rPr>
                <w:rFonts w:asciiTheme="minorHAnsi" w:hAnsiTheme="minorHAnsi" w:cstheme="minorHAnsi"/>
                <w:sz w:val="22"/>
                <w:szCs w:val="22"/>
              </w:rPr>
            </w:pPr>
          </w:p>
          <w:p w14:paraId="6309B1F9" w14:textId="7A1FBD4D" w:rsidR="0093457C" w:rsidRDefault="0093457C" w:rsidP="0093457C">
            <w:pPr>
              <w:tabs>
                <w:tab w:val="right" w:pos="360"/>
                <w:tab w:val="right" w:pos="4320"/>
              </w:tabs>
              <w:jc w:val="both"/>
              <w:rPr>
                <w:rFonts w:asciiTheme="minorHAnsi" w:hAnsiTheme="minorHAnsi" w:cstheme="minorHAnsi"/>
                <w:sz w:val="22"/>
                <w:szCs w:val="22"/>
              </w:rPr>
            </w:pPr>
            <w:r w:rsidRPr="00C11997">
              <w:rPr>
                <w:rFonts w:asciiTheme="minorHAnsi" w:hAnsiTheme="minorHAnsi" w:cstheme="minorHAnsi"/>
                <w:sz w:val="22"/>
                <w:szCs w:val="22"/>
              </w:rPr>
              <w:t>You are required to complete an application form.</w:t>
            </w:r>
            <w:r>
              <w:rPr>
                <w:rFonts w:asciiTheme="minorHAnsi" w:hAnsiTheme="minorHAnsi" w:cstheme="minorHAnsi"/>
                <w:sz w:val="22"/>
                <w:szCs w:val="22"/>
              </w:rPr>
              <w:t xml:space="preserve"> </w:t>
            </w:r>
            <w:r w:rsidRPr="00C11997">
              <w:rPr>
                <w:rFonts w:asciiTheme="minorHAnsi" w:hAnsiTheme="minorHAnsi" w:cstheme="minorHAnsi"/>
                <w:sz w:val="22"/>
                <w:szCs w:val="22"/>
              </w:rPr>
              <w:t xml:space="preserve"> It is essential you complete these fully. </w:t>
            </w:r>
            <w:r>
              <w:rPr>
                <w:rFonts w:asciiTheme="minorHAnsi" w:hAnsiTheme="minorHAnsi" w:cstheme="minorHAnsi"/>
                <w:sz w:val="22"/>
                <w:szCs w:val="22"/>
              </w:rPr>
              <w:t xml:space="preserve"> </w:t>
            </w:r>
            <w:r w:rsidRPr="00C11997">
              <w:rPr>
                <w:rFonts w:asciiTheme="minorHAnsi" w:hAnsiTheme="minorHAnsi" w:cstheme="minorHAnsi"/>
                <w:sz w:val="22"/>
                <w:szCs w:val="22"/>
              </w:rPr>
              <w:t xml:space="preserve">Any part which you feel is not applicable to you, insert not applicable unless stated otherwise, so that we know you have considered the question.  You must be honest in your answers and with the information you share. </w:t>
            </w:r>
            <w:r>
              <w:rPr>
                <w:rFonts w:asciiTheme="minorHAnsi" w:hAnsiTheme="minorHAnsi" w:cstheme="minorHAnsi"/>
                <w:sz w:val="22"/>
                <w:szCs w:val="22"/>
              </w:rPr>
              <w:t xml:space="preserve"> </w:t>
            </w:r>
            <w:r w:rsidRPr="00C11997">
              <w:rPr>
                <w:rFonts w:asciiTheme="minorHAnsi" w:hAnsiTheme="minorHAnsi" w:cstheme="minorHAnsi"/>
                <w:sz w:val="22"/>
                <w:szCs w:val="22"/>
              </w:rPr>
              <w:t>Failure to do so could result in your application or employment being void or terminated without notice.  Please ensure the form is written legibly.</w:t>
            </w:r>
          </w:p>
          <w:p w14:paraId="38560ED5" w14:textId="77777777" w:rsidR="0093457C" w:rsidRDefault="0093457C" w:rsidP="00177EEF">
            <w:pPr>
              <w:rPr>
                <w:rFonts w:asciiTheme="minorHAnsi" w:hAnsiTheme="minorHAnsi" w:cstheme="minorHAnsi"/>
                <w:sz w:val="22"/>
                <w:szCs w:val="22"/>
              </w:rPr>
            </w:pPr>
          </w:p>
        </w:tc>
      </w:tr>
      <w:tr w:rsidR="0093457C" w14:paraId="1404BED5" w14:textId="77777777" w:rsidTr="00FE155B">
        <w:tc>
          <w:tcPr>
            <w:tcW w:w="1696" w:type="dxa"/>
          </w:tcPr>
          <w:p w14:paraId="5F13218E" w14:textId="77777777" w:rsidR="0093457C" w:rsidRDefault="0093457C" w:rsidP="00177EEF">
            <w:pPr>
              <w:rPr>
                <w:rFonts w:asciiTheme="minorHAnsi" w:hAnsiTheme="minorHAnsi" w:cstheme="minorHAnsi"/>
                <w:sz w:val="22"/>
                <w:szCs w:val="22"/>
              </w:rPr>
            </w:pPr>
          </w:p>
          <w:p w14:paraId="6D9F9830" w14:textId="77777777" w:rsidR="0093457C" w:rsidRDefault="0093457C" w:rsidP="00177EEF">
            <w:pPr>
              <w:rPr>
                <w:rFonts w:asciiTheme="minorHAnsi" w:hAnsiTheme="minorHAnsi" w:cstheme="minorHAnsi"/>
                <w:sz w:val="22"/>
                <w:szCs w:val="22"/>
              </w:rPr>
            </w:pPr>
          </w:p>
          <w:p w14:paraId="5538C81E" w14:textId="7BFB2AA3" w:rsidR="0093457C" w:rsidRDefault="0093457C" w:rsidP="00177EEF">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998FBEB" wp14:editId="40B0646E">
                  <wp:extent cx="914400" cy="914400"/>
                  <wp:effectExtent l="0" t="0" r="0" b="0"/>
                  <wp:docPr id="1129312879" name="Graphic 4" descr="Lis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312879" name="Graphic 1129312879" descr="List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p>
        </w:tc>
        <w:tc>
          <w:tcPr>
            <w:tcW w:w="7654" w:type="dxa"/>
          </w:tcPr>
          <w:p w14:paraId="770BD219" w14:textId="77777777" w:rsidR="0093457C" w:rsidRPr="00C11997" w:rsidRDefault="0093457C" w:rsidP="0093457C">
            <w:pPr>
              <w:tabs>
                <w:tab w:val="right" w:pos="360"/>
                <w:tab w:val="right" w:pos="4320"/>
              </w:tabs>
              <w:jc w:val="both"/>
              <w:rPr>
                <w:rFonts w:asciiTheme="minorHAnsi" w:hAnsiTheme="minorHAnsi" w:cstheme="minorHAnsi"/>
                <w:sz w:val="22"/>
                <w:szCs w:val="22"/>
              </w:rPr>
            </w:pPr>
            <w:r w:rsidRPr="00C11997">
              <w:rPr>
                <w:rFonts w:asciiTheme="minorHAnsi" w:hAnsiTheme="minorHAnsi" w:cstheme="minorHAnsi"/>
                <w:b/>
                <w:sz w:val="22"/>
                <w:szCs w:val="22"/>
              </w:rPr>
              <w:t>Assessment</w:t>
            </w:r>
          </w:p>
          <w:p w14:paraId="1B87FE92" w14:textId="77777777" w:rsidR="0093457C" w:rsidRPr="00C11997" w:rsidRDefault="0093457C" w:rsidP="0093457C">
            <w:pPr>
              <w:tabs>
                <w:tab w:val="right" w:pos="360"/>
                <w:tab w:val="right" w:pos="4320"/>
              </w:tabs>
              <w:jc w:val="both"/>
              <w:rPr>
                <w:rFonts w:asciiTheme="minorHAnsi" w:hAnsiTheme="minorHAnsi" w:cstheme="minorHAnsi"/>
                <w:sz w:val="22"/>
                <w:szCs w:val="22"/>
              </w:rPr>
            </w:pPr>
          </w:p>
          <w:p w14:paraId="4B3DF9AF" w14:textId="6C49D5AB" w:rsidR="0093457C" w:rsidRPr="00C11997" w:rsidRDefault="0093457C" w:rsidP="0093457C">
            <w:pPr>
              <w:rPr>
                <w:rFonts w:asciiTheme="minorHAnsi" w:hAnsiTheme="minorHAnsi" w:cstheme="minorHAnsi"/>
                <w:sz w:val="22"/>
                <w:szCs w:val="22"/>
              </w:rPr>
            </w:pPr>
            <w:r w:rsidRPr="00C11997">
              <w:rPr>
                <w:rFonts w:asciiTheme="minorHAnsi" w:hAnsiTheme="minorHAnsi" w:cstheme="minorHAnsi"/>
              </w:rPr>
              <w:t xml:space="preserve">The selection process may require you to attend a Psychometric/Aptitude assessment and physical assessment. These tests are designed to identify your potential to become a firefighter.  A short basic test on reading, writing, mathematical and time calculation will be conducted as part of the recruitment </w:t>
            </w:r>
            <w:r w:rsidRPr="00C11997">
              <w:rPr>
                <w:rFonts w:asciiTheme="minorHAnsi" w:hAnsiTheme="minorHAnsi" w:cstheme="minorHAnsi"/>
                <w:sz w:val="22"/>
                <w:szCs w:val="22"/>
              </w:rPr>
              <w:t>process.  You must pass all the tests to move on to the next stage of the process</w:t>
            </w:r>
            <w:r w:rsidR="00821EB3">
              <w:rPr>
                <w:rFonts w:asciiTheme="minorHAnsi" w:hAnsiTheme="minorHAnsi" w:cstheme="minorHAnsi"/>
                <w:sz w:val="22"/>
                <w:szCs w:val="22"/>
              </w:rPr>
              <w:t>.</w:t>
            </w:r>
          </w:p>
          <w:p w14:paraId="7E621677" w14:textId="77777777" w:rsidR="0093457C" w:rsidRDefault="0093457C" w:rsidP="00177EEF">
            <w:pPr>
              <w:rPr>
                <w:rFonts w:asciiTheme="minorHAnsi" w:hAnsiTheme="minorHAnsi" w:cstheme="minorHAnsi"/>
                <w:sz w:val="22"/>
                <w:szCs w:val="22"/>
              </w:rPr>
            </w:pPr>
          </w:p>
        </w:tc>
      </w:tr>
      <w:tr w:rsidR="0093457C" w14:paraId="6CF6ED01" w14:textId="77777777" w:rsidTr="00FE155B">
        <w:tc>
          <w:tcPr>
            <w:tcW w:w="1696" w:type="dxa"/>
          </w:tcPr>
          <w:p w14:paraId="0849281C" w14:textId="77777777" w:rsidR="00FE155B" w:rsidRDefault="00FE155B" w:rsidP="00177EEF">
            <w:pPr>
              <w:rPr>
                <w:rFonts w:asciiTheme="minorHAnsi" w:hAnsiTheme="minorHAnsi" w:cstheme="minorHAnsi"/>
                <w:sz w:val="22"/>
                <w:szCs w:val="22"/>
              </w:rPr>
            </w:pPr>
          </w:p>
          <w:p w14:paraId="1AE317FB" w14:textId="6FDCE4F9" w:rsidR="0093457C" w:rsidRDefault="0093457C" w:rsidP="00177EEF">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9CF74D6" wp14:editId="2BF10EEB">
                  <wp:extent cx="914400" cy="914400"/>
                  <wp:effectExtent l="0" t="0" r="0" b="0"/>
                  <wp:docPr id="661313832" name="Graphic 6"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313832" name="Graphic 661313832" descr="Online meeting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inline>
              </w:drawing>
            </w:r>
          </w:p>
          <w:p w14:paraId="15199E90" w14:textId="57B73094" w:rsidR="00FE155B" w:rsidRDefault="00FE155B" w:rsidP="00177EEF">
            <w:pPr>
              <w:rPr>
                <w:rFonts w:asciiTheme="minorHAnsi" w:hAnsiTheme="minorHAnsi" w:cstheme="minorHAnsi"/>
                <w:sz w:val="22"/>
                <w:szCs w:val="22"/>
              </w:rPr>
            </w:pPr>
          </w:p>
        </w:tc>
        <w:tc>
          <w:tcPr>
            <w:tcW w:w="7654" w:type="dxa"/>
          </w:tcPr>
          <w:p w14:paraId="289CC9F8" w14:textId="77777777" w:rsidR="0093457C" w:rsidRPr="00C11997" w:rsidRDefault="0093457C" w:rsidP="0093457C">
            <w:pPr>
              <w:rPr>
                <w:rFonts w:asciiTheme="minorHAnsi" w:hAnsiTheme="minorHAnsi" w:cstheme="minorHAnsi"/>
                <w:b/>
                <w:sz w:val="22"/>
                <w:szCs w:val="22"/>
              </w:rPr>
            </w:pPr>
            <w:r w:rsidRPr="00C11997">
              <w:rPr>
                <w:rFonts w:asciiTheme="minorHAnsi" w:hAnsiTheme="minorHAnsi" w:cstheme="minorHAnsi"/>
                <w:b/>
                <w:sz w:val="22"/>
                <w:szCs w:val="22"/>
              </w:rPr>
              <w:t>Formal Interview</w:t>
            </w:r>
          </w:p>
          <w:p w14:paraId="21FCEA4A" w14:textId="77777777" w:rsidR="0093457C" w:rsidRPr="00C11997" w:rsidRDefault="0093457C" w:rsidP="0093457C">
            <w:pPr>
              <w:rPr>
                <w:rFonts w:asciiTheme="minorHAnsi" w:hAnsiTheme="minorHAnsi" w:cstheme="minorHAnsi"/>
                <w:sz w:val="22"/>
                <w:szCs w:val="22"/>
              </w:rPr>
            </w:pPr>
          </w:p>
          <w:p w14:paraId="12E4C219" w14:textId="79947330" w:rsidR="0093457C" w:rsidRDefault="0093457C" w:rsidP="00FE155B">
            <w:pPr>
              <w:rPr>
                <w:rFonts w:asciiTheme="minorHAnsi" w:hAnsiTheme="minorHAnsi" w:cstheme="minorHAnsi"/>
                <w:sz w:val="22"/>
                <w:szCs w:val="22"/>
              </w:rPr>
            </w:pPr>
            <w:r w:rsidRPr="00C11997">
              <w:rPr>
                <w:rFonts w:asciiTheme="minorHAnsi" w:hAnsiTheme="minorHAnsi" w:cstheme="minorHAnsi"/>
                <w:sz w:val="22"/>
                <w:szCs w:val="22"/>
              </w:rPr>
              <w:t>The</w:t>
            </w:r>
            <w:r w:rsidRPr="00C11997">
              <w:rPr>
                <w:rFonts w:asciiTheme="minorHAnsi" w:hAnsiTheme="minorHAnsi" w:cstheme="minorHAnsi"/>
              </w:rPr>
              <w:t xml:space="preserve"> interview is your opportunity to give evidence of your knowledge, skills and experience and the Fire Service’s opportunity to assess your suitabilit</w:t>
            </w:r>
            <w:r>
              <w:rPr>
                <w:rFonts w:asciiTheme="minorHAnsi" w:hAnsiTheme="minorHAnsi" w:cstheme="minorHAnsi"/>
              </w:rPr>
              <w:t>y for the role of firefighter.</w:t>
            </w:r>
          </w:p>
        </w:tc>
      </w:tr>
      <w:tr w:rsidR="0093457C" w14:paraId="2176739D" w14:textId="77777777" w:rsidTr="00FE155B">
        <w:tc>
          <w:tcPr>
            <w:tcW w:w="1696" w:type="dxa"/>
          </w:tcPr>
          <w:p w14:paraId="4D86CE1E" w14:textId="77777777" w:rsidR="00FE155B" w:rsidRDefault="00FE155B" w:rsidP="00177EEF">
            <w:pPr>
              <w:rPr>
                <w:rFonts w:asciiTheme="minorHAnsi" w:hAnsiTheme="minorHAnsi" w:cstheme="minorHAnsi"/>
                <w:sz w:val="22"/>
                <w:szCs w:val="22"/>
              </w:rPr>
            </w:pPr>
          </w:p>
          <w:p w14:paraId="1CDDDE88" w14:textId="77777777" w:rsidR="00FE155B" w:rsidRDefault="00FE155B" w:rsidP="00177EEF">
            <w:pPr>
              <w:rPr>
                <w:rFonts w:asciiTheme="minorHAnsi" w:hAnsiTheme="minorHAnsi" w:cstheme="minorHAnsi"/>
                <w:sz w:val="22"/>
                <w:szCs w:val="22"/>
              </w:rPr>
            </w:pPr>
          </w:p>
          <w:p w14:paraId="57EF3AD8" w14:textId="479E3ED9" w:rsidR="0093457C" w:rsidRDefault="0093457C" w:rsidP="00177EEF">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0B81E3F" wp14:editId="2EFC4363">
                  <wp:extent cx="914400" cy="914400"/>
                  <wp:effectExtent l="0" t="0" r="0" b="0"/>
                  <wp:docPr id="663387959" name="Graphic 7" descr="Medica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387959" name="Graphic 663387959" descr="Medical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tc>
        <w:tc>
          <w:tcPr>
            <w:tcW w:w="7654" w:type="dxa"/>
          </w:tcPr>
          <w:p w14:paraId="7D7B1E8D" w14:textId="77777777" w:rsidR="0093457C" w:rsidRPr="00C11997" w:rsidRDefault="0093457C" w:rsidP="0093457C">
            <w:pPr>
              <w:tabs>
                <w:tab w:val="left" w:pos="360"/>
                <w:tab w:val="left" w:pos="720"/>
              </w:tabs>
              <w:jc w:val="both"/>
              <w:rPr>
                <w:rFonts w:asciiTheme="minorHAnsi" w:hAnsiTheme="minorHAnsi" w:cstheme="minorHAnsi"/>
                <w:sz w:val="22"/>
                <w:szCs w:val="22"/>
              </w:rPr>
            </w:pPr>
            <w:r w:rsidRPr="00C11997">
              <w:rPr>
                <w:rFonts w:asciiTheme="minorHAnsi" w:hAnsiTheme="minorHAnsi" w:cstheme="minorHAnsi"/>
                <w:b/>
                <w:sz w:val="22"/>
                <w:szCs w:val="22"/>
              </w:rPr>
              <w:t>Medical Assessment</w:t>
            </w:r>
          </w:p>
          <w:p w14:paraId="77500F11" w14:textId="77777777" w:rsidR="0093457C" w:rsidRPr="00C11997" w:rsidRDefault="0093457C" w:rsidP="0093457C">
            <w:pPr>
              <w:tabs>
                <w:tab w:val="left" w:pos="360"/>
                <w:tab w:val="left" w:pos="720"/>
              </w:tabs>
              <w:jc w:val="both"/>
              <w:rPr>
                <w:rFonts w:asciiTheme="minorHAnsi" w:hAnsiTheme="minorHAnsi" w:cstheme="minorHAnsi"/>
                <w:sz w:val="22"/>
                <w:szCs w:val="22"/>
              </w:rPr>
            </w:pPr>
          </w:p>
          <w:p w14:paraId="555EE527" w14:textId="77777777" w:rsidR="0093457C" w:rsidRPr="00C11997" w:rsidRDefault="0093457C" w:rsidP="0093457C">
            <w:pPr>
              <w:pStyle w:val="BodyText"/>
              <w:ind w:right="0"/>
              <w:rPr>
                <w:rFonts w:asciiTheme="minorHAnsi" w:hAnsiTheme="minorHAnsi" w:cstheme="minorHAnsi"/>
                <w:szCs w:val="22"/>
              </w:rPr>
            </w:pPr>
            <w:r>
              <w:rPr>
                <w:rFonts w:asciiTheme="minorHAnsi" w:hAnsiTheme="minorHAnsi" w:cstheme="minorHAnsi"/>
                <w:szCs w:val="22"/>
              </w:rPr>
              <w:t>Waterford City &amp;</w:t>
            </w:r>
            <w:r w:rsidRPr="00C11997">
              <w:rPr>
                <w:rFonts w:asciiTheme="minorHAnsi" w:hAnsiTheme="minorHAnsi" w:cstheme="minorHAnsi"/>
                <w:szCs w:val="22"/>
              </w:rPr>
              <w:t xml:space="preserve"> County Council has a responsibility to protect the Health &amp; Safety of its staff, and the communities it serves.  Firefighters must be fit enough to perform tasks that are both physically and mentally demanding. </w:t>
            </w:r>
          </w:p>
          <w:p w14:paraId="3489EB40" w14:textId="77777777" w:rsidR="0093457C" w:rsidRPr="00C11997" w:rsidRDefault="0093457C" w:rsidP="0093457C">
            <w:pPr>
              <w:tabs>
                <w:tab w:val="left" w:pos="360"/>
                <w:tab w:val="left" w:pos="720"/>
              </w:tabs>
              <w:jc w:val="both"/>
              <w:rPr>
                <w:rFonts w:asciiTheme="minorHAnsi" w:hAnsiTheme="minorHAnsi" w:cstheme="minorHAnsi"/>
                <w:sz w:val="22"/>
                <w:szCs w:val="22"/>
              </w:rPr>
            </w:pPr>
          </w:p>
          <w:p w14:paraId="2A12C72D" w14:textId="77777777" w:rsidR="0093457C" w:rsidRDefault="0093457C" w:rsidP="0093457C">
            <w:pPr>
              <w:tabs>
                <w:tab w:val="right" w:pos="709"/>
              </w:tabs>
              <w:jc w:val="both"/>
              <w:rPr>
                <w:rFonts w:asciiTheme="minorHAnsi" w:hAnsiTheme="minorHAnsi" w:cstheme="minorHAnsi"/>
                <w:sz w:val="22"/>
                <w:szCs w:val="22"/>
              </w:rPr>
            </w:pPr>
            <w:r w:rsidRPr="00C11997">
              <w:rPr>
                <w:rFonts w:asciiTheme="minorHAnsi" w:hAnsiTheme="minorHAnsi" w:cstheme="minorHAnsi"/>
                <w:sz w:val="22"/>
                <w:szCs w:val="22"/>
              </w:rPr>
              <w:t>If you are successful at interview you will be asked to attend for a medical with an occupat</w:t>
            </w:r>
            <w:r>
              <w:rPr>
                <w:rFonts w:asciiTheme="minorHAnsi" w:hAnsiTheme="minorHAnsi" w:cstheme="minorHAnsi"/>
                <w:sz w:val="22"/>
                <w:szCs w:val="22"/>
              </w:rPr>
              <w:t>ional health doctor and nurse.</w:t>
            </w:r>
          </w:p>
          <w:p w14:paraId="0FB15780" w14:textId="77777777" w:rsidR="0093457C" w:rsidRDefault="0093457C" w:rsidP="00177EEF">
            <w:pPr>
              <w:rPr>
                <w:rFonts w:asciiTheme="minorHAnsi" w:hAnsiTheme="minorHAnsi" w:cstheme="minorHAnsi"/>
                <w:sz w:val="22"/>
                <w:szCs w:val="22"/>
              </w:rPr>
            </w:pPr>
          </w:p>
        </w:tc>
      </w:tr>
    </w:tbl>
    <w:p w14:paraId="5015FF89" w14:textId="77777777" w:rsidR="0093457C" w:rsidRPr="00C11997" w:rsidRDefault="0093457C" w:rsidP="00177EEF">
      <w:pPr>
        <w:rPr>
          <w:rFonts w:asciiTheme="minorHAnsi" w:hAnsiTheme="minorHAnsi" w:cstheme="minorHAnsi"/>
          <w:sz w:val="22"/>
          <w:szCs w:val="22"/>
        </w:rPr>
      </w:pPr>
    </w:p>
    <w:p w14:paraId="5D61F4B7" w14:textId="77777777" w:rsidR="00177EEF" w:rsidRPr="00C11997" w:rsidRDefault="00177EEF" w:rsidP="00177EEF">
      <w:pPr>
        <w:tabs>
          <w:tab w:val="right" w:pos="360"/>
          <w:tab w:val="right" w:pos="4320"/>
        </w:tabs>
        <w:jc w:val="both"/>
        <w:rPr>
          <w:rFonts w:asciiTheme="minorHAnsi" w:hAnsiTheme="minorHAnsi" w:cstheme="minorHAnsi"/>
          <w:sz w:val="22"/>
          <w:szCs w:val="22"/>
        </w:rPr>
      </w:pPr>
    </w:p>
    <w:p w14:paraId="369A82E4" w14:textId="081D2539" w:rsidR="00177EEF" w:rsidRPr="00C11997" w:rsidRDefault="006134E4" w:rsidP="006134E4">
      <w:pPr>
        <w:pBdr>
          <w:top w:val="single" w:sz="4" w:space="1" w:color="auto"/>
          <w:left w:val="single" w:sz="4" w:space="4" w:color="auto"/>
          <w:bottom w:val="single" w:sz="4" w:space="1" w:color="auto"/>
          <w:right w:val="single" w:sz="4" w:space="4" w:color="auto"/>
        </w:pBdr>
        <w:shd w:val="pct12" w:color="auto" w:fill="FFFFFF"/>
        <w:tabs>
          <w:tab w:val="left" w:pos="567"/>
        </w:tabs>
        <w:jc w:val="both"/>
        <w:rPr>
          <w:rFonts w:asciiTheme="minorHAnsi" w:hAnsiTheme="minorHAnsi" w:cstheme="minorHAnsi"/>
          <w:b/>
          <w:sz w:val="22"/>
          <w:szCs w:val="22"/>
        </w:rPr>
      </w:pPr>
      <w:r>
        <w:rPr>
          <w:rFonts w:asciiTheme="minorHAnsi" w:hAnsiTheme="minorHAnsi" w:cstheme="minorHAnsi"/>
          <w:b/>
          <w:sz w:val="22"/>
          <w:szCs w:val="22"/>
        </w:rPr>
        <w:lastRenderedPageBreak/>
        <w:t>7.0</w:t>
      </w:r>
      <w:r>
        <w:rPr>
          <w:rFonts w:asciiTheme="minorHAnsi" w:hAnsiTheme="minorHAnsi" w:cstheme="minorHAnsi"/>
          <w:b/>
          <w:sz w:val="22"/>
          <w:szCs w:val="22"/>
        </w:rPr>
        <w:tab/>
      </w:r>
      <w:r w:rsidR="00177EEF" w:rsidRPr="00C11997">
        <w:rPr>
          <w:rFonts w:asciiTheme="minorHAnsi" w:hAnsiTheme="minorHAnsi" w:cstheme="minorHAnsi"/>
          <w:b/>
          <w:sz w:val="22"/>
          <w:szCs w:val="22"/>
        </w:rPr>
        <w:t>Qualifications and Particulars of Employment:</w:t>
      </w:r>
    </w:p>
    <w:p w14:paraId="609C2677" w14:textId="77777777" w:rsidR="00177EEF" w:rsidRPr="00C11997" w:rsidRDefault="00177EEF" w:rsidP="00177EEF">
      <w:pPr>
        <w:tabs>
          <w:tab w:val="right" w:pos="709"/>
        </w:tabs>
        <w:jc w:val="both"/>
        <w:rPr>
          <w:rFonts w:asciiTheme="minorHAnsi" w:hAnsiTheme="minorHAnsi" w:cstheme="minorHAnsi"/>
          <w:b/>
          <w:sz w:val="22"/>
          <w:szCs w:val="22"/>
        </w:rPr>
      </w:pPr>
    </w:p>
    <w:p w14:paraId="617C8190" w14:textId="77777777" w:rsidR="00177EEF" w:rsidRPr="00C11997" w:rsidRDefault="00177EEF" w:rsidP="006134E4">
      <w:pPr>
        <w:tabs>
          <w:tab w:val="left" w:pos="567"/>
        </w:tabs>
        <w:jc w:val="both"/>
        <w:rPr>
          <w:rFonts w:asciiTheme="minorHAnsi" w:hAnsiTheme="minorHAnsi" w:cstheme="minorHAnsi"/>
          <w:sz w:val="22"/>
          <w:szCs w:val="22"/>
        </w:rPr>
      </w:pPr>
      <w:r w:rsidRPr="00C11997">
        <w:rPr>
          <w:rFonts w:asciiTheme="minorHAnsi" w:hAnsiTheme="minorHAnsi" w:cstheme="minorHAnsi"/>
          <w:b/>
          <w:sz w:val="22"/>
          <w:szCs w:val="22"/>
        </w:rPr>
        <w:t>1.</w:t>
      </w:r>
      <w:r w:rsidRPr="00C11997">
        <w:rPr>
          <w:rFonts w:asciiTheme="minorHAnsi" w:hAnsiTheme="minorHAnsi" w:cstheme="minorHAnsi"/>
          <w:b/>
          <w:sz w:val="22"/>
          <w:szCs w:val="22"/>
        </w:rPr>
        <w:tab/>
      </w:r>
      <w:r w:rsidRPr="00C11997">
        <w:rPr>
          <w:rFonts w:asciiTheme="minorHAnsi" w:hAnsiTheme="minorHAnsi" w:cstheme="minorHAnsi"/>
          <w:b/>
          <w:sz w:val="22"/>
          <w:szCs w:val="22"/>
          <w:u w:val="single"/>
        </w:rPr>
        <w:t>CHARACTER</w:t>
      </w:r>
      <w:r w:rsidRPr="00C11997">
        <w:rPr>
          <w:rFonts w:asciiTheme="minorHAnsi" w:hAnsiTheme="minorHAnsi" w:cstheme="minorHAnsi"/>
          <w:b/>
          <w:sz w:val="22"/>
          <w:szCs w:val="22"/>
        </w:rPr>
        <w:t>:</w:t>
      </w:r>
    </w:p>
    <w:p w14:paraId="00836575" w14:textId="77777777" w:rsidR="00177EEF" w:rsidRPr="00C11997" w:rsidRDefault="00177EEF" w:rsidP="00177EEF">
      <w:pPr>
        <w:jc w:val="both"/>
        <w:rPr>
          <w:rFonts w:asciiTheme="minorHAnsi" w:hAnsiTheme="minorHAnsi" w:cstheme="minorHAnsi"/>
          <w:sz w:val="22"/>
          <w:szCs w:val="22"/>
        </w:rPr>
      </w:pPr>
    </w:p>
    <w:p w14:paraId="104439FF" w14:textId="77777777" w:rsidR="002642EB" w:rsidRDefault="00177EEF" w:rsidP="002642EB">
      <w:pPr>
        <w:ind w:left="567"/>
        <w:jc w:val="both"/>
        <w:rPr>
          <w:rFonts w:asciiTheme="minorHAnsi" w:hAnsiTheme="minorHAnsi" w:cstheme="minorHAnsi"/>
          <w:sz w:val="22"/>
          <w:szCs w:val="22"/>
        </w:rPr>
      </w:pPr>
      <w:r w:rsidRPr="00C11997">
        <w:rPr>
          <w:rFonts w:asciiTheme="minorHAnsi" w:hAnsiTheme="minorHAnsi" w:cstheme="minorHAnsi"/>
          <w:sz w:val="22"/>
          <w:szCs w:val="22"/>
        </w:rPr>
        <w:t>A candidate must be of good character and will be required to submit a certificate of character from two responsible citizens who are not related to him/her.</w:t>
      </w:r>
    </w:p>
    <w:p w14:paraId="34D839E2" w14:textId="77777777" w:rsidR="002642EB" w:rsidRDefault="002642EB" w:rsidP="002642EB">
      <w:pPr>
        <w:jc w:val="both"/>
        <w:rPr>
          <w:rFonts w:asciiTheme="minorHAnsi" w:hAnsiTheme="minorHAnsi" w:cstheme="minorHAnsi"/>
          <w:sz w:val="22"/>
          <w:szCs w:val="22"/>
        </w:rPr>
      </w:pPr>
    </w:p>
    <w:p w14:paraId="330A891F" w14:textId="0E644B4C" w:rsidR="00177EEF" w:rsidRPr="00C11997" w:rsidRDefault="00177EEF" w:rsidP="002642EB">
      <w:pPr>
        <w:jc w:val="both"/>
        <w:rPr>
          <w:rFonts w:asciiTheme="minorHAnsi" w:hAnsiTheme="minorHAnsi" w:cstheme="minorHAnsi"/>
          <w:sz w:val="22"/>
          <w:szCs w:val="22"/>
        </w:rPr>
      </w:pPr>
      <w:r w:rsidRPr="00C11997">
        <w:rPr>
          <w:rFonts w:asciiTheme="minorHAnsi" w:hAnsiTheme="minorHAnsi" w:cstheme="minorHAnsi"/>
          <w:b/>
          <w:sz w:val="22"/>
          <w:szCs w:val="22"/>
        </w:rPr>
        <w:t>2.</w:t>
      </w:r>
      <w:r w:rsidR="002642EB">
        <w:rPr>
          <w:rFonts w:asciiTheme="minorHAnsi" w:hAnsiTheme="minorHAnsi" w:cstheme="minorHAnsi"/>
          <w:b/>
          <w:sz w:val="22"/>
          <w:szCs w:val="22"/>
        </w:rPr>
        <w:tab/>
      </w:r>
      <w:r w:rsidRPr="00C11997">
        <w:rPr>
          <w:rFonts w:asciiTheme="minorHAnsi" w:hAnsiTheme="minorHAnsi" w:cstheme="minorHAnsi"/>
          <w:b/>
          <w:sz w:val="22"/>
          <w:szCs w:val="22"/>
          <w:u w:val="single"/>
        </w:rPr>
        <w:t>AGE</w:t>
      </w:r>
      <w:r w:rsidRPr="00C11997">
        <w:rPr>
          <w:rFonts w:asciiTheme="minorHAnsi" w:hAnsiTheme="minorHAnsi" w:cstheme="minorHAnsi"/>
          <w:b/>
          <w:sz w:val="22"/>
          <w:szCs w:val="22"/>
        </w:rPr>
        <w:t>:</w:t>
      </w:r>
    </w:p>
    <w:p w14:paraId="363B2DFF" w14:textId="77777777" w:rsidR="00177EEF" w:rsidRPr="00C11997" w:rsidRDefault="00177EEF" w:rsidP="00177EEF">
      <w:pPr>
        <w:jc w:val="both"/>
        <w:rPr>
          <w:rFonts w:asciiTheme="minorHAnsi" w:hAnsiTheme="minorHAnsi" w:cstheme="minorHAnsi"/>
          <w:sz w:val="22"/>
          <w:szCs w:val="22"/>
        </w:rPr>
      </w:pPr>
    </w:p>
    <w:p w14:paraId="17607145" w14:textId="77777777" w:rsidR="00177EEF" w:rsidRPr="00C11997" w:rsidRDefault="00177EEF" w:rsidP="006134E4">
      <w:pPr>
        <w:ind w:left="567"/>
        <w:jc w:val="both"/>
        <w:rPr>
          <w:rFonts w:asciiTheme="minorHAnsi" w:hAnsiTheme="minorHAnsi" w:cstheme="minorHAnsi"/>
          <w:sz w:val="22"/>
          <w:szCs w:val="22"/>
        </w:rPr>
      </w:pPr>
      <w:r w:rsidRPr="00C11997">
        <w:rPr>
          <w:rFonts w:asciiTheme="minorHAnsi" w:hAnsiTheme="minorHAnsi" w:cstheme="minorHAnsi"/>
          <w:sz w:val="22"/>
          <w:szCs w:val="22"/>
        </w:rPr>
        <w:t>Candidates shall be over the age of 18 years at the date of appointment.  The normal retirement age is 55 years.</w:t>
      </w:r>
    </w:p>
    <w:p w14:paraId="69E6318A" w14:textId="77777777" w:rsidR="00177EEF" w:rsidRPr="00C11997" w:rsidRDefault="00177EEF" w:rsidP="00177EEF">
      <w:pPr>
        <w:rPr>
          <w:rFonts w:asciiTheme="minorHAnsi" w:hAnsiTheme="minorHAnsi" w:cstheme="minorHAnsi"/>
          <w:sz w:val="22"/>
          <w:szCs w:val="22"/>
        </w:rPr>
      </w:pPr>
    </w:p>
    <w:p w14:paraId="3F07744B" w14:textId="77777777" w:rsidR="00177EEF" w:rsidRPr="00C11997" w:rsidRDefault="00177EEF" w:rsidP="006134E4">
      <w:pPr>
        <w:tabs>
          <w:tab w:val="left" w:pos="567"/>
          <w:tab w:val="left" w:pos="720"/>
        </w:tabs>
        <w:ind w:left="1440" w:hanging="1440"/>
        <w:jc w:val="both"/>
        <w:rPr>
          <w:rFonts w:asciiTheme="minorHAnsi" w:hAnsiTheme="minorHAnsi" w:cstheme="minorHAnsi"/>
          <w:sz w:val="22"/>
          <w:szCs w:val="22"/>
        </w:rPr>
      </w:pPr>
      <w:r w:rsidRPr="00C11997">
        <w:rPr>
          <w:rFonts w:asciiTheme="minorHAnsi" w:hAnsiTheme="minorHAnsi" w:cstheme="minorHAnsi"/>
          <w:b/>
          <w:sz w:val="22"/>
          <w:szCs w:val="22"/>
        </w:rPr>
        <w:t>3.</w:t>
      </w:r>
      <w:r w:rsidRPr="00C11997">
        <w:rPr>
          <w:rFonts w:asciiTheme="minorHAnsi" w:hAnsiTheme="minorHAnsi" w:cstheme="minorHAnsi"/>
          <w:b/>
          <w:sz w:val="22"/>
          <w:szCs w:val="22"/>
        </w:rPr>
        <w:tab/>
      </w:r>
      <w:r w:rsidRPr="00C11997">
        <w:rPr>
          <w:rFonts w:asciiTheme="minorHAnsi" w:hAnsiTheme="minorHAnsi" w:cstheme="minorHAnsi"/>
          <w:b/>
          <w:sz w:val="22"/>
          <w:szCs w:val="22"/>
          <w:u w:val="single"/>
        </w:rPr>
        <w:t>HEALTH</w:t>
      </w:r>
      <w:r w:rsidRPr="00C11997">
        <w:rPr>
          <w:rFonts w:asciiTheme="minorHAnsi" w:hAnsiTheme="minorHAnsi" w:cstheme="minorHAnsi"/>
          <w:b/>
          <w:sz w:val="22"/>
          <w:szCs w:val="22"/>
        </w:rPr>
        <w:t>:</w:t>
      </w:r>
    </w:p>
    <w:p w14:paraId="1C053013" w14:textId="77777777" w:rsidR="00177EEF" w:rsidRPr="00C11997" w:rsidRDefault="00177EEF" w:rsidP="00177EEF">
      <w:pPr>
        <w:tabs>
          <w:tab w:val="left" w:pos="720"/>
        </w:tabs>
        <w:ind w:left="1440" w:hanging="1440"/>
        <w:jc w:val="both"/>
        <w:rPr>
          <w:rFonts w:asciiTheme="minorHAnsi" w:hAnsiTheme="minorHAnsi" w:cstheme="minorHAnsi"/>
          <w:sz w:val="22"/>
          <w:szCs w:val="22"/>
        </w:rPr>
      </w:pPr>
    </w:p>
    <w:p w14:paraId="0E11FFAE" w14:textId="77777777" w:rsidR="00177EEF" w:rsidRPr="00C11997" w:rsidRDefault="00177EEF" w:rsidP="006134E4">
      <w:pPr>
        <w:tabs>
          <w:tab w:val="left" w:pos="567"/>
          <w:tab w:val="left" w:pos="720"/>
        </w:tabs>
        <w:ind w:left="1440" w:hanging="1440"/>
        <w:jc w:val="both"/>
        <w:rPr>
          <w:rFonts w:asciiTheme="minorHAnsi" w:hAnsiTheme="minorHAnsi" w:cstheme="minorHAnsi"/>
          <w:sz w:val="22"/>
          <w:szCs w:val="22"/>
        </w:rPr>
      </w:pPr>
      <w:r w:rsidRPr="00C11997">
        <w:rPr>
          <w:rFonts w:asciiTheme="minorHAnsi" w:hAnsiTheme="minorHAnsi" w:cstheme="minorHAnsi"/>
          <w:sz w:val="22"/>
          <w:szCs w:val="22"/>
        </w:rPr>
        <w:tab/>
        <w:t>Candidates must:</w:t>
      </w:r>
    </w:p>
    <w:p w14:paraId="638A6138" w14:textId="77777777" w:rsidR="00177EEF" w:rsidRPr="00C11997" w:rsidRDefault="00177EEF" w:rsidP="00177EEF">
      <w:pPr>
        <w:tabs>
          <w:tab w:val="left" w:pos="720"/>
        </w:tabs>
        <w:ind w:left="1440" w:hanging="1440"/>
        <w:jc w:val="both"/>
        <w:rPr>
          <w:rFonts w:asciiTheme="minorHAnsi" w:hAnsiTheme="minorHAnsi" w:cstheme="minorHAnsi"/>
          <w:sz w:val="22"/>
          <w:szCs w:val="22"/>
        </w:rPr>
      </w:pPr>
    </w:p>
    <w:p w14:paraId="4EC08539" w14:textId="77777777" w:rsidR="00177EEF" w:rsidRPr="00C11997" w:rsidRDefault="00177EEF" w:rsidP="006134E4">
      <w:pPr>
        <w:tabs>
          <w:tab w:val="left" w:pos="567"/>
          <w:tab w:val="left" w:pos="720"/>
          <w:tab w:val="left" w:pos="1134"/>
        </w:tabs>
        <w:ind w:left="1134" w:hanging="1134"/>
        <w:jc w:val="both"/>
        <w:rPr>
          <w:rFonts w:asciiTheme="minorHAnsi" w:hAnsiTheme="minorHAnsi" w:cstheme="minorHAnsi"/>
          <w:sz w:val="22"/>
          <w:szCs w:val="22"/>
        </w:rPr>
      </w:pPr>
      <w:r w:rsidRPr="00C11997">
        <w:rPr>
          <w:rFonts w:asciiTheme="minorHAnsi" w:hAnsiTheme="minorHAnsi" w:cstheme="minorHAnsi"/>
          <w:b/>
          <w:sz w:val="22"/>
          <w:szCs w:val="22"/>
        </w:rPr>
        <w:tab/>
        <w:t>(a)</w:t>
      </w:r>
      <w:r w:rsidRPr="00C11997">
        <w:rPr>
          <w:rFonts w:asciiTheme="minorHAnsi" w:hAnsiTheme="minorHAnsi" w:cstheme="minorHAnsi"/>
          <w:sz w:val="22"/>
          <w:szCs w:val="22"/>
        </w:rPr>
        <w:tab/>
        <w:t>Be free from any defect or disease which would render him/her unsuitable for duty with the Brigade and be in a state of health as determined by the Council’s Medical Adviser, such as would indicate a reasonable prospect of ability to render regular and efficient service.</w:t>
      </w:r>
    </w:p>
    <w:p w14:paraId="4AC3BA6B" w14:textId="77777777" w:rsidR="00177EEF" w:rsidRPr="00C11997" w:rsidRDefault="00177EEF" w:rsidP="00177EEF">
      <w:pPr>
        <w:tabs>
          <w:tab w:val="left" w:pos="720"/>
        </w:tabs>
        <w:ind w:left="1440" w:hanging="1440"/>
        <w:jc w:val="both"/>
        <w:rPr>
          <w:rFonts w:asciiTheme="minorHAnsi" w:hAnsiTheme="minorHAnsi" w:cstheme="minorHAnsi"/>
          <w:sz w:val="22"/>
          <w:szCs w:val="22"/>
        </w:rPr>
      </w:pPr>
    </w:p>
    <w:p w14:paraId="51D36520" w14:textId="77777777" w:rsidR="00177EEF" w:rsidRPr="00C11997" w:rsidRDefault="00177EEF" w:rsidP="006134E4">
      <w:pPr>
        <w:tabs>
          <w:tab w:val="left" w:pos="567"/>
          <w:tab w:val="left" w:pos="720"/>
          <w:tab w:val="left" w:pos="1134"/>
        </w:tabs>
        <w:ind w:left="1134" w:hanging="828"/>
        <w:jc w:val="both"/>
        <w:rPr>
          <w:rFonts w:asciiTheme="minorHAnsi" w:hAnsiTheme="minorHAnsi" w:cstheme="minorHAnsi"/>
          <w:sz w:val="22"/>
          <w:szCs w:val="22"/>
        </w:rPr>
      </w:pPr>
      <w:r w:rsidRPr="00C11997">
        <w:rPr>
          <w:rFonts w:asciiTheme="minorHAnsi" w:hAnsiTheme="minorHAnsi" w:cstheme="minorHAnsi"/>
          <w:sz w:val="22"/>
          <w:szCs w:val="22"/>
        </w:rPr>
        <w:tab/>
      </w:r>
      <w:r w:rsidRPr="00C11997">
        <w:rPr>
          <w:rFonts w:asciiTheme="minorHAnsi" w:hAnsiTheme="minorHAnsi" w:cstheme="minorHAnsi"/>
          <w:b/>
          <w:sz w:val="22"/>
          <w:szCs w:val="22"/>
        </w:rPr>
        <w:t>(b)</w:t>
      </w:r>
      <w:r w:rsidRPr="00C11997">
        <w:rPr>
          <w:rFonts w:asciiTheme="minorHAnsi" w:hAnsiTheme="minorHAnsi" w:cstheme="minorHAnsi"/>
          <w:sz w:val="22"/>
          <w:szCs w:val="22"/>
        </w:rPr>
        <w:tab/>
        <w:t>Before being accepted for appointment a candidate will be required to pass a medical examination by a qualified medical practitioner</w:t>
      </w:r>
      <w:r w:rsidR="003E68E0">
        <w:rPr>
          <w:rFonts w:asciiTheme="minorHAnsi" w:hAnsiTheme="minorHAnsi" w:cstheme="minorHAnsi"/>
          <w:sz w:val="22"/>
          <w:szCs w:val="22"/>
        </w:rPr>
        <w:t xml:space="preserve"> nominated by Waterford City &amp;</w:t>
      </w:r>
      <w:r w:rsidRPr="00C11997">
        <w:rPr>
          <w:rFonts w:asciiTheme="minorHAnsi" w:hAnsiTheme="minorHAnsi" w:cstheme="minorHAnsi"/>
          <w:sz w:val="22"/>
          <w:szCs w:val="22"/>
        </w:rPr>
        <w:t xml:space="preserve"> County Council; and as a condition of retention of the appointment, to pass further such medical examinations at specified intervals. </w:t>
      </w:r>
    </w:p>
    <w:p w14:paraId="35DB56B1" w14:textId="77777777" w:rsidR="00177EEF" w:rsidRPr="00C11997" w:rsidRDefault="00177EEF" w:rsidP="00177EEF">
      <w:pPr>
        <w:tabs>
          <w:tab w:val="left" w:pos="720"/>
        </w:tabs>
        <w:ind w:left="1440" w:hanging="1440"/>
        <w:jc w:val="both"/>
        <w:rPr>
          <w:rFonts w:asciiTheme="minorHAnsi" w:hAnsiTheme="minorHAnsi" w:cstheme="minorHAnsi"/>
          <w:sz w:val="22"/>
          <w:szCs w:val="22"/>
        </w:rPr>
      </w:pPr>
    </w:p>
    <w:p w14:paraId="3A998484" w14:textId="77777777" w:rsidR="00177EEF" w:rsidRPr="00C11997" w:rsidRDefault="00177EEF" w:rsidP="006134E4">
      <w:pPr>
        <w:tabs>
          <w:tab w:val="left" w:pos="1134"/>
        </w:tabs>
        <w:ind w:left="1134"/>
        <w:jc w:val="both"/>
        <w:rPr>
          <w:rFonts w:asciiTheme="minorHAnsi" w:hAnsiTheme="minorHAnsi" w:cstheme="minorHAnsi"/>
          <w:sz w:val="22"/>
          <w:szCs w:val="22"/>
        </w:rPr>
      </w:pPr>
      <w:r w:rsidRPr="00C11997">
        <w:rPr>
          <w:rFonts w:asciiTheme="minorHAnsi" w:hAnsiTheme="minorHAnsi" w:cstheme="minorHAnsi"/>
          <w:sz w:val="22"/>
          <w:szCs w:val="22"/>
        </w:rPr>
        <w:t>Successful candidates to the position will be required to co-operate with the National Occupational Health System for Retained Firefighters.</w:t>
      </w:r>
    </w:p>
    <w:p w14:paraId="2E7D88FB" w14:textId="77777777" w:rsidR="00177EEF" w:rsidRPr="00C11997" w:rsidRDefault="00177EEF" w:rsidP="00177EEF">
      <w:pPr>
        <w:tabs>
          <w:tab w:val="left" w:pos="720"/>
        </w:tabs>
        <w:ind w:left="720" w:hanging="720"/>
        <w:jc w:val="both"/>
        <w:rPr>
          <w:rFonts w:asciiTheme="minorHAnsi" w:hAnsiTheme="minorHAnsi" w:cstheme="minorHAnsi"/>
          <w:b/>
          <w:sz w:val="22"/>
          <w:szCs w:val="22"/>
        </w:rPr>
      </w:pPr>
    </w:p>
    <w:p w14:paraId="20FCD489" w14:textId="77777777" w:rsidR="00177EEF" w:rsidRPr="00C11997" w:rsidRDefault="00177EEF" w:rsidP="006134E4">
      <w:pPr>
        <w:tabs>
          <w:tab w:val="left" w:pos="567"/>
          <w:tab w:val="left" w:pos="720"/>
        </w:tabs>
        <w:ind w:left="720" w:hanging="720"/>
        <w:jc w:val="both"/>
        <w:rPr>
          <w:rFonts w:asciiTheme="minorHAnsi" w:hAnsiTheme="minorHAnsi" w:cstheme="minorHAnsi"/>
          <w:sz w:val="22"/>
          <w:szCs w:val="22"/>
        </w:rPr>
      </w:pPr>
      <w:r w:rsidRPr="00C11997">
        <w:rPr>
          <w:rFonts w:asciiTheme="minorHAnsi" w:hAnsiTheme="minorHAnsi" w:cstheme="minorHAnsi"/>
          <w:b/>
          <w:sz w:val="22"/>
          <w:szCs w:val="22"/>
        </w:rPr>
        <w:t>4.</w:t>
      </w:r>
      <w:r w:rsidRPr="00C11997">
        <w:rPr>
          <w:rFonts w:asciiTheme="minorHAnsi" w:hAnsiTheme="minorHAnsi" w:cstheme="minorHAnsi"/>
          <w:b/>
          <w:sz w:val="22"/>
          <w:szCs w:val="22"/>
        </w:rPr>
        <w:tab/>
      </w:r>
      <w:r w:rsidRPr="00C11997">
        <w:rPr>
          <w:rFonts w:asciiTheme="minorHAnsi" w:hAnsiTheme="minorHAnsi" w:cstheme="minorHAnsi"/>
          <w:b/>
          <w:sz w:val="22"/>
          <w:szCs w:val="22"/>
          <w:u w:val="single"/>
        </w:rPr>
        <w:t>EDUCATIONAL STANDARD</w:t>
      </w:r>
      <w:r w:rsidRPr="00C11997">
        <w:rPr>
          <w:rFonts w:asciiTheme="minorHAnsi" w:hAnsiTheme="minorHAnsi" w:cstheme="minorHAnsi"/>
          <w:b/>
          <w:sz w:val="22"/>
          <w:szCs w:val="22"/>
        </w:rPr>
        <w:t xml:space="preserve">: </w:t>
      </w:r>
    </w:p>
    <w:p w14:paraId="1E724CF6" w14:textId="77777777" w:rsidR="00177EEF" w:rsidRPr="00C11997" w:rsidRDefault="00177EEF" w:rsidP="00177EEF">
      <w:pPr>
        <w:tabs>
          <w:tab w:val="left" w:pos="720"/>
        </w:tabs>
        <w:ind w:left="720" w:hanging="720"/>
        <w:jc w:val="both"/>
        <w:rPr>
          <w:rFonts w:asciiTheme="minorHAnsi" w:hAnsiTheme="minorHAnsi" w:cstheme="minorHAnsi"/>
          <w:sz w:val="22"/>
          <w:szCs w:val="22"/>
        </w:rPr>
      </w:pPr>
    </w:p>
    <w:p w14:paraId="21FF2DE5" w14:textId="77777777" w:rsidR="00177EEF" w:rsidRPr="00C11997" w:rsidRDefault="00177EEF" w:rsidP="006134E4">
      <w:pPr>
        <w:tabs>
          <w:tab w:val="left" w:pos="567"/>
        </w:tabs>
        <w:ind w:left="567"/>
        <w:jc w:val="both"/>
        <w:rPr>
          <w:rFonts w:asciiTheme="minorHAnsi" w:hAnsiTheme="minorHAnsi" w:cstheme="minorHAnsi"/>
          <w:sz w:val="22"/>
          <w:szCs w:val="22"/>
        </w:rPr>
      </w:pPr>
      <w:r w:rsidRPr="00C11997">
        <w:rPr>
          <w:rFonts w:asciiTheme="minorHAnsi" w:hAnsiTheme="minorHAnsi" w:cstheme="minorHAnsi"/>
          <w:sz w:val="22"/>
          <w:szCs w:val="22"/>
        </w:rPr>
        <w:t>Each candidate must have obtained at least Grade D (or a pass) in five subjects, including Mathematics and English, from the approved list of subjects in the Department of Education Junior Certificate Examination or in an examination of at least equivalent standard.</w:t>
      </w:r>
    </w:p>
    <w:p w14:paraId="55906A54" w14:textId="77777777" w:rsidR="00177EEF" w:rsidRPr="00C11997" w:rsidRDefault="00177EEF" w:rsidP="00177EEF">
      <w:pPr>
        <w:tabs>
          <w:tab w:val="left" w:pos="720"/>
        </w:tabs>
        <w:ind w:left="1440" w:hanging="1440"/>
        <w:jc w:val="both"/>
        <w:rPr>
          <w:rFonts w:asciiTheme="minorHAnsi" w:hAnsiTheme="minorHAnsi" w:cstheme="minorHAnsi"/>
          <w:sz w:val="22"/>
          <w:szCs w:val="22"/>
        </w:rPr>
      </w:pPr>
    </w:p>
    <w:p w14:paraId="204C04F0" w14:textId="6705D214" w:rsidR="00177EEF" w:rsidRPr="00875DA0" w:rsidRDefault="00177EEF" w:rsidP="00875DA0">
      <w:pPr>
        <w:tabs>
          <w:tab w:val="left" w:pos="567"/>
          <w:tab w:val="left" w:pos="720"/>
          <w:tab w:val="left" w:pos="1440"/>
        </w:tabs>
        <w:ind w:left="720" w:hanging="720"/>
        <w:jc w:val="both"/>
        <w:rPr>
          <w:rFonts w:asciiTheme="minorHAnsi" w:hAnsiTheme="minorHAnsi" w:cstheme="minorHAnsi"/>
          <w:b/>
          <w:sz w:val="22"/>
          <w:szCs w:val="22"/>
        </w:rPr>
      </w:pPr>
      <w:r w:rsidRPr="00C11997">
        <w:rPr>
          <w:rFonts w:asciiTheme="minorHAnsi" w:hAnsiTheme="minorHAnsi" w:cstheme="minorHAnsi"/>
          <w:b/>
          <w:sz w:val="22"/>
          <w:szCs w:val="22"/>
        </w:rPr>
        <w:t>5.</w:t>
      </w:r>
      <w:r w:rsidRPr="00C11997">
        <w:rPr>
          <w:rFonts w:asciiTheme="minorHAnsi" w:hAnsiTheme="minorHAnsi" w:cstheme="minorHAnsi"/>
          <w:b/>
          <w:sz w:val="22"/>
          <w:szCs w:val="22"/>
        </w:rPr>
        <w:tab/>
      </w:r>
      <w:r w:rsidRPr="00C11997">
        <w:rPr>
          <w:rFonts w:asciiTheme="minorHAnsi" w:hAnsiTheme="minorHAnsi" w:cstheme="minorHAnsi"/>
          <w:b/>
          <w:sz w:val="22"/>
          <w:szCs w:val="22"/>
          <w:u w:val="single"/>
        </w:rPr>
        <w:t>DRIVING LICENCE</w:t>
      </w:r>
      <w:r w:rsidRPr="00C11997">
        <w:rPr>
          <w:rFonts w:asciiTheme="minorHAnsi" w:hAnsiTheme="minorHAnsi" w:cstheme="minorHAnsi"/>
          <w:b/>
          <w:sz w:val="22"/>
          <w:szCs w:val="22"/>
        </w:rPr>
        <w:t>:</w:t>
      </w:r>
    </w:p>
    <w:p w14:paraId="1F663EA9" w14:textId="77777777" w:rsidR="00177EEF" w:rsidRPr="00C11997" w:rsidRDefault="00177EEF" w:rsidP="00177EEF">
      <w:pPr>
        <w:tabs>
          <w:tab w:val="left" w:pos="720"/>
          <w:tab w:val="left" w:pos="1440"/>
        </w:tabs>
        <w:ind w:left="720" w:hanging="720"/>
        <w:jc w:val="both"/>
        <w:rPr>
          <w:rFonts w:asciiTheme="minorHAnsi" w:hAnsiTheme="minorHAnsi" w:cstheme="minorHAnsi"/>
          <w:sz w:val="22"/>
          <w:szCs w:val="22"/>
        </w:rPr>
      </w:pPr>
    </w:p>
    <w:p w14:paraId="307E9A35" w14:textId="74A2966F" w:rsidR="00177EEF" w:rsidRDefault="00177EEF" w:rsidP="006134E4">
      <w:pPr>
        <w:tabs>
          <w:tab w:val="left" w:pos="567"/>
          <w:tab w:val="left" w:pos="1440"/>
        </w:tabs>
        <w:ind w:left="567" w:hanging="567"/>
        <w:jc w:val="both"/>
        <w:rPr>
          <w:rFonts w:asciiTheme="minorHAnsi" w:hAnsiTheme="minorHAnsi" w:cstheme="minorHAnsi"/>
          <w:sz w:val="22"/>
          <w:szCs w:val="22"/>
        </w:rPr>
      </w:pPr>
      <w:r w:rsidRPr="00C11997">
        <w:rPr>
          <w:rFonts w:asciiTheme="minorHAnsi" w:hAnsiTheme="minorHAnsi" w:cstheme="minorHAnsi"/>
          <w:sz w:val="22"/>
          <w:szCs w:val="22"/>
        </w:rPr>
        <w:tab/>
        <w:t xml:space="preserve">A candidate must, at the date of application, be the holder of an unendorsed Class ‘B’ Driving Licence </w:t>
      </w:r>
      <w:r w:rsidRPr="00C11997">
        <w:rPr>
          <w:rFonts w:asciiTheme="minorHAnsi" w:hAnsiTheme="minorHAnsi" w:cstheme="minorHAnsi"/>
          <w:b/>
          <w:sz w:val="22"/>
          <w:szCs w:val="22"/>
          <w:u w:val="single"/>
        </w:rPr>
        <w:t>or</w:t>
      </w:r>
      <w:r w:rsidRPr="00C11997">
        <w:rPr>
          <w:rFonts w:asciiTheme="minorHAnsi" w:hAnsiTheme="minorHAnsi" w:cstheme="minorHAnsi"/>
          <w:sz w:val="22"/>
          <w:szCs w:val="22"/>
        </w:rPr>
        <w:t xml:space="preserve"> a provisional Class ‘B’ Driving Licence.  On appointment and after an interval decided by the Chief Fire Officer, Firefighters will be required to obtain a HGV licence to enable them to drive Fire Appliances. </w:t>
      </w:r>
    </w:p>
    <w:p w14:paraId="1C721A63" w14:textId="77777777" w:rsidR="002B23CF" w:rsidRDefault="002B23CF" w:rsidP="006134E4">
      <w:pPr>
        <w:tabs>
          <w:tab w:val="left" w:pos="567"/>
          <w:tab w:val="left" w:pos="1440"/>
        </w:tabs>
        <w:ind w:left="567" w:hanging="567"/>
        <w:jc w:val="both"/>
        <w:rPr>
          <w:rFonts w:asciiTheme="minorHAnsi" w:hAnsiTheme="minorHAnsi" w:cstheme="minorHAnsi"/>
          <w:sz w:val="22"/>
          <w:szCs w:val="22"/>
        </w:rPr>
      </w:pPr>
    </w:p>
    <w:p w14:paraId="6154DEF9" w14:textId="056A57F8" w:rsidR="002B23CF" w:rsidRDefault="000B4731" w:rsidP="006134E4">
      <w:pPr>
        <w:tabs>
          <w:tab w:val="left" w:pos="567"/>
          <w:tab w:val="left" w:pos="1440"/>
        </w:tabs>
        <w:ind w:left="567" w:hanging="567"/>
        <w:jc w:val="both"/>
        <w:rPr>
          <w:rFonts w:asciiTheme="minorHAnsi" w:hAnsiTheme="minorHAnsi" w:cstheme="minorHAnsi"/>
          <w:b/>
          <w:bCs/>
          <w:sz w:val="22"/>
          <w:szCs w:val="22"/>
          <w:u w:val="single"/>
        </w:rPr>
      </w:pPr>
      <w:r w:rsidRPr="004D6BA7">
        <w:rPr>
          <w:rFonts w:asciiTheme="minorHAnsi" w:hAnsiTheme="minorHAnsi" w:cstheme="minorHAnsi"/>
          <w:b/>
          <w:bCs/>
          <w:sz w:val="22"/>
          <w:szCs w:val="22"/>
        </w:rPr>
        <w:t>6</w:t>
      </w:r>
      <w:r w:rsidR="002B23CF" w:rsidRPr="004D6BA7">
        <w:rPr>
          <w:rFonts w:asciiTheme="minorHAnsi" w:hAnsiTheme="minorHAnsi" w:cstheme="minorHAnsi"/>
          <w:b/>
          <w:bCs/>
          <w:sz w:val="22"/>
          <w:szCs w:val="22"/>
        </w:rPr>
        <w:t>.</w:t>
      </w:r>
      <w:r w:rsidRPr="004D6BA7">
        <w:rPr>
          <w:rFonts w:asciiTheme="minorHAnsi" w:hAnsiTheme="minorHAnsi" w:cstheme="minorHAnsi"/>
          <w:b/>
          <w:bCs/>
          <w:sz w:val="22"/>
          <w:szCs w:val="22"/>
        </w:rPr>
        <w:t xml:space="preserve">  </w:t>
      </w:r>
      <w:r>
        <w:rPr>
          <w:rFonts w:asciiTheme="minorHAnsi" w:hAnsiTheme="minorHAnsi" w:cstheme="minorHAnsi"/>
          <w:sz w:val="22"/>
          <w:szCs w:val="22"/>
        </w:rPr>
        <w:t xml:space="preserve">    </w:t>
      </w:r>
      <w:r w:rsidR="002B23CF">
        <w:rPr>
          <w:rFonts w:asciiTheme="minorHAnsi" w:hAnsiTheme="minorHAnsi" w:cstheme="minorHAnsi"/>
          <w:sz w:val="22"/>
          <w:szCs w:val="22"/>
        </w:rPr>
        <w:t xml:space="preserve">   </w:t>
      </w:r>
      <w:r w:rsidR="002642EB">
        <w:rPr>
          <w:rFonts w:asciiTheme="minorHAnsi" w:hAnsiTheme="minorHAnsi" w:cstheme="minorHAnsi"/>
          <w:b/>
          <w:bCs/>
          <w:sz w:val="22"/>
          <w:szCs w:val="22"/>
          <w:u w:val="single"/>
        </w:rPr>
        <w:t>ANNUAL LEAVE</w:t>
      </w:r>
    </w:p>
    <w:p w14:paraId="0E674881" w14:textId="3A4F08E4" w:rsidR="002B23CF" w:rsidRPr="002B23CF" w:rsidRDefault="002B23CF" w:rsidP="002B23CF">
      <w:pPr>
        <w:tabs>
          <w:tab w:val="left" w:pos="567"/>
          <w:tab w:val="left" w:pos="1440"/>
        </w:tabs>
        <w:jc w:val="both"/>
        <w:rPr>
          <w:rFonts w:asciiTheme="minorHAnsi" w:hAnsiTheme="minorHAnsi" w:cstheme="minorHAnsi"/>
          <w:sz w:val="22"/>
          <w:szCs w:val="22"/>
          <w:lang w:val="en-IE"/>
        </w:rPr>
      </w:pPr>
    </w:p>
    <w:p w14:paraId="2B5525DA" w14:textId="27178EBB" w:rsidR="002B23CF" w:rsidRPr="002B23CF" w:rsidRDefault="002B23CF" w:rsidP="002B23CF">
      <w:pPr>
        <w:tabs>
          <w:tab w:val="left" w:pos="567"/>
          <w:tab w:val="left" w:pos="1440"/>
        </w:tabs>
        <w:ind w:left="567" w:hanging="567"/>
        <w:jc w:val="both"/>
        <w:rPr>
          <w:rFonts w:asciiTheme="minorHAnsi" w:hAnsiTheme="minorHAnsi" w:cstheme="minorHAnsi"/>
          <w:sz w:val="22"/>
          <w:szCs w:val="22"/>
          <w:lang w:val="en-IE"/>
        </w:rPr>
      </w:pPr>
      <w:r>
        <w:rPr>
          <w:rFonts w:asciiTheme="minorHAnsi" w:hAnsiTheme="minorHAnsi" w:cstheme="minorHAnsi"/>
          <w:sz w:val="22"/>
          <w:szCs w:val="22"/>
          <w:lang w:val="en-IE"/>
        </w:rPr>
        <w:t xml:space="preserve">            </w:t>
      </w:r>
      <w:r w:rsidRPr="000B4731">
        <w:rPr>
          <w:rFonts w:asciiTheme="minorHAnsi" w:hAnsiTheme="minorHAnsi" w:cstheme="minorHAnsi"/>
          <w:sz w:val="22"/>
          <w:szCs w:val="22"/>
          <w:lang w:val="en-IE"/>
        </w:rPr>
        <w:t>Four weeks annual leave per annum (28 days)</w:t>
      </w:r>
      <w:r w:rsidR="00737A80">
        <w:rPr>
          <w:rFonts w:asciiTheme="minorHAnsi" w:hAnsiTheme="minorHAnsi" w:cstheme="minorHAnsi"/>
          <w:sz w:val="22"/>
          <w:szCs w:val="22"/>
          <w:lang w:val="en-IE"/>
        </w:rPr>
        <w:t>.</w:t>
      </w:r>
      <w:r w:rsidRPr="000B4731">
        <w:rPr>
          <w:rFonts w:asciiTheme="minorHAnsi" w:hAnsiTheme="minorHAnsi" w:cstheme="minorHAnsi"/>
          <w:sz w:val="22"/>
          <w:szCs w:val="22"/>
          <w:lang w:val="en-IE"/>
        </w:rPr>
        <w:t xml:space="preserve"> Payment for annual leave is 8% of earnings. These earnings will be calculated </w:t>
      </w:r>
      <w:r w:rsidR="00C21760" w:rsidRPr="000B4731">
        <w:rPr>
          <w:rFonts w:asciiTheme="minorHAnsi" w:hAnsiTheme="minorHAnsi" w:cstheme="minorHAnsi"/>
          <w:sz w:val="22"/>
          <w:szCs w:val="22"/>
          <w:lang w:val="en-IE"/>
        </w:rPr>
        <w:t>based on</w:t>
      </w:r>
      <w:r w:rsidRPr="000B4731">
        <w:rPr>
          <w:rFonts w:asciiTheme="minorHAnsi" w:hAnsiTheme="minorHAnsi" w:cstheme="minorHAnsi"/>
          <w:sz w:val="22"/>
          <w:szCs w:val="22"/>
          <w:lang w:val="en-IE"/>
        </w:rPr>
        <w:t xml:space="preserve"> the previous year’s earnings excluding the retainer, clothing allowance and payment for annual leave and public holiday leave in the previous year. The payment for annual leave will be made when employees take annual leave as part of the fortnightly pay cycle.</w:t>
      </w:r>
      <w:r w:rsidRPr="002B23CF">
        <w:rPr>
          <w:rFonts w:asciiTheme="minorHAnsi" w:hAnsiTheme="minorHAnsi" w:cstheme="minorHAnsi"/>
          <w:sz w:val="22"/>
          <w:szCs w:val="22"/>
          <w:lang w:val="en-IE"/>
        </w:rPr>
        <w:t xml:space="preserve"> </w:t>
      </w:r>
    </w:p>
    <w:p w14:paraId="3B88B608" w14:textId="77777777" w:rsidR="002B23CF" w:rsidRDefault="002B23CF" w:rsidP="006134E4">
      <w:pPr>
        <w:tabs>
          <w:tab w:val="left" w:pos="567"/>
          <w:tab w:val="left" w:pos="1440"/>
        </w:tabs>
        <w:ind w:left="567" w:hanging="567"/>
        <w:jc w:val="both"/>
        <w:rPr>
          <w:rFonts w:asciiTheme="minorHAnsi" w:hAnsiTheme="minorHAnsi" w:cstheme="minorHAnsi"/>
          <w:b/>
          <w:bCs/>
          <w:sz w:val="22"/>
          <w:szCs w:val="22"/>
          <w:u w:val="single"/>
        </w:rPr>
      </w:pPr>
    </w:p>
    <w:p w14:paraId="02A1B6B6" w14:textId="77777777" w:rsidR="002B23CF" w:rsidRDefault="002B23CF" w:rsidP="006134E4">
      <w:pPr>
        <w:tabs>
          <w:tab w:val="left" w:pos="567"/>
          <w:tab w:val="left" w:pos="1440"/>
        </w:tabs>
        <w:ind w:left="567" w:hanging="567"/>
        <w:jc w:val="both"/>
        <w:rPr>
          <w:rFonts w:asciiTheme="minorHAnsi" w:hAnsiTheme="minorHAnsi" w:cstheme="minorHAnsi"/>
          <w:sz w:val="22"/>
          <w:szCs w:val="22"/>
        </w:rPr>
      </w:pPr>
    </w:p>
    <w:p w14:paraId="41FC1410" w14:textId="4CBA59E0" w:rsidR="00875DA0" w:rsidRDefault="00875DA0" w:rsidP="006134E4">
      <w:pPr>
        <w:tabs>
          <w:tab w:val="left" w:pos="567"/>
          <w:tab w:val="left" w:pos="1440"/>
        </w:tabs>
        <w:ind w:left="567" w:hanging="567"/>
        <w:jc w:val="both"/>
        <w:rPr>
          <w:rFonts w:asciiTheme="minorHAnsi" w:hAnsiTheme="minorHAnsi" w:cstheme="minorHAnsi"/>
          <w:sz w:val="22"/>
          <w:szCs w:val="22"/>
        </w:rPr>
      </w:pPr>
    </w:p>
    <w:p w14:paraId="2416B80D" w14:textId="5D6E16B2" w:rsidR="00875DA0" w:rsidRPr="00875DA0" w:rsidRDefault="000B4731" w:rsidP="006134E4">
      <w:pPr>
        <w:tabs>
          <w:tab w:val="left" w:pos="567"/>
          <w:tab w:val="left" w:pos="1440"/>
        </w:tabs>
        <w:ind w:left="567" w:hanging="567"/>
        <w:jc w:val="both"/>
        <w:rPr>
          <w:rFonts w:asciiTheme="minorHAnsi" w:hAnsiTheme="minorHAnsi" w:cstheme="minorHAnsi"/>
          <w:b/>
          <w:bCs/>
          <w:sz w:val="22"/>
          <w:szCs w:val="22"/>
        </w:rPr>
      </w:pPr>
      <w:r>
        <w:rPr>
          <w:rFonts w:asciiTheme="minorHAnsi" w:hAnsiTheme="minorHAnsi" w:cstheme="minorHAnsi"/>
          <w:b/>
          <w:bCs/>
          <w:sz w:val="22"/>
          <w:szCs w:val="22"/>
        </w:rPr>
        <w:t>7</w:t>
      </w:r>
      <w:r w:rsidR="00875DA0" w:rsidRPr="00875DA0">
        <w:rPr>
          <w:rFonts w:asciiTheme="minorHAnsi" w:hAnsiTheme="minorHAnsi" w:cstheme="minorHAnsi"/>
          <w:b/>
          <w:bCs/>
          <w:sz w:val="22"/>
          <w:szCs w:val="22"/>
        </w:rPr>
        <w:t xml:space="preserve">. </w:t>
      </w:r>
      <w:r w:rsidR="00875DA0">
        <w:rPr>
          <w:rFonts w:asciiTheme="minorHAnsi" w:hAnsiTheme="minorHAnsi" w:cstheme="minorHAnsi"/>
          <w:b/>
          <w:bCs/>
          <w:sz w:val="22"/>
          <w:szCs w:val="22"/>
        </w:rPr>
        <w:tab/>
      </w:r>
      <w:r w:rsidR="00875DA0" w:rsidRPr="00875DA0">
        <w:rPr>
          <w:rFonts w:asciiTheme="minorHAnsi" w:hAnsiTheme="minorHAnsi" w:cstheme="minorHAnsi"/>
          <w:b/>
          <w:bCs/>
          <w:sz w:val="22"/>
          <w:szCs w:val="22"/>
          <w:u w:val="single"/>
        </w:rPr>
        <w:t>REFERE</w:t>
      </w:r>
      <w:r w:rsidR="007067B6">
        <w:rPr>
          <w:rFonts w:asciiTheme="minorHAnsi" w:hAnsiTheme="minorHAnsi" w:cstheme="minorHAnsi"/>
          <w:b/>
          <w:bCs/>
          <w:sz w:val="22"/>
          <w:szCs w:val="22"/>
          <w:u w:val="single"/>
        </w:rPr>
        <w:t>NCES</w:t>
      </w:r>
    </w:p>
    <w:p w14:paraId="078E7CCB" w14:textId="304F4203" w:rsidR="00875DA0" w:rsidRPr="00C11997" w:rsidRDefault="00875DA0" w:rsidP="006134E4">
      <w:pPr>
        <w:tabs>
          <w:tab w:val="left" w:pos="567"/>
          <w:tab w:val="left" w:pos="1440"/>
        </w:tabs>
        <w:ind w:left="567" w:hanging="567"/>
        <w:jc w:val="both"/>
        <w:rPr>
          <w:rFonts w:asciiTheme="minorHAnsi" w:hAnsiTheme="minorHAnsi" w:cstheme="minorHAnsi"/>
          <w:sz w:val="22"/>
          <w:szCs w:val="22"/>
        </w:rPr>
      </w:pPr>
    </w:p>
    <w:p w14:paraId="23624B53" w14:textId="31A19819" w:rsidR="00E87B6D" w:rsidRDefault="00E87B6D" w:rsidP="00E87B6D">
      <w:pPr>
        <w:tabs>
          <w:tab w:val="left" w:pos="567"/>
          <w:tab w:val="left" w:pos="1134"/>
        </w:tabs>
        <w:ind w:left="567" w:hanging="567"/>
        <w:jc w:val="both"/>
        <w:rPr>
          <w:rFonts w:asciiTheme="minorHAnsi" w:hAnsiTheme="minorHAnsi" w:cstheme="minorHAnsi"/>
          <w:bCs/>
          <w:sz w:val="22"/>
          <w:szCs w:val="22"/>
        </w:rPr>
      </w:pPr>
      <w:r>
        <w:rPr>
          <w:rFonts w:asciiTheme="minorHAnsi" w:hAnsiTheme="minorHAnsi" w:cstheme="minorHAnsi"/>
          <w:bCs/>
          <w:sz w:val="22"/>
          <w:szCs w:val="22"/>
        </w:rPr>
        <w:tab/>
      </w:r>
      <w:r w:rsidRPr="00E87B6D">
        <w:rPr>
          <w:rFonts w:asciiTheme="minorHAnsi" w:hAnsiTheme="minorHAnsi" w:cstheme="minorHAnsi"/>
          <w:bCs/>
          <w:sz w:val="22"/>
          <w:szCs w:val="22"/>
        </w:rPr>
        <w:t xml:space="preserve">Each applicant is required to submit as references the names, address, e-mail addresses and contact number of two responsible persons to whom he/she is well known but not related and of which at least one must be a previous employer. Any offer of employment will be subject to both references being of a satisfactory standard. In the event an unsatisfactory reference is </w:t>
      </w:r>
      <w:r w:rsidR="00F218AD" w:rsidRPr="00E87B6D">
        <w:rPr>
          <w:rFonts w:asciiTheme="minorHAnsi" w:hAnsiTheme="minorHAnsi" w:cstheme="minorHAnsi"/>
          <w:bCs/>
          <w:sz w:val="22"/>
          <w:szCs w:val="22"/>
        </w:rPr>
        <w:t>received, Waterford</w:t>
      </w:r>
      <w:r w:rsidRPr="00E87B6D">
        <w:rPr>
          <w:rFonts w:asciiTheme="minorHAnsi" w:hAnsiTheme="minorHAnsi" w:cstheme="minorHAnsi"/>
          <w:bCs/>
          <w:sz w:val="22"/>
          <w:szCs w:val="22"/>
        </w:rPr>
        <w:t xml:space="preserve"> City &amp; County Council reserves the right not to proceed with the offer of employment.</w:t>
      </w:r>
    </w:p>
    <w:p w14:paraId="7FB66D1E" w14:textId="77777777" w:rsidR="00E87B6D" w:rsidRDefault="00E87B6D" w:rsidP="00E87B6D">
      <w:pPr>
        <w:tabs>
          <w:tab w:val="left" w:pos="567"/>
          <w:tab w:val="left" w:pos="1134"/>
        </w:tabs>
        <w:ind w:left="567" w:hanging="567"/>
        <w:jc w:val="both"/>
        <w:rPr>
          <w:rFonts w:asciiTheme="minorHAnsi" w:hAnsiTheme="minorHAnsi" w:cstheme="minorHAnsi"/>
          <w:bCs/>
          <w:sz w:val="22"/>
          <w:szCs w:val="22"/>
        </w:rPr>
      </w:pPr>
    </w:p>
    <w:p w14:paraId="79886B80" w14:textId="62C7F221" w:rsidR="00177EEF" w:rsidRPr="00E87B6D" w:rsidRDefault="000B4731" w:rsidP="00E87B6D">
      <w:pPr>
        <w:tabs>
          <w:tab w:val="left" w:pos="567"/>
          <w:tab w:val="left" w:pos="1134"/>
        </w:tabs>
        <w:ind w:left="567" w:hanging="567"/>
        <w:jc w:val="both"/>
        <w:rPr>
          <w:rFonts w:asciiTheme="minorHAnsi" w:hAnsiTheme="minorHAnsi" w:cstheme="minorHAnsi"/>
          <w:b/>
          <w:sz w:val="22"/>
          <w:szCs w:val="22"/>
        </w:rPr>
      </w:pPr>
      <w:r>
        <w:rPr>
          <w:rFonts w:asciiTheme="minorHAnsi" w:hAnsiTheme="minorHAnsi" w:cstheme="minorHAnsi"/>
          <w:b/>
          <w:sz w:val="22"/>
          <w:szCs w:val="22"/>
        </w:rPr>
        <w:t>8</w:t>
      </w:r>
      <w:r w:rsidR="00177EEF" w:rsidRPr="00C11997">
        <w:rPr>
          <w:rFonts w:asciiTheme="minorHAnsi" w:hAnsiTheme="minorHAnsi" w:cstheme="minorHAnsi"/>
          <w:b/>
          <w:sz w:val="22"/>
          <w:szCs w:val="22"/>
        </w:rPr>
        <w:t>.</w:t>
      </w:r>
      <w:r w:rsidR="00177EEF" w:rsidRPr="00C11997">
        <w:rPr>
          <w:rFonts w:asciiTheme="minorHAnsi" w:hAnsiTheme="minorHAnsi" w:cstheme="minorHAnsi"/>
          <w:b/>
          <w:sz w:val="22"/>
          <w:szCs w:val="22"/>
        </w:rPr>
        <w:tab/>
      </w:r>
      <w:r w:rsidR="00177EEF" w:rsidRPr="00C11997">
        <w:rPr>
          <w:rFonts w:asciiTheme="minorHAnsi" w:hAnsiTheme="minorHAnsi" w:cstheme="minorHAnsi"/>
          <w:b/>
          <w:sz w:val="22"/>
          <w:szCs w:val="22"/>
          <w:u w:val="single"/>
        </w:rPr>
        <w:t>PARTICULARS (including duties):</w:t>
      </w:r>
    </w:p>
    <w:p w14:paraId="0190F80D" w14:textId="77777777" w:rsidR="00177EEF" w:rsidRPr="00C11997" w:rsidRDefault="00177EEF" w:rsidP="00427100">
      <w:pPr>
        <w:pStyle w:val="BodyTextIndent3"/>
        <w:ind w:left="1134" w:hanging="425"/>
        <w:rPr>
          <w:rFonts w:asciiTheme="minorHAnsi" w:hAnsiTheme="minorHAnsi" w:cstheme="minorHAnsi"/>
          <w:bCs/>
          <w:sz w:val="22"/>
          <w:szCs w:val="22"/>
        </w:rPr>
      </w:pPr>
    </w:p>
    <w:p w14:paraId="3188C997" w14:textId="77777777" w:rsidR="00177EEF" w:rsidRPr="00C11997" w:rsidRDefault="00177EEF" w:rsidP="00427100">
      <w:pPr>
        <w:numPr>
          <w:ilvl w:val="0"/>
          <w:numId w:val="7"/>
        </w:numPr>
        <w:tabs>
          <w:tab w:val="clear" w:pos="720"/>
          <w:tab w:val="num" w:pos="1134"/>
        </w:tabs>
        <w:ind w:left="1134" w:hanging="567"/>
        <w:jc w:val="both"/>
        <w:rPr>
          <w:rFonts w:asciiTheme="minorHAnsi" w:hAnsiTheme="minorHAnsi" w:cstheme="minorHAnsi"/>
          <w:sz w:val="22"/>
          <w:szCs w:val="22"/>
        </w:rPr>
      </w:pPr>
      <w:r w:rsidRPr="00C11997">
        <w:rPr>
          <w:rFonts w:asciiTheme="minorHAnsi" w:hAnsiTheme="minorHAnsi" w:cstheme="minorHAnsi"/>
          <w:sz w:val="22"/>
          <w:szCs w:val="22"/>
        </w:rPr>
        <w:t>A person appointed must reside and, if in employment, work within a reasonable distance of their appointed Fire Station which will allow him/her respond within the turnout time set by the Chief Fire Officer. Any changes to address or employment after appointment to the position must be notified in writing to the Chief Fire Officer.</w:t>
      </w:r>
    </w:p>
    <w:p w14:paraId="67AA688A" w14:textId="77777777" w:rsidR="00177EEF" w:rsidRPr="00C11997" w:rsidRDefault="00177EEF" w:rsidP="00427100">
      <w:pPr>
        <w:tabs>
          <w:tab w:val="num" w:pos="1134"/>
        </w:tabs>
        <w:ind w:left="1134" w:hanging="153"/>
        <w:jc w:val="both"/>
        <w:rPr>
          <w:rFonts w:asciiTheme="minorHAnsi" w:hAnsiTheme="minorHAnsi" w:cstheme="minorHAnsi"/>
          <w:sz w:val="22"/>
          <w:szCs w:val="22"/>
        </w:rPr>
      </w:pPr>
    </w:p>
    <w:p w14:paraId="0F7974CD" w14:textId="77777777" w:rsidR="00177EEF" w:rsidRPr="00C11997" w:rsidRDefault="00177EEF" w:rsidP="00427100">
      <w:pPr>
        <w:numPr>
          <w:ilvl w:val="0"/>
          <w:numId w:val="7"/>
        </w:numPr>
        <w:tabs>
          <w:tab w:val="clear" w:pos="720"/>
          <w:tab w:val="num" w:pos="1134"/>
        </w:tabs>
        <w:ind w:left="1134" w:hanging="567"/>
        <w:jc w:val="both"/>
        <w:rPr>
          <w:rFonts w:asciiTheme="minorHAnsi" w:hAnsiTheme="minorHAnsi" w:cstheme="minorHAnsi"/>
          <w:sz w:val="22"/>
          <w:szCs w:val="22"/>
        </w:rPr>
      </w:pPr>
      <w:r w:rsidRPr="00C11997">
        <w:rPr>
          <w:rFonts w:asciiTheme="minorHAnsi" w:hAnsiTheme="minorHAnsi" w:cstheme="minorHAnsi"/>
          <w:sz w:val="22"/>
          <w:szCs w:val="22"/>
        </w:rPr>
        <w:t xml:space="preserve">Turnout Time – All applicants must have the ability to present at the Fire Station within </w:t>
      </w:r>
      <w:r w:rsidRPr="00C11997">
        <w:rPr>
          <w:rFonts w:asciiTheme="minorHAnsi" w:hAnsiTheme="minorHAnsi" w:cstheme="minorHAnsi"/>
          <w:b/>
          <w:sz w:val="22"/>
          <w:szCs w:val="22"/>
        </w:rPr>
        <w:t>5 minutes</w:t>
      </w:r>
      <w:r w:rsidRPr="00C11997">
        <w:rPr>
          <w:rFonts w:asciiTheme="minorHAnsi" w:hAnsiTheme="minorHAnsi" w:cstheme="minorHAnsi"/>
          <w:sz w:val="22"/>
          <w:szCs w:val="22"/>
        </w:rPr>
        <w:t xml:space="preserve"> of a call being sent to their pager, which the fire fighter carries when providing cover.  In most cases this will mean being within one mile from the station when you are providing cover.</w:t>
      </w:r>
    </w:p>
    <w:p w14:paraId="4182A59A" w14:textId="77777777" w:rsidR="00177EEF" w:rsidRPr="00C11997" w:rsidRDefault="00177EEF" w:rsidP="00427100">
      <w:pPr>
        <w:tabs>
          <w:tab w:val="num" w:pos="1134"/>
        </w:tabs>
        <w:ind w:left="1134" w:hanging="153"/>
        <w:jc w:val="both"/>
        <w:rPr>
          <w:rFonts w:asciiTheme="minorHAnsi" w:hAnsiTheme="minorHAnsi" w:cstheme="minorHAnsi"/>
          <w:sz w:val="22"/>
          <w:szCs w:val="22"/>
        </w:rPr>
      </w:pPr>
    </w:p>
    <w:p w14:paraId="4C17E993" w14:textId="456A9839" w:rsidR="00177EEF" w:rsidRPr="00C11997" w:rsidRDefault="00177EEF" w:rsidP="00427100">
      <w:pPr>
        <w:numPr>
          <w:ilvl w:val="0"/>
          <w:numId w:val="7"/>
        </w:numPr>
        <w:tabs>
          <w:tab w:val="clear" w:pos="720"/>
          <w:tab w:val="num" w:pos="1134"/>
        </w:tabs>
        <w:ind w:left="1134" w:hanging="567"/>
        <w:jc w:val="both"/>
        <w:rPr>
          <w:rFonts w:asciiTheme="minorHAnsi" w:hAnsiTheme="minorHAnsi" w:cstheme="minorHAnsi"/>
          <w:sz w:val="22"/>
          <w:szCs w:val="22"/>
        </w:rPr>
      </w:pPr>
      <w:r w:rsidRPr="00C11997">
        <w:rPr>
          <w:rFonts w:asciiTheme="minorHAnsi" w:hAnsiTheme="minorHAnsi" w:cstheme="minorHAnsi"/>
          <w:sz w:val="22"/>
          <w:szCs w:val="22"/>
        </w:rPr>
        <w:t xml:space="preserve">Payment in respect of attendance at incidents shall be in accordance with the </w:t>
      </w:r>
      <w:r w:rsidR="009D47D5">
        <w:rPr>
          <w:rFonts w:asciiTheme="minorHAnsi" w:hAnsiTheme="minorHAnsi" w:cstheme="minorHAnsi"/>
          <w:sz w:val="22"/>
          <w:szCs w:val="22"/>
        </w:rPr>
        <w:t>WRC</w:t>
      </w:r>
      <w:r w:rsidRPr="00C11997">
        <w:rPr>
          <w:rFonts w:asciiTheme="minorHAnsi" w:hAnsiTheme="minorHAnsi" w:cstheme="minorHAnsi"/>
          <w:sz w:val="22"/>
          <w:szCs w:val="22"/>
        </w:rPr>
        <w:t xml:space="preserve"> Agreement for Retained Firefighters</w:t>
      </w:r>
      <w:r w:rsidR="009D47D5">
        <w:rPr>
          <w:rFonts w:asciiTheme="minorHAnsi" w:hAnsiTheme="minorHAnsi" w:cstheme="minorHAnsi"/>
          <w:sz w:val="22"/>
          <w:szCs w:val="22"/>
        </w:rPr>
        <w:t xml:space="preserve"> 2023.</w:t>
      </w:r>
    </w:p>
    <w:p w14:paraId="4C688411" w14:textId="77777777" w:rsidR="00177EEF" w:rsidRPr="00C11997" w:rsidRDefault="00177EEF" w:rsidP="00427100">
      <w:pPr>
        <w:tabs>
          <w:tab w:val="num" w:pos="1134"/>
        </w:tabs>
        <w:ind w:left="1134" w:hanging="153"/>
        <w:jc w:val="both"/>
        <w:rPr>
          <w:rFonts w:asciiTheme="minorHAnsi" w:hAnsiTheme="minorHAnsi" w:cstheme="minorHAnsi"/>
          <w:sz w:val="22"/>
          <w:szCs w:val="22"/>
        </w:rPr>
      </w:pPr>
    </w:p>
    <w:p w14:paraId="609F6DF2" w14:textId="255E908F" w:rsidR="00177EEF" w:rsidRPr="00C11997" w:rsidRDefault="00177EEF" w:rsidP="00427100">
      <w:pPr>
        <w:numPr>
          <w:ilvl w:val="0"/>
          <w:numId w:val="7"/>
        </w:numPr>
        <w:tabs>
          <w:tab w:val="clear" w:pos="720"/>
          <w:tab w:val="num" w:pos="1134"/>
        </w:tabs>
        <w:ind w:left="1134" w:hanging="567"/>
        <w:jc w:val="both"/>
        <w:rPr>
          <w:rFonts w:asciiTheme="minorHAnsi" w:hAnsiTheme="minorHAnsi" w:cstheme="minorHAnsi"/>
          <w:sz w:val="22"/>
          <w:szCs w:val="22"/>
        </w:rPr>
      </w:pPr>
      <w:r w:rsidRPr="00C11997">
        <w:rPr>
          <w:rFonts w:asciiTheme="minorHAnsi" w:hAnsiTheme="minorHAnsi" w:cstheme="minorHAnsi"/>
          <w:sz w:val="22"/>
          <w:szCs w:val="22"/>
        </w:rPr>
        <w:t xml:space="preserve">Attendance and payment in the case of fire drills shall be in accordance with the </w:t>
      </w:r>
      <w:r w:rsidR="009D47D5">
        <w:rPr>
          <w:rFonts w:asciiTheme="minorHAnsi" w:hAnsiTheme="minorHAnsi" w:cstheme="minorHAnsi"/>
          <w:sz w:val="22"/>
          <w:szCs w:val="22"/>
        </w:rPr>
        <w:t xml:space="preserve">WRC </w:t>
      </w:r>
      <w:r w:rsidRPr="00C11997">
        <w:rPr>
          <w:rFonts w:asciiTheme="minorHAnsi" w:hAnsiTheme="minorHAnsi" w:cstheme="minorHAnsi"/>
          <w:sz w:val="22"/>
          <w:szCs w:val="22"/>
        </w:rPr>
        <w:t>Agreement for Retained Firefighters</w:t>
      </w:r>
      <w:r w:rsidR="009D47D5">
        <w:rPr>
          <w:rFonts w:asciiTheme="minorHAnsi" w:hAnsiTheme="minorHAnsi" w:cstheme="minorHAnsi"/>
          <w:sz w:val="22"/>
          <w:szCs w:val="22"/>
        </w:rPr>
        <w:t xml:space="preserve"> 2023.</w:t>
      </w:r>
    </w:p>
    <w:p w14:paraId="5F49BAB9" w14:textId="77777777" w:rsidR="00177EEF" w:rsidRPr="00C11997" w:rsidRDefault="00177EEF" w:rsidP="00427100">
      <w:pPr>
        <w:tabs>
          <w:tab w:val="num" w:pos="1134"/>
        </w:tabs>
        <w:ind w:left="1134" w:hanging="153"/>
        <w:jc w:val="both"/>
        <w:rPr>
          <w:rFonts w:asciiTheme="minorHAnsi" w:hAnsiTheme="minorHAnsi" w:cstheme="minorHAnsi"/>
          <w:sz w:val="22"/>
          <w:szCs w:val="22"/>
        </w:rPr>
      </w:pPr>
    </w:p>
    <w:p w14:paraId="2A8D34EF" w14:textId="77777777" w:rsidR="00177EEF" w:rsidRPr="00C11997" w:rsidRDefault="00177EEF" w:rsidP="00427100">
      <w:pPr>
        <w:numPr>
          <w:ilvl w:val="0"/>
          <w:numId w:val="7"/>
        </w:numPr>
        <w:tabs>
          <w:tab w:val="clear" w:pos="720"/>
          <w:tab w:val="num" w:pos="1134"/>
        </w:tabs>
        <w:ind w:left="1134" w:hanging="567"/>
        <w:jc w:val="both"/>
        <w:rPr>
          <w:rFonts w:asciiTheme="minorHAnsi" w:hAnsiTheme="minorHAnsi" w:cstheme="minorHAnsi"/>
          <w:sz w:val="22"/>
          <w:szCs w:val="22"/>
        </w:rPr>
      </w:pPr>
      <w:r w:rsidRPr="00C11997">
        <w:rPr>
          <w:rFonts w:asciiTheme="minorHAnsi" w:hAnsiTheme="minorHAnsi" w:cstheme="minorHAnsi"/>
          <w:sz w:val="22"/>
          <w:szCs w:val="22"/>
        </w:rPr>
        <w:t>A successful candidate will b</w:t>
      </w:r>
      <w:r w:rsidR="003E68E0">
        <w:rPr>
          <w:rFonts w:asciiTheme="minorHAnsi" w:hAnsiTheme="minorHAnsi" w:cstheme="minorHAnsi"/>
          <w:sz w:val="22"/>
          <w:szCs w:val="22"/>
        </w:rPr>
        <w:t>e employed by Waterford City &amp;</w:t>
      </w:r>
      <w:r w:rsidRPr="00C11997">
        <w:rPr>
          <w:rFonts w:asciiTheme="minorHAnsi" w:hAnsiTheme="minorHAnsi" w:cstheme="minorHAnsi"/>
          <w:sz w:val="22"/>
          <w:szCs w:val="22"/>
        </w:rPr>
        <w:t xml:space="preserve"> County Council as Retained Firefighter for fire-fighting and special service duties.</w:t>
      </w:r>
    </w:p>
    <w:p w14:paraId="0634739E" w14:textId="77777777" w:rsidR="00177EEF" w:rsidRPr="00C11997" w:rsidRDefault="00177EEF" w:rsidP="00427100">
      <w:pPr>
        <w:tabs>
          <w:tab w:val="num" w:pos="1134"/>
        </w:tabs>
        <w:ind w:left="1134" w:hanging="153"/>
        <w:jc w:val="both"/>
        <w:rPr>
          <w:rFonts w:asciiTheme="minorHAnsi" w:hAnsiTheme="minorHAnsi" w:cstheme="minorHAnsi"/>
          <w:sz w:val="22"/>
          <w:szCs w:val="22"/>
        </w:rPr>
      </w:pPr>
    </w:p>
    <w:p w14:paraId="2544301E" w14:textId="0678DEBA" w:rsidR="00177EEF" w:rsidRPr="00C11997" w:rsidRDefault="00177EEF" w:rsidP="00427100">
      <w:pPr>
        <w:numPr>
          <w:ilvl w:val="0"/>
          <w:numId w:val="7"/>
        </w:numPr>
        <w:tabs>
          <w:tab w:val="clear" w:pos="720"/>
          <w:tab w:val="num" w:pos="1134"/>
        </w:tabs>
        <w:ind w:left="1134" w:hanging="567"/>
        <w:jc w:val="both"/>
        <w:rPr>
          <w:rFonts w:asciiTheme="minorHAnsi" w:hAnsiTheme="minorHAnsi" w:cstheme="minorHAnsi"/>
          <w:sz w:val="22"/>
          <w:szCs w:val="22"/>
        </w:rPr>
      </w:pPr>
      <w:r w:rsidRPr="00C11997">
        <w:rPr>
          <w:rFonts w:asciiTheme="minorHAnsi" w:hAnsiTheme="minorHAnsi" w:cstheme="minorHAnsi"/>
          <w:sz w:val="22"/>
          <w:szCs w:val="22"/>
        </w:rPr>
        <w:t xml:space="preserve">Retained Firefighters are required to </w:t>
      </w:r>
      <w:r w:rsidR="00C34B7D">
        <w:rPr>
          <w:rFonts w:asciiTheme="minorHAnsi" w:hAnsiTheme="minorHAnsi" w:cstheme="minorHAnsi"/>
          <w:sz w:val="22"/>
          <w:szCs w:val="22"/>
        </w:rPr>
        <w:t xml:space="preserve">fulfil the </w:t>
      </w:r>
      <w:r w:rsidRPr="00C34B7D">
        <w:rPr>
          <w:rFonts w:asciiTheme="minorHAnsi" w:hAnsiTheme="minorHAnsi" w:cstheme="minorHAnsi"/>
          <w:sz w:val="22"/>
          <w:szCs w:val="22"/>
        </w:rPr>
        <w:t>availability scheme</w:t>
      </w:r>
      <w:r w:rsidRPr="00C11997">
        <w:rPr>
          <w:rFonts w:asciiTheme="minorHAnsi" w:hAnsiTheme="minorHAnsi" w:cstheme="minorHAnsi"/>
          <w:sz w:val="22"/>
          <w:szCs w:val="22"/>
        </w:rPr>
        <w:t xml:space="preserve"> arrangement and be available in accordance therewith for fires and other incidents. </w:t>
      </w:r>
    </w:p>
    <w:p w14:paraId="43F6BFD2" w14:textId="77777777" w:rsidR="00177EEF" w:rsidRPr="00C11997" w:rsidRDefault="00177EEF" w:rsidP="00427100">
      <w:pPr>
        <w:tabs>
          <w:tab w:val="num" w:pos="1134"/>
        </w:tabs>
        <w:ind w:left="1134" w:hanging="153"/>
        <w:jc w:val="both"/>
        <w:rPr>
          <w:rFonts w:asciiTheme="minorHAnsi" w:hAnsiTheme="minorHAnsi" w:cstheme="minorHAnsi"/>
          <w:sz w:val="22"/>
          <w:szCs w:val="22"/>
        </w:rPr>
      </w:pPr>
    </w:p>
    <w:p w14:paraId="6C29BBB8" w14:textId="4D2A4F01" w:rsidR="00177EEF" w:rsidRPr="00C11997" w:rsidRDefault="00177EEF" w:rsidP="00427100">
      <w:pPr>
        <w:numPr>
          <w:ilvl w:val="0"/>
          <w:numId w:val="7"/>
        </w:numPr>
        <w:tabs>
          <w:tab w:val="clear" w:pos="720"/>
          <w:tab w:val="num" w:pos="1134"/>
        </w:tabs>
        <w:ind w:left="1134" w:hanging="567"/>
        <w:jc w:val="both"/>
        <w:rPr>
          <w:rFonts w:asciiTheme="minorHAnsi" w:hAnsiTheme="minorHAnsi" w:cstheme="minorHAnsi"/>
          <w:sz w:val="22"/>
          <w:szCs w:val="22"/>
        </w:rPr>
      </w:pPr>
      <w:r w:rsidRPr="00C11997">
        <w:rPr>
          <w:rFonts w:asciiTheme="minorHAnsi" w:hAnsiTheme="minorHAnsi" w:cstheme="minorHAnsi"/>
          <w:sz w:val="22"/>
          <w:szCs w:val="22"/>
        </w:rPr>
        <w:t xml:space="preserve">Retained Firefighters must </w:t>
      </w:r>
      <w:r w:rsidRPr="00C34B7D">
        <w:rPr>
          <w:rFonts w:asciiTheme="minorHAnsi" w:hAnsiTheme="minorHAnsi" w:cstheme="minorHAnsi"/>
          <w:sz w:val="22"/>
          <w:szCs w:val="22"/>
        </w:rPr>
        <w:t xml:space="preserve">carry a Fire Service pocket alerter at all times </w:t>
      </w:r>
      <w:r w:rsidR="002245ED" w:rsidRPr="00C34B7D">
        <w:rPr>
          <w:rFonts w:asciiTheme="minorHAnsi" w:hAnsiTheme="minorHAnsi" w:cstheme="minorHAnsi"/>
          <w:sz w:val="22"/>
          <w:szCs w:val="22"/>
        </w:rPr>
        <w:t>(wh</w:t>
      </w:r>
      <w:r w:rsidR="009D47D5" w:rsidRPr="00C34B7D">
        <w:rPr>
          <w:rFonts w:asciiTheme="minorHAnsi" w:hAnsiTheme="minorHAnsi" w:cstheme="minorHAnsi"/>
          <w:sz w:val="22"/>
          <w:szCs w:val="22"/>
        </w:rPr>
        <w:t>en</w:t>
      </w:r>
      <w:r w:rsidR="002245ED" w:rsidRPr="00C34B7D">
        <w:rPr>
          <w:rFonts w:asciiTheme="minorHAnsi" w:hAnsiTheme="minorHAnsi" w:cstheme="minorHAnsi"/>
          <w:sz w:val="22"/>
          <w:szCs w:val="22"/>
        </w:rPr>
        <w:t xml:space="preserve"> on duty)</w:t>
      </w:r>
      <w:r w:rsidR="002245ED">
        <w:rPr>
          <w:rFonts w:asciiTheme="minorHAnsi" w:hAnsiTheme="minorHAnsi" w:cstheme="minorHAnsi"/>
          <w:sz w:val="22"/>
          <w:szCs w:val="22"/>
        </w:rPr>
        <w:t xml:space="preserve"> </w:t>
      </w:r>
      <w:r w:rsidRPr="00C11997">
        <w:rPr>
          <w:rFonts w:asciiTheme="minorHAnsi" w:hAnsiTheme="minorHAnsi" w:cstheme="minorHAnsi"/>
          <w:sz w:val="22"/>
          <w:szCs w:val="22"/>
        </w:rPr>
        <w:t xml:space="preserve">and must ensure that it is in proper working order. The onus of arranging to receive the call out alarm rests with the Retained Firefighter. </w:t>
      </w:r>
      <w:r w:rsidR="003E68E0">
        <w:rPr>
          <w:rFonts w:asciiTheme="minorHAnsi" w:hAnsiTheme="minorHAnsi" w:cstheme="minorHAnsi"/>
          <w:sz w:val="22"/>
          <w:szCs w:val="22"/>
        </w:rPr>
        <w:t xml:space="preserve"> </w:t>
      </w:r>
      <w:r w:rsidRPr="00C11997">
        <w:rPr>
          <w:rFonts w:asciiTheme="minorHAnsi" w:hAnsiTheme="minorHAnsi" w:cstheme="minorHAnsi"/>
          <w:sz w:val="22"/>
          <w:szCs w:val="22"/>
        </w:rPr>
        <w:t>Rostering and availability scheme arrangements are subject to alteration from time to time according to need, or in interest of efficiency.</w:t>
      </w:r>
    </w:p>
    <w:p w14:paraId="18137948" w14:textId="77777777" w:rsidR="00177EEF" w:rsidRPr="00C11997" w:rsidRDefault="00177EEF" w:rsidP="00427100">
      <w:pPr>
        <w:tabs>
          <w:tab w:val="num" w:pos="1134"/>
        </w:tabs>
        <w:ind w:left="1134" w:hanging="153"/>
        <w:jc w:val="both"/>
        <w:rPr>
          <w:rFonts w:asciiTheme="minorHAnsi" w:hAnsiTheme="minorHAnsi" w:cstheme="minorHAnsi"/>
          <w:sz w:val="22"/>
          <w:szCs w:val="22"/>
        </w:rPr>
      </w:pPr>
    </w:p>
    <w:p w14:paraId="3E208750" w14:textId="77777777" w:rsidR="00177EEF" w:rsidRPr="00C11997" w:rsidRDefault="00177EEF" w:rsidP="00427100">
      <w:pPr>
        <w:numPr>
          <w:ilvl w:val="0"/>
          <w:numId w:val="7"/>
        </w:numPr>
        <w:tabs>
          <w:tab w:val="clear" w:pos="720"/>
          <w:tab w:val="num" w:pos="1134"/>
        </w:tabs>
        <w:ind w:left="1134" w:hanging="567"/>
        <w:jc w:val="both"/>
        <w:rPr>
          <w:rFonts w:asciiTheme="minorHAnsi" w:hAnsiTheme="minorHAnsi" w:cstheme="minorHAnsi"/>
          <w:sz w:val="22"/>
          <w:szCs w:val="22"/>
        </w:rPr>
      </w:pPr>
      <w:r w:rsidRPr="00C11997">
        <w:rPr>
          <w:rFonts w:asciiTheme="minorHAnsi" w:hAnsiTheme="minorHAnsi" w:cstheme="minorHAnsi"/>
          <w:sz w:val="22"/>
          <w:szCs w:val="22"/>
        </w:rPr>
        <w:t>A successful candidate will be required to attend and pass a Recruit Training Course before taking up appointment; also to attend and qualify at a Breathing Apparatus Course and attend such other training courses as may be required.   He/she must attend weekly training sessions at the Fire Station and participate in all relevant training programmes.</w:t>
      </w:r>
    </w:p>
    <w:p w14:paraId="00F3DED5" w14:textId="77777777" w:rsidR="00177EEF" w:rsidRPr="00C11997" w:rsidRDefault="00177EEF" w:rsidP="00427100">
      <w:pPr>
        <w:tabs>
          <w:tab w:val="num" w:pos="1134"/>
        </w:tabs>
        <w:ind w:left="1134" w:hanging="153"/>
        <w:jc w:val="both"/>
        <w:rPr>
          <w:rFonts w:asciiTheme="minorHAnsi" w:hAnsiTheme="minorHAnsi" w:cstheme="minorHAnsi"/>
          <w:sz w:val="22"/>
          <w:szCs w:val="22"/>
        </w:rPr>
      </w:pPr>
    </w:p>
    <w:p w14:paraId="26B851E5" w14:textId="77777777" w:rsidR="00177EEF" w:rsidRPr="00C11997" w:rsidRDefault="00177EEF" w:rsidP="00427100">
      <w:pPr>
        <w:numPr>
          <w:ilvl w:val="0"/>
          <w:numId w:val="7"/>
        </w:numPr>
        <w:tabs>
          <w:tab w:val="clear" w:pos="720"/>
          <w:tab w:val="num" w:pos="1134"/>
        </w:tabs>
        <w:ind w:left="1134" w:hanging="567"/>
        <w:jc w:val="both"/>
        <w:rPr>
          <w:rFonts w:asciiTheme="minorHAnsi" w:hAnsiTheme="minorHAnsi" w:cstheme="minorHAnsi"/>
          <w:sz w:val="22"/>
          <w:szCs w:val="22"/>
        </w:rPr>
      </w:pPr>
      <w:r w:rsidRPr="00C11997">
        <w:rPr>
          <w:rFonts w:asciiTheme="minorHAnsi" w:hAnsiTheme="minorHAnsi" w:cstheme="minorHAnsi"/>
          <w:sz w:val="22"/>
          <w:szCs w:val="22"/>
        </w:rPr>
        <w:t>A person appointed will be required to undertake a course of training in heavy vehicle driving and qualify as a Category C Driver.</w:t>
      </w:r>
    </w:p>
    <w:p w14:paraId="082A80BC" w14:textId="77777777" w:rsidR="00177EEF" w:rsidRPr="00C11997" w:rsidRDefault="00177EEF" w:rsidP="00427100">
      <w:pPr>
        <w:tabs>
          <w:tab w:val="num" w:pos="1134"/>
        </w:tabs>
        <w:ind w:left="1134" w:hanging="153"/>
        <w:jc w:val="both"/>
        <w:rPr>
          <w:rFonts w:asciiTheme="minorHAnsi" w:hAnsiTheme="minorHAnsi" w:cstheme="minorHAnsi"/>
          <w:sz w:val="22"/>
          <w:szCs w:val="22"/>
        </w:rPr>
      </w:pPr>
    </w:p>
    <w:p w14:paraId="6199504C" w14:textId="77777777" w:rsidR="00177EEF" w:rsidRPr="00C11997" w:rsidRDefault="00177EEF" w:rsidP="00427100">
      <w:pPr>
        <w:numPr>
          <w:ilvl w:val="0"/>
          <w:numId w:val="7"/>
        </w:numPr>
        <w:tabs>
          <w:tab w:val="clear" w:pos="720"/>
          <w:tab w:val="num" w:pos="1134"/>
        </w:tabs>
        <w:ind w:left="1134" w:hanging="567"/>
        <w:jc w:val="both"/>
        <w:rPr>
          <w:rFonts w:asciiTheme="minorHAnsi" w:hAnsiTheme="minorHAnsi" w:cstheme="minorHAnsi"/>
          <w:sz w:val="22"/>
          <w:szCs w:val="22"/>
        </w:rPr>
      </w:pPr>
      <w:r w:rsidRPr="00C11997">
        <w:rPr>
          <w:rFonts w:asciiTheme="minorHAnsi" w:hAnsiTheme="minorHAnsi" w:cstheme="minorHAnsi"/>
          <w:sz w:val="22"/>
          <w:szCs w:val="22"/>
        </w:rPr>
        <w:lastRenderedPageBreak/>
        <w:t>The duties of the employment will include such other duties appropriate to the employment assigned from time to time by the Chief Fire Officer, or other Officer deputising for him, or any Officer of the Brigade duly designated for the purpose; and, in particular, to carry out, or assist at, the cleaning, testing or repair of any equipment.</w:t>
      </w:r>
    </w:p>
    <w:p w14:paraId="51AA6B4E" w14:textId="77777777" w:rsidR="00177EEF" w:rsidRPr="002642EB" w:rsidRDefault="00177EEF" w:rsidP="00427100">
      <w:pPr>
        <w:tabs>
          <w:tab w:val="num" w:pos="1134"/>
        </w:tabs>
        <w:ind w:left="1134" w:hanging="153"/>
        <w:jc w:val="both"/>
        <w:rPr>
          <w:rFonts w:asciiTheme="minorHAnsi" w:hAnsiTheme="minorHAnsi" w:cstheme="minorHAnsi"/>
          <w:sz w:val="22"/>
          <w:szCs w:val="22"/>
        </w:rPr>
      </w:pPr>
    </w:p>
    <w:p w14:paraId="12EDA258" w14:textId="77777777" w:rsidR="008E565F" w:rsidRPr="002642EB" w:rsidRDefault="00177EEF" w:rsidP="008E565F">
      <w:pPr>
        <w:pStyle w:val="BodyTextIndent"/>
        <w:numPr>
          <w:ilvl w:val="0"/>
          <w:numId w:val="7"/>
        </w:numPr>
        <w:tabs>
          <w:tab w:val="clear" w:pos="720"/>
          <w:tab w:val="num" w:pos="1134"/>
        </w:tabs>
        <w:ind w:left="1134" w:hanging="567"/>
        <w:jc w:val="both"/>
        <w:rPr>
          <w:rFonts w:asciiTheme="minorHAnsi" w:hAnsiTheme="minorHAnsi" w:cstheme="minorHAnsi"/>
          <w:sz w:val="22"/>
          <w:szCs w:val="22"/>
        </w:rPr>
      </w:pPr>
      <w:r w:rsidRPr="002642EB">
        <w:rPr>
          <w:rFonts w:asciiTheme="minorHAnsi" w:hAnsiTheme="minorHAnsi" w:cstheme="minorHAnsi"/>
          <w:sz w:val="22"/>
          <w:szCs w:val="22"/>
        </w:rPr>
        <w:t xml:space="preserve">A person appointed will be required to conform to </w:t>
      </w:r>
      <w:r w:rsidR="00C34B7D" w:rsidRPr="002642EB">
        <w:rPr>
          <w:rFonts w:asciiTheme="minorHAnsi" w:hAnsiTheme="minorHAnsi" w:cstheme="minorHAnsi"/>
          <w:sz w:val="22"/>
          <w:szCs w:val="22"/>
        </w:rPr>
        <w:t xml:space="preserve">all staff policies </w:t>
      </w:r>
      <w:r w:rsidRPr="002642EB">
        <w:rPr>
          <w:rFonts w:asciiTheme="minorHAnsi" w:hAnsiTheme="minorHAnsi" w:cstheme="minorHAnsi"/>
          <w:sz w:val="22"/>
          <w:szCs w:val="22"/>
        </w:rPr>
        <w:t xml:space="preserve">operating </w:t>
      </w:r>
      <w:r w:rsidR="00205E3D" w:rsidRPr="002642EB">
        <w:rPr>
          <w:rFonts w:asciiTheme="minorHAnsi" w:hAnsiTheme="minorHAnsi" w:cstheme="minorHAnsi"/>
          <w:sz w:val="22"/>
          <w:szCs w:val="22"/>
        </w:rPr>
        <w:t>in</w:t>
      </w:r>
      <w:r w:rsidR="000B4731" w:rsidRPr="002642EB">
        <w:rPr>
          <w:rFonts w:asciiTheme="minorHAnsi" w:hAnsiTheme="minorHAnsi" w:cstheme="minorHAnsi"/>
          <w:sz w:val="22"/>
          <w:szCs w:val="22"/>
        </w:rPr>
        <w:t xml:space="preserve"> </w:t>
      </w:r>
      <w:r w:rsidR="00C34B7D" w:rsidRPr="002642EB">
        <w:rPr>
          <w:rFonts w:asciiTheme="minorHAnsi" w:hAnsiTheme="minorHAnsi" w:cstheme="minorHAnsi"/>
          <w:sz w:val="22"/>
          <w:szCs w:val="22"/>
        </w:rPr>
        <w:t>Waterford City &amp; County Council.</w:t>
      </w:r>
      <w:r w:rsidRPr="002642EB">
        <w:rPr>
          <w:rFonts w:asciiTheme="minorHAnsi" w:hAnsiTheme="minorHAnsi" w:cstheme="minorHAnsi"/>
          <w:sz w:val="22"/>
          <w:szCs w:val="22"/>
        </w:rPr>
        <w:t xml:space="preserve"> If at any time his/her availability is adversely affected by change of work, or any other cause, he/she shall be required to resign his/her appointment.</w:t>
      </w:r>
    </w:p>
    <w:p w14:paraId="4179C9E2" w14:textId="77777777" w:rsidR="008E565F" w:rsidRPr="002642EB" w:rsidRDefault="008E565F" w:rsidP="008E565F">
      <w:pPr>
        <w:pStyle w:val="ListParagraph"/>
        <w:rPr>
          <w:rFonts w:asciiTheme="minorHAnsi" w:hAnsiTheme="minorHAnsi" w:cstheme="minorHAnsi"/>
          <w:color w:val="000000"/>
        </w:rPr>
      </w:pPr>
    </w:p>
    <w:p w14:paraId="6CB9DBC6" w14:textId="119E124D" w:rsidR="008E565F" w:rsidRPr="002642EB" w:rsidRDefault="008E565F" w:rsidP="008E565F">
      <w:pPr>
        <w:pStyle w:val="BodyTextIndent"/>
        <w:numPr>
          <w:ilvl w:val="0"/>
          <w:numId w:val="7"/>
        </w:numPr>
        <w:tabs>
          <w:tab w:val="clear" w:pos="720"/>
          <w:tab w:val="num" w:pos="1134"/>
        </w:tabs>
        <w:ind w:left="1134" w:hanging="567"/>
        <w:jc w:val="both"/>
        <w:rPr>
          <w:rFonts w:asciiTheme="minorHAnsi" w:hAnsiTheme="minorHAnsi" w:cstheme="minorHAnsi"/>
          <w:sz w:val="22"/>
          <w:szCs w:val="22"/>
        </w:rPr>
      </w:pPr>
      <w:r w:rsidRPr="002642EB">
        <w:rPr>
          <w:rFonts w:asciiTheme="minorHAnsi" w:hAnsiTheme="minorHAnsi" w:cstheme="minorHAnsi"/>
          <w:color w:val="000000"/>
        </w:rPr>
        <w:t>Firefighters will be offered the opportunity to take part in Community Fire Safety projects such as school visits, community group talks, smoke alarm campaigns etc.</w:t>
      </w:r>
    </w:p>
    <w:p w14:paraId="6020A8A9" w14:textId="77777777" w:rsidR="00177EEF" w:rsidRPr="002642EB" w:rsidRDefault="00177EEF" w:rsidP="00427100">
      <w:pPr>
        <w:tabs>
          <w:tab w:val="num" w:pos="1134"/>
        </w:tabs>
        <w:ind w:left="1134" w:hanging="153"/>
        <w:jc w:val="both"/>
        <w:rPr>
          <w:rFonts w:asciiTheme="minorHAnsi" w:hAnsiTheme="minorHAnsi" w:cstheme="minorHAnsi"/>
          <w:sz w:val="22"/>
          <w:szCs w:val="22"/>
        </w:rPr>
      </w:pPr>
    </w:p>
    <w:p w14:paraId="5FF33AB4" w14:textId="77777777" w:rsidR="00177EEF" w:rsidRPr="002642EB" w:rsidRDefault="00177EEF" w:rsidP="00427100">
      <w:pPr>
        <w:numPr>
          <w:ilvl w:val="0"/>
          <w:numId w:val="7"/>
        </w:numPr>
        <w:tabs>
          <w:tab w:val="clear" w:pos="720"/>
          <w:tab w:val="num" w:pos="1134"/>
        </w:tabs>
        <w:ind w:left="1134" w:hanging="567"/>
        <w:jc w:val="both"/>
        <w:rPr>
          <w:rFonts w:asciiTheme="minorHAnsi" w:hAnsiTheme="minorHAnsi" w:cstheme="minorHAnsi"/>
          <w:b/>
          <w:sz w:val="22"/>
          <w:szCs w:val="22"/>
          <w:u w:val="single"/>
        </w:rPr>
      </w:pPr>
      <w:r w:rsidRPr="002642EB">
        <w:rPr>
          <w:rFonts w:asciiTheme="minorHAnsi" w:hAnsiTheme="minorHAnsi" w:cstheme="minorHAnsi"/>
          <w:b/>
          <w:sz w:val="22"/>
          <w:szCs w:val="22"/>
          <w:u w:val="single"/>
        </w:rPr>
        <w:t>Candidates who are in employment should inform their employers of their candidature and the requirements of this appointment. Such candidates will be required to produce at the interview employer's statement that they will be released to attend Fire Service Calls and fulfil training when required.</w:t>
      </w:r>
    </w:p>
    <w:p w14:paraId="111FE708" w14:textId="7E4C3107" w:rsidR="00177EEF" w:rsidRDefault="00177EEF" w:rsidP="00177EEF">
      <w:pPr>
        <w:jc w:val="both"/>
        <w:rPr>
          <w:rFonts w:asciiTheme="minorHAnsi" w:hAnsiTheme="minorHAnsi" w:cstheme="minorHAnsi"/>
          <w:sz w:val="22"/>
          <w:szCs w:val="22"/>
        </w:rPr>
      </w:pPr>
    </w:p>
    <w:p w14:paraId="0FEED701" w14:textId="4F74F74D" w:rsidR="00177EEF" w:rsidRPr="00C11997" w:rsidRDefault="000B4731" w:rsidP="006134E4">
      <w:pPr>
        <w:ind w:left="567" w:hanging="567"/>
        <w:jc w:val="both"/>
        <w:rPr>
          <w:rFonts w:asciiTheme="minorHAnsi" w:hAnsiTheme="minorHAnsi" w:cstheme="minorHAnsi"/>
          <w:b/>
          <w:sz w:val="22"/>
          <w:szCs w:val="22"/>
        </w:rPr>
      </w:pPr>
      <w:r>
        <w:rPr>
          <w:rFonts w:asciiTheme="minorHAnsi" w:hAnsiTheme="minorHAnsi" w:cstheme="minorHAnsi"/>
          <w:b/>
          <w:sz w:val="22"/>
          <w:szCs w:val="22"/>
        </w:rPr>
        <w:t>9</w:t>
      </w:r>
      <w:r w:rsidR="00177EEF" w:rsidRPr="00C11997">
        <w:rPr>
          <w:rFonts w:asciiTheme="minorHAnsi" w:hAnsiTheme="minorHAnsi" w:cstheme="minorHAnsi"/>
          <w:b/>
          <w:sz w:val="22"/>
          <w:szCs w:val="22"/>
        </w:rPr>
        <w:t>.</w:t>
      </w:r>
      <w:r w:rsidR="00177EEF" w:rsidRPr="00C11997">
        <w:rPr>
          <w:rFonts w:asciiTheme="minorHAnsi" w:hAnsiTheme="minorHAnsi" w:cstheme="minorHAnsi"/>
          <w:b/>
          <w:sz w:val="22"/>
          <w:szCs w:val="22"/>
        </w:rPr>
        <w:tab/>
      </w:r>
      <w:r w:rsidR="00177EEF" w:rsidRPr="00C11997">
        <w:rPr>
          <w:rFonts w:asciiTheme="minorHAnsi" w:hAnsiTheme="minorHAnsi" w:cstheme="minorHAnsi"/>
          <w:b/>
          <w:sz w:val="22"/>
          <w:szCs w:val="22"/>
          <w:u w:val="single"/>
        </w:rPr>
        <w:t>PROBATION</w:t>
      </w:r>
      <w:r w:rsidR="00177EEF" w:rsidRPr="00C11997">
        <w:rPr>
          <w:rFonts w:asciiTheme="minorHAnsi" w:hAnsiTheme="minorHAnsi" w:cstheme="minorHAnsi"/>
          <w:b/>
          <w:sz w:val="22"/>
          <w:szCs w:val="22"/>
        </w:rPr>
        <w:t>:</w:t>
      </w:r>
    </w:p>
    <w:p w14:paraId="58BB0493" w14:textId="77777777" w:rsidR="00177EEF" w:rsidRPr="00C11997" w:rsidRDefault="00177EEF" w:rsidP="00177EEF">
      <w:pPr>
        <w:ind w:left="360" w:hanging="360"/>
        <w:jc w:val="both"/>
        <w:rPr>
          <w:rFonts w:asciiTheme="minorHAnsi" w:hAnsiTheme="minorHAnsi" w:cstheme="minorHAnsi"/>
          <w:b/>
          <w:sz w:val="22"/>
          <w:szCs w:val="22"/>
        </w:rPr>
      </w:pPr>
    </w:p>
    <w:p w14:paraId="40A67E8D" w14:textId="77777777" w:rsidR="00875DA0" w:rsidRDefault="00177EEF" w:rsidP="00875DA0">
      <w:pPr>
        <w:ind w:left="567"/>
        <w:jc w:val="both"/>
        <w:rPr>
          <w:rFonts w:asciiTheme="minorHAnsi" w:hAnsiTheme="minorHAnsi" w:cstheme="minorHAnsi"/>
          <w:sz w:val="22"/>
          <w:szCs w:val="22"/>
        </w:rPr>
      </w:pPr>
      <w:r w:rsidRPr="00C11997">
        <w:rPr>
          <w:rFonts w:asciiTheme="minorHAnsi" w:hAnsiTheme="minorHAnsi" w:cstheme="minorHAnsi"/>
          <w:sz w:val="22"/>
          <w:szCs w:val="22"/>
        </w:rPr>
        <w:t xml:space="preserve">Initial appointment will be for a probationary period of </w:t>
      </w:r>
      <w:r w:rsidR="00063BEC">
        <w:rPr>
          <w:rFonts w:asciiTheme="minorHAnsi" w:hAnsiTheme="minorHAnsi" w:cstheme="minorHAnsi"/>
          <w:sz w:val="22"/>
          <w:szCs w:val="22"/>
        </w:rPr>
        <w:t>Twelve</w:t>
      </w:r>
      <w:r w:rsidRPr="00C11997">
        <w:rPr>
          <w:rFonts w:asciiTheme="minorHAnsi" w:hAnsiTheme="minorHAnsi" w:cstheme="minorHAnsi"/>
          <w:sz w:val="22"/>
          <w:szCs w:val="22"/>
        </w:rPr>
        <w:t xml:space="preserve"> months. The person appointed will cease to hold the appointment at the end of the probationary period unless the Chief Fire Officer certifies that he/she has complied with the requirements for appointment and is otherwise satisfactory.</w:t>
      </w:r>
    </w:p>
    <w:p w14:paraId="3339FF89" w14:textId="77777777" w:rsidR="00875DA0" w:rsidRDefault="00875DA0" w:rsidP="00875DA0">
      <w:pPr>
        <w:ind w:left="567"/>
        <w:jc w:val="both"/>
        <w:rPr>
          <w:rFonts w:asciiTheme="minorHAnsi" w:hAnsiTheme="minorHAnsi" w:cstheme="minorHAnsi"/>
          <w:sz w:val="22"/>
          <w:szCs w:val="22"/>
        </w:rPr>
      </w:pPr>
    </w:p>
    <w:p w14:paraId="67C95EB6" w14:textId="001392E3" w:rsidR="00177EEF" w:rsidRDefault="000B4731" w:rsidP="00286FF7">
      <w:pPr>
        <w:ind w:left="567" w:hanging="567"/>
        <w:jc w:val="both"/>
        <w:rPr>
          <w:rFonts w:asciiTheme="minorHAnsi" w:hAnsiTheme="minorHAnsi" w:cstheme="minorHAnsi"/>
          <w:b/>
          <w:sz w:val="22"/>
          <w:szCs w:val="22"/>
        </w:rPr>
      </w:pPr>
      <w:r>
        <w:rPr>
          <w:rFonts w:asciiTheme="minorHAnsi" w:hAnsiTheme="minorHAnsi" w:cstheme="minorHAnsi"/>
          <w:b/>
          <w:sz w:val="22"/>
          <w:szCs w:val="22"/>
        </w:rPr>
        <w:t>10</w:t>
      </w:r>
      <w:r w:rsidR="00177EEF" w:rsidRPr="00C11997">
        <w:rPr>
          <w:rFonts w:asciiTheme="minorHAnsi" w:hAnsiTheme="minorHAnsi" w:cstheme="minorHAnsi"/>
          <w:b/>
          <w:sz w:val="22"/>
          <w:szCs w:val="22"/>
        </w:rPr>
        <w:t>.</w:t>
      </w:r>
      <w:r w:rsidR="00286FF7">
        <w:rPr>
          <w:rFonts w:asciiTheme="minorHAnsi" w:hAnsiTheme="minorHAnsi" w:cstheme="minorHAnsi"/>
          <w:b/>
          <w:sz w:val="22"/>
          <w:szCs w:val="22"/>
        </w:rPr>
        <w:tab/>
      </w:r>
      <w:r w:rsidR="00177EEF" w:rsidRPr="00C11997">
        <w:rPr>
          <w:rFonts w:asciiTheme="minorHAnsi" w:hAnsiTheme="minorHAnsi" w:cstheme="minorHAnsi"/>
          <w:b/>
          <w:sz w:val="22"/>
          <w:szCs w:val="22"/>
          <w:u w:val="single"/>
        </w:rPr>
        <w:t>REMUNERATION, etc</w:t>
      </w:r>
      <w:r w:rsidR="00177EEF" w:rsidRPr="00C11997">
        <w:rPr>
          <w:rFonts w:asciiTheme="minorHAnsi" w:hAnsiTheme="minorHAnsi" w:cstheme="minorHAnsi"/>
          <w:b/>
          <w:sz w:val="22"/>
          <w:szCs w:val="22"/>
        </w:rPr>
        <w:t>:</w:t>
      </w:r>
    </w:p>
    <w:p w14:paraId="37CC76B8" w14:textId="39F347D7" w:rsidR="002B23CF" w:rsidRDefault="002B23CF" w:rsidP="00286FF7">
      <w:pPr>
        <w:ind w:left="567" w:hanging="567"/>
        <w:jc w:val="both"/>
        <w:rPr>
          <w:rFonts w:asciiTheme="minorHAnsi" w:hAnsiTheme="minorHAnsi" w:cstheme="minorHAnsi"/>
          <w:b/>
          <w:sz w:val="22"/>
          <w:szCs w:val="22"/>
        </w:rPr>
      </w:pPr>
    </w:p>
    <w:p w14:paraId="4517C92A" w14:textId="77777777" w:rsidR="002B23CF" w:rsidRPr="00875DA0" w:rsidRDefault="002B23CF" w:rsidP="00806745">
      <w:pPr>
        <w:jc w:val="both"/>
        <w:rPr>
          <w:rFonts w:asciiTheme="minorHAnsi" w:hAnsiTheme="minorHAnsi" w:cstheme="minorHAnsi"/>
          <w:sz w:val="22"/>
          <w:szCs w:val="22"/>
        </w:rPr>
      </w:pPr>
    </w:p>
    <w:p w14:paraId="3BBC41AE" w14:textId="77777777" w:rsidR="00177EEF" w:rsidRPr="00C11997" w:rsidRDefault="00177EEF" w:rsidP="00B6414F">
      <w:pPr>
        <w:ind w:firstLine="567"/>
        <w:jc w:val="both"/>
        <w:rPr>
          <w:rFonts w:asciiTheme="minorHAnsi" w:hAnsiTheme="minorHAnsi" w:cstheme="minorHAnsi"/>
          <w:sz w:val="22"/>
          <w:szCs w:val="22"/>
        </w:rPr>
      </w:pPr>
      <w:r w:rsidRPr="00C11997">
        <w:rPr>
          <w:rFonts w:asciiTheme="minorHAnsi" w:hAnsiTheme="minorHAnsi" w:cstheme="minorHAnsi"/>
          <w:sz w:val="22"/>
          <w:szCs w:val="22"/>
        </w:rPr>
        <w:t>The employment is part-time.</w:t>
      </w:r>
    </w:p>
    <w:p w14:paraId="403075E5" w14:textId="77777777" w:rsidR="00177EEF" w:rsidRPr="00C11997" w:rsidRDefault="00177EEF" w:rsidP="006134E4">
      <w:pPr>
        <w:ind w:left="567"/>
        <w:jc w:val="both"/>
        <w:rPr>
          <w:rFonts w:asciiTheme="minorHAnsi" w:hAnsiTheme="minorHAnsi" w:cstheme="minorHAnsi"/>
          <w:sz w:val="22"/>
          <w:szCs w:val="22"/>
        </w:rPr>
      </w:pPr>
    </w:p>
    <w:p w14:paraId="1E27A92F" w14:textId="22C9C5CA" w:rsidR="00177EEF" w:rsidRDefault="002D2AEF" w:rsidP="006134E4">
      <w:pPr>
        <w:ind w:left="567"/>
        <w:jc w:val="both"/>
        <w:rPr>
          <w:rFonts w:asciiTheme="minorHAnsi" w:hAnsiTheme="minorHAnsi" w:cstheme="minorHAnsi"/>
          <w:sz w:val="22"/>
          <w:szCs w:val="22"/>
        </w:rPr>
      </w:pPr>
      <w:r>
        <w:rPr>
          <w:rFonts w:asciiTheme="minorHAnsi" w:hAnsiTheme="minorHAnsi" w:cstheme="minorHAnsi"/>
          <w:sz w:val="22"/>
          <w:szCs w:val="22"/>
        </w:rPr>
        <w:t>Pay Schedule – All Firefighters will move to a fortnightly pay schedule with effect from</w:t>
      </w:r>
      <w:r w:rsidR="00EF1D31">
        <w:rPr>
          <w:rFonts w:asciiTheme="minorHAnsi" w:hAnsiTheme="minorHAnsi" w:cstheme="minorHAnsi"/>
          <w:sz w:val="22"/>
          <w:szCs w:val="22"/>
        </w:rPr>
        <w:t xml:space="preserve"> </w:t>
      </w:r>
      <w:r>
        <w:rPr>
          <w:rFonts w:asciiTheme="minorHAnsi" w:hAnsiTheme="minorHAnsi" w:cstheme="minorHAnsi"/>
          <w:sz w:val="22"/>
          <w:szCs w:val="22"/>
        </w:rPr>
        <w:t>2024</w:t>
      </w:r>
    </w:p>
    <w:p w14:paraId="0147CB6B" w14:textId="28524F9E" w:rsidR="002D2AEF" w:rsidRPr="00C11997" w:rsidRDefault="008E565F" w:rsidP="006134E4">
      <w:pPr>
        <w:ind w:left="567"/>
        <w:jc w:val="both"/>
        <w:rPr>
          <w:rFonts w:asciiTheme="minorHAnsi" w:hAnsiTheme="minorHAnsi" w:cstheme="minorHAnsi"/>
          <w:sz w:val="22"/>
          <w:szCs w:val="22"/>
        </w:rPr>
      </w:pPr>
      <w:r>
        <w:rPr>
          <w:rFonts w:asciiTheme="minorHAnsi" w:hAnsiTheme="minorHAnsi" w:cstheme="minorHAnsi"/>
          <w:sz w:val="22"/>
          <w:szCs w:val="22"/>
        </w:rPr>
        <w:t>a</w:t>
      </w:r>
      <w:r w:rsidR="002D2AEF">
        <w:rPr>
          <w:rFonts w:asciiTheme="minorHAnsi" w:hAnsiTheme="minorHAnsi" w:cstheme="minorHAnsi"/>
          <w:sz w:val="22"/>
          <w:szCs w:val="22"/>
        </w:rPr>
        <w:t xml:space="preserve">s per </w:t>
      </w:r>
      <w:r>
        <w:rPr>
          <w:rFonts w:asciiTheme="minorHAnsi" w:hAnsiTheme="minorHAnsi" w:cstheme="minorHAnsi"/>
          <w:sz w:val="22"/>
          <w:szCs w:val="22"/>
        </w:rPr>
        <w:t>Circular</w:t>
      </w:r>
      <w:r w:rsidR="002D2AEF">
        <w:rPr>
          <w:rFonts w:asciiTheme="minorHAnsi" w:hAnsiTheme="minorHAnsi" w:cstheme="minorHAnsi"/>
          <w:sz w:val="22"/>
          <w:szCs w:val="22"/>
        </w:rPr>
        <w:t xml:space="preserve"> E.L. 03/2023.</w:t>
      </w:r>
    </w:p>
    <w:p w14:paraId="7292457D" w14:textId="77777777" w:rsidR="00177EEF" w:rsidRPr="00C11997" w:rsidRDefault="00177EEF" w:rsidP="006134E4">
      <w:pPr>
        <w:ind w:left="567"/>
        <w:jc w:val="both"/>
        <w:rPr>
          <w:rFonts w:asciiTheme="minorHAnsi" w:hAnsiTheme="minorHAnsi" w:cstheme="minorHAnsi"/>
          <w:sz w:val="22"/>
          <w:szCs w:val="22"/>
        </w:rPr>
      </w:pPr>
    </w:p>
    <w:p w14:paraId="5B2DBE2A" w14:textId="3922F819" w:rsidR="00286FF7" w:rsidRDefault="00177EEF" w:rsidP="00837552">
      <w:pPr>
        <w:ind w:left="567"/>
        <w:rPr>
          <w:rFonts w:asciiTheme="minorHAnsi" w:hAnsiTheme="minorHAnsi" w:cstheme="minorHAnsi"/>
          <w:b/>
          <w:sz w:val="22"/>
          <w:szCs w:val="22"/>
        </w:rPr>
      </w:pPr>
      <w:r w:rsidRPr="00C11997">
        <w:rPr>
          <w:rFonts w:asciiTheme="minorHAnsi" w:hAnsiTheme="minorHAnsi" w:cstheme="minorHAnsi"/>
          <w:b/>
          <w:sz w:val="22"/>
          <w:szCs w:val="22"/>
        </w:rPr>
        <w:t>Current pay rates are</w:t>
      </w:r>
      <w:r w:rsidR="00641CEB">
        <w:rPr>
          <w:rFonts w:asciiTheme="minorHAnsi" w:hAnsiTheme="minorHAnsi" w:cstheme="minorHAnsi"/>
          <w:b/>
          <w:sz w:val="22"/>
          <w:szCs w:val="22"/>
        </w:rPr>
        <w:t>;</w:t>
      </w:r>
    </w:p>
    <w:p w14:paraId="7FA6DAE0" w14:textId="77777777" w:rsidR="008E565F" w:rsidRDefault="008E565F" w:rsidP="00884378">
      <w:pPr>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1696"/>
        <w:gridCol w:w="4160"/>
        <w:gridCol w:w="2366"/>
      </w:tblGrid>
      <w:tr w:rsidR="00821EB3" w14:paraId="4097837C" w14:textId="77777777" w:rsidTr="00C34B7D">
        <w:trPr>
          <w:jc w:val="center"/>
        </w:trPr>
        <w:tc>
          <w:tcPr>
            <w:tcW w:w="1696" w:type="dxa"/>
            <w:vMerge w:val="restart"/>
            <w:tcBorders>
              <w:top w:val="nil"/>
              <w:left w:val="nil"/>
              <w:bottom w:val="nil"/>
              <w:right w:val="single" w:sz="4" w:space="0" w:color="auto"/>
            </w:tcBorders>
          </w:tcPr>
          <w:p w14:paraId="2098B248" w14:textId="77777777" w:rsidR="00821EB3" w:rsidRDefault="00821EB3" w:rsidP="00821EB3">
            <w:pPr>
              <w:jc w:val="center"/>
              <w:rPr>
                <w:rFonts w:asciiTheme="minorHAnsi" w:hAnsiTheme="minorHAnsi" w:cstheme="minorHAnsi"/>
                <w:b/>
                <w:sz w:val="22"/>
                <w:szCs w:val="22"/>
              </w:rPr>
            </w:pPr>
          </w:p>
          <w:p w14:paraId="147A3622" w14:textId="77777777" w:rsidR="00821EB3" w:rsidRDefault="00821EB3" w:rsidP="00821EB3">
            <w:pPr>
              <w:jc w:val="center"/>
              <w:rPr>
                <w:rFonts w:asciiTheme="minorHAnsi" w:hAnsiTheme="minorHAnsi" w:cstheme="minorHAnsi"/>
                <w:b/>
                <w:sz w:val="22"/>
                <w:szCs w:val="22"/>
              </w:rPr>
            </w:pPr>
          </w:p>
          <w:p w14:paraId="2E3888F0" w14:textId="77777777" w:rsidR="00821EB3" w:rsidRDefault="00821EB3" w:rsidP="00821EB3">
            <w:pPr>
              <w:jc w:val="center"/>
              <w:rPr>
                <w:rFonts w:asciiTheme="minorHAnsi" w:hAnsiTheme="minorHAnsi" w:cstheme="minorHAnsi"/>
                <w:b/>
                <w:sz w:val="22"/>
                <w:szCs w:val="22"/>
              </w:rPr>
            </w:pPr>
          </w:p>
          <w:p w14:paraId="10E952CF" w14:textId="77777777" w:rsidR="00821EB3" w:rsidRDefault="00821EB3" w:rsidP="00821EB3">
            <w:pPr>
              <w:jc w:val="center"/>
              <w:rPr>
                <w:rFonts w:asciiTheme="minorHAnsi" w:hAnsiTheme="minorHAnsi" w:cstheme="minorHAnsi"/>
                <w:b/>
                <w:sz w:val="22"/>
                <w:szCs w:val="22"/>
              </w:rPr>
            </w:pPr>
          </w:p>
          <w:p w14:paraId="2CACA8B0" w14:textId="69C2AEDE" w:rsidR="00821EB3" w:rsidRDefault="00FC158E" w:rsidP="00821EB3">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6CBB75C1" wp14:editId="6EA157A9">
                  <wp:extent cx="914400" cy="914400"/>
                  <wp:effectExtent l="0" t="0" r="0" b="0"/>
                  <wp:docPr id="3" name="Graphic 3" descr="Euro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653437" name="Graphic 1941653437" descr="Euro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p w14:paraId="2B1CC7A3" w14:textId="5DCD9679" w:rsidR="00821EB3" w:rsidRDefault="00821EB3" w:rsidP="00821EB3">
            <w:pPr>
              <w:jc w:val="center"/>
              <w:rPr>
                <w:rFonts w:asciiTheme="minorHAnsi" w:hAnsiTheme="minorHAnsi" w:cstheme="minorHAnsi"/>
                <w:b/>
                <w:sz w:val="22"/>
                <w:szCs w:val="22"/>
              </w:rPr>
            </w:pPr>
          </w:p>
          <w:p w14:paraId="4C413B75" w14:textId="77777777" w:rsidR="00EA30E8" w:rsidRDefault="00EA30E8" w:rsidP="00EA30E8">
            <w:pPr>
              <w:rPr>
                <w:rFonts w:asciiTheme="minorHAnsi" w:hAnsiTheme="minorHAnsi" w:cstheme="minorHAnsi"/>
                <w:b/>
                <w:sz w:val="22"/>
                <w:szCs w:val="22"/>
              </w:rPr>
            </w:pPr>
          </w:p>
          <w:p w14:paraId="571D5199" w14:textId="6FA94822" w:rsidR="00821EB3" w:rsidRDefault="00821EB3" w:rsidP="00EA30E8">
            <w:pPr>
              <w:rPr>
                <w:rFonts w:asciiTheme="minorHAnsi" w:hAnsiTheme="minorHAnsi" w:cstheme="minorHAnsi"/>
                <w:b/>
                <w:sz w:val="22"/>
                <w:szCs w:val="22"/>
              </w:rPr>
            </w:pPr>
            <w:r>
              <w:rPr>
                <w:rFonts w:asciiTheme="minorHAnsi" w:hAnsiTheme="minorHAnsi" w:cstheme="minorHAnsi"/>
                <w:b/>
                <w:noProof/>
                <w:sz w:val="22"/>
                <w:szCs w:val="22"/>
              </w:rPr>
              <w:lastRenderedPageBreak/>
              <w:drawing>
                <wp:anchor distT="0" distB="0" distL="114300" distR="114300" simplePos="0" relativeHeight="251659264" behindDoc="0" locked="0" layoutInCell="1" allowOverlap="1" wp14:anchorId="34A66C05" wp14:editId="0F9F94E7">
                  <wp:simplePos x="0" y="0"/>
                  <wp:positionH relativeFrom="column">
                    <wp:posOffset>12065</wp:posOffset>
                  </wp:positionH>
                  <wp:positionV relativeFrom="paragraph">
                    <wp:posOffset>458470</wp:posOffset>
                  </wp:positionV>
                  <wp:extent cx="914400" cy="914400"/>
                  <wp:effectExtent l="0" t="0" r="0" b="0"/>
                  <wp:wrapNone/>
                  <wp:docPr id="1941653437" name="Graphic 8" descr="Euro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653437" name="Graphic 1941653437" descr="Euro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c>
          <w:tcPr>
            <w:tcW w:w="4160" w:type="dxa"/>
            <w:tcBorders>
              <w:left w:val="single" w:sz="4" w:space="0" w:color="auto"/>
              <w:bottom w:val="single" w:sz="4" w:space="0" w:color="auto"/>
              <w:right w:val="single" w:sz="4" w:space="0" w:color="auto"/>
            </w:tcBorders>
          </w:tcPr>
          <w:p w14:paraId="5E105FAD" w14:textId="77777777" w:rsidR="00821EB3" w:rsidRDefault="00821EB3" w:rsidP="00655448">
            <w:pPr>
              <w:rPr>
                <w:rFonts w:asciiTheme="minorHAnsi" w:hAnsiTheme="minorHAnsi" w:cstheme="minorHAnsi"/>
                <w:b/>
                <w:sz w:val="22"/>
                <w:szCs w:val="22"/>
              </w:rPr>
            </w:pPr>
            <w:r w:rsidRPr="00C11997">
              <w:rPr>
                <w:rFonts w:asciiTheme="minorHAnsi" w:hAnsiTheme="minorHAnsi" w:cstheme="minorHAnsi"/>
                <w:b/>
                <w:sz w:val="22"/>
                <w:szCs w:val="22"/>
              </w:rPr>
              <w:lastRenderedPageBreak/>
              <w:t>Inclusive Annual Retained Allowance</w:t>
            </w:r>
          </w:p>
          <w:p w14:paraId="290FC6A3" w14:textId="3DB32AF4" w:rsidR="001B6C2D" w:rsidRDefault="001B6C2D" w:rsidP="00655448">
            <w:pPr>
              <w:rPr>
                <w:rFonts w:asciiTheme="minorHAnsi" w:hAnsiTheme="minorHAnsi" w:cstheme="minorHAnsi"/>
                <w:b/>
                <w:sz w:val="22"/>
                <w:szCs w:val="22"/>
              </w:rPr>
            </w:pPr>
          </w:p>
        </w:tc>
        <w:tc>
          <w:tcPr>
            <w:tcW w:w="2366" w:type="dxa"/>
            <w:tcBorders>
              <w:top w:val="nil"/>
              <w:left w:val="single" w:sz="4" w:space="0" w:color="auto"/>
              <w:bottom w:val="single" w:sz="4" w:space="0" w:color="auto"/>
              <w:right w:val="nil"/>
            </w:tcBorders>
          </w:tcPr>
          <w:p w14:paraId="1AD0353F" w14:textId="79075333" w:rsidR="00821EB3" w:rsidRDefault="00821EB3" w:rsidP="006134E4">
            <w:pPr>
              <w:rPr>
                <w:rFonts w:asciiTheme="minorHAnsi" w:hAnsiTheme="minorHAnsi" w:cstheme="minorHAnsi"/>
                <w:b/>
                <w:sz w:val="22"/>
                <w:szCs w:val="22"/>
              </w:rPr>
            </w:pPr>
          </w:p>
        </w:tc>
      </w:tr>
      <w:tr w:rsidR="00821EB3" w14:paraId="75CFCFED" w14:textId="77777777" w:rsidTr="00C34B7D">
        <w:trPr>
          <w:jc w:val="center"/>
        </w:trPr>
        <w:tc>
          <w:tcPr>
            <w:tcW w:w="1696" w:type="dxa"/>
            <w:vMerge/>
            <w:tcBorders>
              <w:top w:val="nil"/>
              <w:left w:val="nil"/>
              <w:bottom w:val="nil"/>
              <w:right w:val="single" w:sz="4" w:space="0" w:color="auto"/>
            </w:tcBorders>
          </w:tcPr>
          <w:p w14:paraId="0F9BFE79" w14:textId="77777777" w:rsidR="00821EB3" w:rsidRDefault="00821EB3" w:rsidP="006134E4">
            <w:pPr>
              <w:rPr>
                <w:rFonts w:asciiTheme="minorHAnsi" w:hAnsiTheme="minorHAnsi" w:cstheme="minorHAnsi"/>
                <w:b/>
                <w:sz w:val="22"/>
                <w:szCs w:val="22"/>
              </w:rPr>
            </w:pPr>
          </w:p>
        </w:tc>
        <w:tc>
          <w:tcPr>
            <w:tcW w:w="4160" w:type="dxa"/>
            <w:tcBorders>
              <w:left w:val="single" w:sz="4" w:space="0" w:color="auto"/>
            </w:tcBorders>
          </w:tcPr>
          <w:p w14:paraId="19785102" w14:textId="687E5691" w:rsidR="00821EB3" w:rsidRDefault="00821EB3" w:rsidP="006134E4">
            <w:pPr>
              <w:rPr>
                <w:rFonts w:asciiTheme="minorHAnsi" w:hAnsiTheme="minorHAnsi" w:cstheme="minorHAnsi"/>
                <w:b/>
                <w:sz w:val="22"/>
                <w:szCs w:val="22"/>
              </w:rPr>
            </w:pPr>
            <w:r>
              <w:rPr>
                <w:rFonts w:asciiTheme="minorHAnsi" w:hAnsiTheme="minorHAnsi" w:cstheme="minorHAnsi"/>
                <w:sz w:val="22"/>
                <w:szCs w:val="22"/>
              </w:rPr>
              <w:t xml:space="preserve">0-2 </w:t>
            </w:r>
            <w:proofErr w:type="spellStart"/>
            <w:r>
              <w:rPr>
                <w:rFonts w:asciiTheme="minorHAnsi" w:hAnsiTheme="minorHAnsi" w:cstheme="minorHAnsi"/>
                <w:sz w:val="22"/>
                <w:szCs w:val="22"/>
              </w:rPr>
              <w:t>years service</w:t>
            </w:r>
            <w:proofErr w:type="spellEnd"/>
          </w:p>
        </w:tc>
        <w:tc>
          <w:tcPr>
            <w:tcW w:w="2366" w:type="dxa"/>
            <w:tcBorders>
              <w:top w:val="single" w:sz="4" w:space="0" w:color="auto"/>
            </w:tcBorders>
          </w:tcPr>
          <w:p w14:paraId="6E7E13F0" w14:textId="09F6C2FE" w:rsidR="00821EB3" w:rsidRPr="00990204" w:rsidRDefault="00821EB3" w:rsidP="00821EB3">
            <w:pPr>
              <w:ind w:left="567"/>
              <w:jc w:val="right"/>
              <w:rPr>
                <w:rFonts w:asciiTheme="minorHAnsi" w:hAnsiTheme="minorHAnsi" w:cstheme="minorHAnsi"/>
                <w:b/>
                <w:sz w:val="22"/>
                <w:szCs w:val="22"/>
              </w:rPr>
            </w:pPr>
            <w:r w:rsidRPr="00990204">
              <w:rPr>
                <w:rFonts w:asciiTheme="minorHAnsi" w:hAnsiTheme="minorHAnsi" w:cstheme="minorHAnsi"/>
                <w:sz w:val="22"/>
                <w:szCs w:val="22"/>
              </w:rPr>
              <w:t>€11,</w:t>
            </w:r>
            <w:r w:rsidR="002245ED" w:rsidRPr="00990204">
              <w:rPr>
                <w:rFonts w:asciiTheme="minorHAnsi" w:hAnsiTheme="minorHAnsi" w:cstheme="minorHAnsi"/>
                <w:sz w:val="22"/>
                <w:szCs w:val="22"/>
              </w:rPr>
              <w:t>769</w:t>
            </w:r>
            <w:r w:rsidR="00C34B7D" w:rsidRPr="00990204">
              <w:rPr>
                <w:rFonts w:asciiTheme="minorHAnsi" w:hAnsiTheme="minorHAnsi" w:cstheme="minorHAnsi"/>
                <w:sz w:val="22"/>
                <w:szCs w:val="22"/>
              </w:rPr>
              <w:t xml:space="preserve"> /</w:t>
            </w:r>
            <w:r w:rsidR="000B4731">
              <w:rPr>
                <w:rFonts w:asciiTheme="minorHAnsi" w:hAnsiTheme="minorHAnsi" w:cstheme="minorHAnsi"/>
                <w:sz w:val="22"/>
                <w:szCs w:val="22"/>
              </w:rPr>
              <w:t xml:space="preserve"> </w:t>
            </w:r>
            <w:r w:rsidR="00C34B7D" w:rsidRPr="00990204">
              <w:rPr>
                <w:rFonts w:asciiTheme="minorHAnsi" w:hAnsiTheme="minorHAnsi" w:cstheme="minorHAnsi"/>
                <w:sz w:val="22"/>
                <w:szCs w:val="22"/>
              </w:rPr>
              <w:t>Year</w:t>
            </w:r>
          </w:p>
        </w:tc>
      </w:tr>
      <w:tr w:rsidR="00821EB3" w14:paraId="656DF012" w14:textId="77777777" w:rsidTr="00C34B7D">
        <w:trPr>
          <w:jc w:val="center"/>
        </w:trPr>
        <w:tc>
          <w:tcPr>
            <w:tcW w:w="1696" w:type="dxa"/>
            <w:vMerge/>
            <w:tcBorders>
              <w:top w:val="nil"/>
              <w:left w:val="nil"/>
              <w:bottom w:val="nil"/>
              <w:right w:val="single" w:sz="4" w:space="0" w:color="auto"/>
            </w:tcBorders>
          </w:tcPr>
          <w:p w14:paraId="4068AD1C" w14:textId="77777777" w:rsidR="00821EB3" w:rsidRDefault="00821EB3" w:rsidP="006134E4">
            <w:pPr>
              <w:rPr>
                <w:rFonts w:asciiTheme="minorHAnsi" w:hAnsiTheme="minorHAnsi" w:cstheme="minorHAnsi"/>
                <w:b/>
                <w:sz w:val="22"/>
                <w:szCs w:val="22"/>
              </w:rPr>
            </w:pPr>
          </w:p>
        </w:tc>
        <w:tc>
          <w:tcPr>
            <w:tcW w:w="4160" w:type="dxa"/>
            <w:tcBorders>
              <w:left w:val="single" w:sz="4" w:space="0" w:color="auto"/>
            </w:tcBorders>
          </w:tcPr>
          <w:p w14:paraId="1EA4FA7B" w14:textId="6CE308CC" w:rsidR="00821EB3" w:rsidRDefault="00821EB3" w:rsidP="006134E4">
            <w:pPr>
              <w:rPr>
                <w:rFonts w:asciiTheme="minorHAnsi" w:hAnsiTheme="minorHAnsi" w:cstheme="minorHAnsi"/>
                <w:b/>
                <w:sz w:val="22"/>
                <w:szCs w:val="22"/>
              </w:rPr>
            </w:pPr>
            <w:r>
              <w:rPr>
                <w:rFonts w:asciiTheme="minorHAnsi" w:hAnsiTheme="minorHAnsi" w:cstheme="minorHAnsi"/>
                <w:sz w:val="22"/>
                <w:szCs w:val="22"/>
              </w:rPr>
              <w:t xml:space="preserve">2-4 </w:t>
            </w:r>
            <w:proofErr w:type="spellStart"/>
            <w:r>
              <w:rPr>
                <w:rFonts w:asciiTheme="minorHAnsi" w:hAnsiTheme="minorHAnsi" w:cstheme="minorHAnsi"/>
                <w:sz w:val="22"/>
                <w:szCs w:val="22"/>
              </w:rPr>
              <w:t>years service</w:t>
            </w:r>
            <w:proofErr w:type="spellEnd"/>
          </w:p>
        </w:tc>
        <w:tc>
          <w:tcPr>
            <w:tcW w:w="2366" w:type="dxa"/>
          </w:tcPr>
          <w:p w14:paraId="0AC5E850" w14:textId="5AA34A6A" w:rsidR="00821EB3" w:rsidRPr="00990204" w:rsidRDefault="00821EB3" w:rsidP="00821EB3">
            <w:pPr>
              <w:ind w:left="567"/>
              <w:jc w:val="right"/>
              <w:rPr>
                <w:rFonts w:asciiTheme="minorHAnsi" w:hAnsiTheme="minorHAnsi" w:cstheme="minorHAnsi"/>
                <w:b/>
                <w:sz w:val="22"/>
                <w:szCs w:val="22"/>
              </w:rPr>
            </w:pPr>
            <w:r w:rsidRPr="00990204">
              <w:rPr>
                <w:rFonts w:asciiTheme="minorHAnsi" w:hAnsiTheme="minorHAnsi" w:cstheme="minorHAnsi"/>
                <w:sz w:val="22"/>
                <w:szCs w:val="22"/>
              </w:rPr>
              <w:t>€12</w:t>
            </w:r>
            <w:r w:rsidR="002245ED" w:rsidRPr="00990204">
              <w:rPr>
                <w:rFonts w:asciiTheme="minorHAnsi" w:hAnsiTheme="minorHAnsi" w:cstheme="minorHAnsi"/>
                <w:sz w:val="22"/>
                <w:szCs w:val="22"/>
              </w:rPr>
              <w:t>,751</w:t>
            </w:r>
            <w:r w:rsidR="00C34B7D" w:rsidRPr="00990204">
              <w:rPr>
                <w:rFonts w:asciiTheme="minorHAnsi" w:hAnsiTheme="minorHAnsi" w:cstheme="minorHAnsi"/>
                <w:sz w:val="22"/>
                <w:szCs w:val="22"/>
              </w:rPr>
              <w:t xml:space="preserve"> /</w:t>
            </w:r>
            <w:r w:rsidR="000B4731">
              <w:rPr>
                <w:rFonts w:asciiTheme="minorHAnsi" w:hAnsiTheme="minorHAnsi" w:cstheme="minorHAnsi"/>
                <w:sz w:val="22"/>
                <w:szCs w:val="22"/>
              </w:rPr>
              <w:t xml:space="preserve"> </w:t>
            </w:r>
            <w:r w:rsidR="00C34B7D" w:rsidRPr="00990204">
              <w:rPr>
                <w:rFonts w:asciiTheme="minorHAnsi" w:hAnsiTheme="minorHAnsi" w:cstheme="minorHAnsi"/>
                <w:sz w:val="22"/>
                <w:szCs w:val="22"/>
              </w:rPr>
              <w:t>Year</w:t>
            </w:r>
          </w:p>
        </w:tc>
      </w:tr>
      <w:tr w:rsidR="00821EB3" w14:paraId="188D7F63" w14:textId="77777777" w:rsidTr="00C34B7D">
        <w:trPr>
          <w:jc w:val="center"/>
        </w:trPr>
        <w:tc>
          <w:tcPr>
            <w:tcW w:w="1696" w:type="dxa"/>
            <w:vMerge/>
            <w:tcBorders>
              <w:top w:val="nil"/>
              <w:left w:val="nil"/>
              <w:bottom w:val="nil"/>
              <w:right w:val="single" w:sz="4" w:space="0" w:color="auto"/>
            </w:tcBorders>
          </w:tcPr>
          <w:p w14:paraId="459FC66B" w14:textId="77777777" w:rsidR="00821EB3" w:rsidRDefault="00821EB3" w:rsidP="006134E4">
            <w:pPr>
              <w:rPr>
                <w:rFonts w:asciiTheme="minorHAnsi" w:hAnsiTheme="minorHAnsi" w:cstheme="minorHAnsi"/>
                <w:b/>
                <w:sz w:val="22"/>
                <w:szCs w:val="22"/>
              </w:rPr>
            </w:pPr>
          </w:p>
        </w:tc>
        <w:tc>
          <w:tcPr>
            <w:tcW w:w="4160" w:type="dxa"/>
            <w:tcBorders>
              <w:left w:val="single" w:sz="4" w:space="0" w:color="auto"/>
              <w:bottom w:val="single" w:sz="4" w:space="0" w:color="auto"/>
            </w:tcBorders>
          </w:tcPr>
          <w:p w14:paraId="76F015E8" w14:textId="1CC291F4" w:rsidR="00821EB3" w:rsidRDefault="00821EB3" w:rsidP="006134E4">
            <w:pPr>
              <w:rPr>
                <w:rFonts w:asciiTheme="minorHAnsi" w:hAnsiTheme="minorHAnsi" w:cstheme="minorHAnsi"/>
                <w:b/>
                <w:sz w:val="22"/>
                <w:szCs w:val="22"/>
              </w:rPr>
            </w:pPr>
            <w:r>
              <w:rPr>
                <w:rFonts w:asciiTheme="minorHAnsi" w:hAnsiTheme="minorHAnsi" w:cstheme="minorHAnsi"/>
                <w:sz w:val="22"/>
                <w:szCs w:val="22"/>
              </w:rPr>
              <w:t xml:space="preserve">5-7 </w:t>
            </w:r>
            <w:proofErr w:type="spellStart"/>
            <w:r>
              <w:rPr>
                <w:rFonts w:asciiTheme="minorHAnsi" w:hAnsiTheme="minorHAnsi" w:cstheme="minorHAnsi"/>
                <w:sz w:val="22"/>
                <w:szCs w:val="22"/>
              </w:rPr>
              <w:t>years service</w:t>
            </w:r>
            <w:proofErr w:type="spellEnd"/>
          </w:p>
        </w:tc>
        <w:tc>
          <w:tcPr>
            <w:tcW w:w="2366" w:type="dxa"/>
            <w:tcBorders>
              <w:bottom w:val="single" w:sz="4" w:space="0" w:color="auto"/>
            </w:tcBorders>
          </w:tcPr>
          <w:p w14:paraId="1D8BD595" w14:textId="52F81CEC" w:rsidR="00821EB3" w:rsidRPr="00990204" w:rsidRDefault="00821EB3" w:rsidP="00821EB3">
            <w:pPr>
              <w:ind w:left="567"/>
              <w:jc w:val="right"/>
              <w:rPr>
                <w:rFonts w:asciiTheme="minorHAnsi" w:hAnsiTheme="minorHAnsi" w:cstheme="minorHAnsi"/>
                <w:b/>
                <w:sz w:val="22"/>
                <w:szCs w:val="22"/>
              </w:rPr>
            </w:pPr>
            <w:r w:rsidRPr="00990204">
              <w:rPr>
                <w:rFonts w:asciiTheme="minorHAnsi" w:hAnsiTheme="minorHAnsi" w:cstheme="minorHAnsi"/>
                <w:sz w:val="22"/>
                <w:szCs w:val="22"/>
              </w:rPr>
              <w:t>€13,</w:t>
            </w:r>
            <w:r w:rsidR="002245ED" w:rsidRPr="00990204">
              <w:rPr>
                <w:rFonts w:asciiTheme="minorHAnsi" w:hAnsiTheme="minorHAnsi" w:cstheme="minorHAnsi"/>
                <w:sz w:val="22"/>
                <w:szCs w:val="22"/>
              </w:rPr>
              <w:t>963</w:t>
            </w:r>
            <w:r w:rsidR="00C34B7D" w:rsidRPr="00990204">
              <w:rPr>
                <w:rFonts w:asciiTheme="minorHAnsi" w:hAnsiTheme="minorHAnsi" w:cstheme="minorHAnsi"/>
                <w:sz w:val="22"/>
                <w:szCs w:val="22"/>
              </w:rPr>
              <w:t xml:space="preserve"> / Year</w:t>
            </w:r>
          </w:p>
        </w:tc>
      </w:tr>
      <w:tr w:rsidR="00821EB3" w14:paraId="31099C45" w14:textId="77777777" w:rsidTr="00C34B7D">
        <w:trPr>
          <w:jc w:val="center"/>
        </w:trPr>
        <w:tc>
          <w:tcPr>
            <w:tcW w:w="1696" w:type="dxa"/>
            <w:vMerge/>
            <w:tcBorders>
              <w:top w:val="nil"/>
              <w:left w:val="nil"/>
              <w:bottom w:val="nil"/>
              <w:right w:val="single" w:sz="4" w:space="0" w:color="auto"/>
            </w:tcBorders>
          </w:tcPr>
          <w:p w14:paraId="075CACAB" w14:textId="77777777" w:rsidR="00821EB3" w:rsidRDefault="00821EB3" w:rsidP="006134E4">
            <w:pPr>
              <w:rPr>
                <w:rFonts w:asciiTheme="minorHAnsi" w:hAnsiTheme="minorHAnsi" w:cstheme="minorHAnsi"/>
                <w:b/>
                <w:sz w:val="22"/>
                <w:szCs w:val="22"/>
              </w:rPr>
            </w:pPr>
          </w:p>
        </w:tc>
        <w:tc>
          <w:tcPr>
            <w:tcW w:w="4160" w:type="dxa"/>
            <w:tcBorders>
              <w:left w:val="single" w:sz="4" w:space="0" w:color="auto"/>
              <w:bottom w:val="single" w:sz="4" w:space="0" w:color="auto"/>
            </w:tcBorders>
          </w:tcPr>
          <w:p w14:paraId="60454FC6" w14:textId="7BD08A3C" w:rsidR="00821EB3" w:rsidRDefault="00821EB3" w:rsidP="00821EB3">
            <w:pPr>
              <w:rPr>
                <w:rFonts w:asciiTheme="minorHAnsi" w:hAnsiTheme="minorHAnsi" w:cstheme="minorHAnsi"/>
                <w:b/>
                <w:sz w:val="22"/>
                <w:szCs w:val="22"/>
              </w:rPr>
            </w:pPr>
            <w:r>
              <w:rPr>
                <w:rFonts w:asciiTheme="minorHAnsi" w:hAnsiTheme="minorHAnsi" w:cstheme="minorHAnsi"/>
                <w:sz w:val="22"/>
                <w:szCs w:val="22"/>
              </w:rPr>
              <w:t>8 years plus</w:t>
            </w:r>
          </w:p>
        </w:tc>
        <w:tc>
          <w:tcPr>
            <w:tcW w:w="2366" w:type="dxa"/>
            <w:tcBorders>
              <w:bottom w:val="single" w:sz="4" w:space="0" w:color="auto"/>
            </w:tcBorders>
          </w:tcPr>
          <w:p w14:paraId="0958DC57" w14:textId="0F89783F" w:rsidR="00821EB3" w:rsidRPr="00990204" w:rsidRDefault="00821EB3" w:rsidP="00821EB3">
            <w:pPr>
              <w:ind w:left="567"/>
              <w:jc w:val="right"/>
              <w:rPr>
                <w:rFonts w:asciiTheme="minorHAnsi" w:hAnsiTheme="minorHAnsi" w:cstheme="minorHAnsi"/>
                <w:b/>
                <w:sz w:val="22"/>
                <w:szCs w:val="22"/>
              </w:rPr>
            </w:pPr>
            <w:r w:rsidRPr="00990204">
              <w:rPr>
                <w:rFonts w:asciiTheme="minorHAnsi" w:hAnsiTheme="minorHAnsi" w:cstheme="minorHAnsi"/>
                <w:sz w:val="22"/>
                <w:szCs w:val="22"/>
              </w:rPr>
              <w:t>€1</w:t>
            </w:r>
            <w:r w:rsidR="002245ED" w:rsidRPr="00990204">
              <w:rPr>
                <w:rFonts w:asciiTheme="minorHAnsi" w:hAnsiTheme="minorHAnsi" w:cstheme="minorHAnsi"/>
                <w:sz w:val="22"/>
                <w:szCs w:val="22"/>
              </w:rPr>
              <w:t>5,067</w:t>
            </w:r>
            <w:r w:rsidR="00C34B7D" w:rsidRPr="00990204">
              <w:rPr>
                <w:rFonts w:asciiTheme="minorHAnsi" w:hAnsiTheme="minorHAnsi" w:cstheme="minorHAnsi"/>
                <w:sz w:val="22"/>
                <w:szCs w:val="22"/>
              </w:rPr>
              <w:t xml:space="preserve"> / Year</w:t>
            </w:r>
          </w:p>
        </w:tc>
      </w:tr>
      <w:tr w:rsidR="00655448" w14:paraId="07E4E9CE" w14:textId="77777777" w:rsidTr="00C34B7D">
        <w:trPr>
          <w:trHeight w:val="60"/>
          <w:jc w:val="center"/>
        </w:trPr>
        <w:tc>
          <w:tcPr>
            <w:tcW w:w="1696" w:type="dxa"/>
            <w:vMerge/>
            <w:tcBorders>
              <w:top w:val="nil"/>
              <w:left w:val="nil"/>
              <w:bottom w:val="nil"/>
              <w:right w:val="nil"/>
            </w:tcBorders>
          </w:tcPr>
          <w:p w14:paraId="71B6469E" w14:textId="77777777" w:rsidR="00655448" w:rsidRDefault="00655448" w:rsidP="006134E4">
            <w:pPr>
              <w:rPr>
                <w:rFonts w:asciiTheme="minorHAnsi" w:hAnsiTheme="minorHAnsi" w:cstheme="minorHAnsi"/>
                <w:b/>
                <w:sz w:val="22"/>
                <w:szCs w:val="22"/>
              </w:rPr>
            </w:pPr>
          </w:p>
        </w:tc>
        <w:tc>
          <w:tcPr>
            <w:tcW w:w="4160" w:type="dxa"/>
            <w:tcBorders>
              <w:top w:val="single" w:sz="4" w:space="0" w:color="auto"/>
              <w:left w:val="nil"/>
              <w:bottom w:val="single" w:sz="4" w:space="0" w:color="auto"/>
              <w:right w:val="nil"/>
            </w:tcBorders>
          </w:tcPr>
          <w:p w14:paraId="78BFFCCD" w14:textId="77777777" w:rsidR="00655448" w:rsidRPr="00826C8B" w:rsidRDefault="00655448" w:rsidP="00655448">
            <w:pPr>
              <w:tabs>
                <w:tab w:val="num" w:pos="567"/>
              </w:tabs>
              <w:rPr>
                <w:rFonts w:ascii="Calibri" w:hAnsi="Calibri" w:cs="Calibri"/>
                <w:b/>
                <w:sz w:val="22"/>
                <w:szCs w:val="22"/>
              </w:rPr>
            </w:pPr>
          </w:p>
        </w:tc>
        <w:tc>
          <w:tcPr>
            <w:tcW w:w="2366" w:type="dxa"/>
            <w:tcBorders>
              <w:top w:val="single" w:sz="4" w:space="0" w:color="auto"/>
              <w:left w:val="nil"/>
              <w:bottom w:val="nil"/>
              <w:right w:val="nil"/>
            </w:tcBorders>
          </w:tcPr>
          <w:p w14:paraId="785249C4" w14:textId="77777777" w:rsidR="00655448" w:rsidRPr="00990204" w:rsidRDefault="00655448" w:rsidP="00821EB3">
            <w:pPr>
              <w:jc w:val="right"/>
              <w:rPr>
                <w:rFonts w:asciiTheme="minorHAnsi" w:hAnsiTheme="minorHAnsi" w:cstheme="minorHAnsi"/>
                <w:b/>
                <w:sz w:val="22"/>
                <w:szCs w:val="22"/>
              </w:rPr>
            </w:pPr>
          </w:p>
        </w:tc>
      </w:tr>
      <w:tr w:rsidR="00821EB3" w14:paraId="7BCB5E55" w14:textId="77777777" w:rsidTr="00C34B7D">
        <w:trPr>
          <w:jc w:val="center"/>
        </w:trPr>
        <w:tc>
          <w:tcPr>
            <w:tcW w:w="1696" w:type="dxa"/>
            <w:vMerge/>
            <w:tcBorders>
              <w:top w:val="nil"/>
              <w:left w:val="nil"/>
              <w:bottom w:val="nil"/>
              <w:right w:val="single" w:sz="4" w:space="0" w:color="auto"/>
            </w:tcBorders>
          </w:tcPr>
          <w:p w14:paraId="58BCD26A" w14:textId="77777777" w:rsidR="00821EB3" w:rsidRDefault="00821EB3" w:rsidP="006134E4">
            <w:pPr>
              <w:rPr>
                <w:rFonts w:asciiTheme="minorHAnsi" w:hAnsiTheme="minorHAnsi" w:cstheme="minorHAnsi"/>
                <w:b/>
                <w:sz w:val="22"/>
                <w:szCs w:val="22"/>
              </w:rPr>
            </w:pPr>
          </w:p>
        </w:tc>
        <w:tc>
          <w:tcPr>
            <w:tcW w:w="4160" w:type="dxa"/>
            <w:tcBorders>
              <w:top w:val="single" w:sz="4" w:space="0" w:color="auto"/>
              <w:left w:val="single" w:sz="4" w:space="0" w:color="auto"/>
              <w:bottom w:val="single" w:sz="4" w:space="0" w:color="auto"/>
              <w:right w:val="single" w:sz="4" w:space="0" w:color="auto"/>
            </w:tcBorders>
          </w:tcPr>
          <w:p w14:paraId="00345A04" w14:textId="77777777" w:rsidR="00821EB3" w:rsidRDefault="00821EB3" w:rsidP="00655448">
            <w:pPr>
              <w:tabs>
                <w:tab w:val="num" w:pos="567"/>
              </w:tabs>
              <w:rPr>
                <w:rFonts w:ascii="Calibri" w:hAnsi="Calibri" w:cs="Calibri"/>
                <w:b/>
                <w:sz w:val="22"/>
                <w:szCs w:val="22"/>
              </w:rPr>
            </w:pPr>
            <w:r w:rsidRPr="00826C8B">
              <w:rPr>
                <w:rFonts w:ascii="Calibri" w:hAnsi="Calibri" w:cs="Calibri"/>
                <w:b/>
                <w:sz w:val="22"/>
                <w:szCs w:val="22"/>
              </w:rPr>
              <w:t>Hourly Rate of Attendance</w:t>
            </w:r>
          </w:p>
          <w:p w14:paraId="7F09CD5A" w14:textId="1D83A956" w:rsidR="001B6C2D" w:rsidRDefault="001B6C2D" w:rsidP="00655448">
            <w:pPr>
              <w:tabs>
                <w:tab w:val="num" w:pos="567"/>
              </w:tabs>
              <w:rPr>
                <w:rFonts w:asciiTheme="minorHAnsi" w:hAnsiTheme="minorHAnsi" w:cstheme="minorHAnsi"/>
                <w:b/>
                <w:sz w:val="22"/>
                <w:szCs w:val="22"/>
              </w:rPr>
            </w:pPr>
          </w:p>
        </w:tc>
        <w:tc>
          <w:tcPr>
            <w:tcW w:w="2366" w:type="dxa"/>
            <w:tcBorders>
              <w:top w:val="nil"/>
              <w:left w:val="single" w:sz="4" w:space="0" w:color="auto"/>
              <w:bottom w:val="single" w:sz="4" w:space="0" w:color="auto"/>
              <w:right w:val="nil"/>
            </w:tcBorders>
          </w:tcPr>
          <w:p w14:paraId="5EE1140F" w14:textId="5E124C66" w:rsidR="00821EB3" w:rsidRPr="00990204" w:rsidRDefault="00821EB3" w:rsidP="00821EB3">
            <w:pPr>
              <w:jc w:val="right"/>
              <w:rPr>
                <w:rFonts w:asciiTheme="minorHAnsi" w:hAnsiTheme="minorHAnsi" w:cstheme="minorHAnsi"/>
                <w:b/>
                <w:sz w:val="22"/>
                <w:szCs w:val="22"/>
              </w:rPr>
            </w:pPr>
          </w:p>
        </w:tc>
      </w:tr>
      <w:tr w:rsidR="00821EB3" w14:paraId="13E6E16C" w14:textId="77777777" w:rsidTr="00C34B7D">
        <w:trPr>
          <w:jc w:val="center"/>
        </w:trPr>
        <w:tc>
          <w:tcPr>
            <w:tcW w:w="1696" w:type="dxa"/>
            <w:vMerge/>
            <w:tcBorders>
              <w:top w:val="nil"/>
              <w:left w:val="nil"/>
              <w:bottom w:val="nil"/>
              <w:right w:val="single" w:sz="4" w:space="0" w:color="auto"/>
            </w:tcBorders>
          </w:tcPr>
          <w:p w14:paraId="544972C5" w14:textId="77777777" w:rsidR="00821EB3" w:rsidRDefault="00821EB3" w:rsidP="006134E4">
            <w:pPr>
              <w:rPr>
                <w:rFonts w:asciiTheme="minorHAnsi" w:hAnsiTheme="minorHAnsi" w:cstheme="minorHAnsi"/>
                <w:b/>
                <w:sz w:val="22"/>
                <w:szCs w:val="22"/>
              </w:rPr>
            </w:pPr>
          </w:p>
        </w:tc>
        <w:tc>
          <w:tcPr>
            <w:tcW w:w="4160" w:type="dxa"/>
            <w:tcBorders>
              <w:top w:val="single" w:sz="4" w:space="0" w:color="auto"/>
              <w:left w:val="single" w:sz="4" w:space="0" w:color="auto"/>
              <w:bottom w:val="single" w:sz="4" w:space="0" w:color="auto"/>
            </w:tcBorders>
          </w:tcPr>
          <w:p w14:paraId="198740DD" w14:textId="77777777" w:rsidR="00821EB3" w:rsidRPr="00990204" w:rsidRDefault="00821EB3" w:rsidP="00821EB3">
            <w:pPr>
              <w:tabs>
                <w:tab w:val="num" w:pos="567"/>
              </w:tabs>
              <w:rPr>
                <w:rFonts w:ascii="Calibri" w:hAnsi="Calibri" w:cs="Calibri"/>
                <w:sz w:val="22"/>
                <w:szCs w:val="22"/>
              </w:rPr>
            </w:pPr>
            <w:r w:rsidRPr="00990204">
              <w:rPr>
                <w:rFonts w:ascii="Calibri" w:hAnsi="Calibri" w:cs="Calibri"/>
                <w:sz w:val="22"/>
                <w:szCs w:val="22"/>
              </w:rPr>
              <w:t>Attendance at Drill</w:t>
            </w:r>
          </w:p>
          <w:p w14:paraId="20C4C97C" w14:textId="2E3B8517" w:rsidR="002245ED" w:rsidRPr="00990204" w:rsidRDefault="002245ED" w:rsidP="00821EB3">
            <w:pPr>
              <w:tabs>
                <w:tab w:val="num" w:pos="567"/>
              </w:tabs>
              <w:rPr>
                <w:rFonts w:ascii="Calibri" w:hAnsi="Calibri" w:cs="Calibri"/>
                <w:sz w:val="22"/>
                <w:szCs w:val="22"/>
              </w:rPr>
            </w:pPr>
            <w:r w:rsidRPr="00990204">
              <w:rPr>
                <w:rFonts w:ascii="Calibri" w:hAnsi="Calibri" w:cs="Calibri"/>
                <w:sz w:val="22"/>
                <w:szCs w:val="22"/>
              </w:rPr>
              <w:t>(Drill usually 2 hours in duration</w:t>
            </w:r>
            <w:r w:rsidR="00C34B7D" w:rsidRPr="00990204">
              <w:rPr>
                <w:rFonts w:ascii="Calibri" w:hAnsi="Calibri" w:cs="Calibri"/>
                <w:sz w:val="22"/>
                <w:szCs w:val="22"/>
              </w:rPr>
              <w:t xml:space="preserve"> per week</w:t>
            </w:r>
            <w:r w:rsidRPr="00990204">
              <w:rPr>
                <w:rFonts w:ascii="Calibri" w:hAnsi="Calibri" w:cs="Calibri"/>
                <w:sz w:val="22"/>
                <w:szCs w:val="22"/>
              </w:rPr>
              <w:t>)</w:t>
            </w:r>
          </w:p>
        </w:tc>
        <w:tc>
          <w:tcPr>
            <w:tcW w:w="2366" w:type="dxa"/>
            <w:tcBorders>
              <w:top w:val="single" w:sz="4" w:space="0" w:color="auto"/>
              <w:bottom w:val="single" w:sz="4" w:space="0" w:color="auto"/>
            </w:tcBorders>
          </w:tcPr>
          <w:p w14:paraId="4E7E7403" w14:textId="27D6C129" w:rsidR="00821EB3" w:rsidRPr="00990204" w:rsidRDefault="00821EB3" w:rsidP="00821EB3">
            <w:pPr>
              <w:tabs>
                <w:tab w:val="num" w:pos="567"/>
              </w:tabs>
              <w:ind w:left="567"/>
              <w:jc w:val="right"/>
              <w:rPr>
                <w:rFonts w:ascii="Calibri" w:hAnsi="Calibri" w:cs="Calibri"/>
                <w:sz w:val="22"/>
                <w:szCs w:val="22"/>
              </w:rPr>
            </w:pPr>
            <w:r w:rsidRPr="00990204">
              <w:rPr>
                <w:rFonts w:ascii="Calibri" w:hAnsi="Calibri" w:cs="Calibri"/>
                <w:sz w:val="22"/>
                <w:szCs w:val="22"/>
              </w:rPr>
              <w:tab/>
              <w:t>€4</w:t>
            </w:r>
            <w:r w:rsidR="002245ED" w:rsidRPr="00990204">
              <w:rPr>
                <w:rFonts w:ascii="Calibri" w:hAnsi="Calibri" w:cs="Calibri"/>
                <w:sz w:val="22"/>
                <w:szCs w:val="22"/>
              </w:rPr>
              <w:t>7.50</w:t>
            </w:r>
            <w:r w:rsidR="00C34B7D" w:rsidRPr="00990204">
              <w:rPr>
                <w:rFonts w:ascii="Calibri" w:hAnsi="Calibri" w:cs="Calibri"/>
                <w:sz w:val="22"/>
                <w:szCs w:val="22"/>
              </w:rPr>
              <w:t xml:space="preserve"> / Hour</w:t>
            </w:r>
          </w:p>
          <w:p w14:paraId="38724C53" w14:textId="77777777" w:rsidR="00821EB3" w:rsidRPr="00990204" w:rsidRDefault="00821EB3" w:rsidP="00821EB3">
            <w:pPr>
              <w:jc w:val="right"/>
              <w:rPr>
                <w:rFonts w:asciiTheme="minorHAnsi" w:hAnsiTheme="minorHAnsi" w:cstheme="minorHAnsi"/>
                <w:b/>
                <w:sz w:val="22"/>
                <w:szCs w:val="22"/>
              </w:rPr>
            </w:pPr>
          </w:p>
        </w:tc>
      </w:tr>
      <w:tr w:rsidR="00655448" w14:paraId="263E637F" w14:textId="77777777" w:rsidTr="00C34B7D">
        <w:trPr>
          <w:jc w:val="center"/>
        </w:trPr>
        <w:tc>
          <w:tcPr>
            <w:tcW w:w="1696" w:type="dxa"/>
            <w:vMerge/>
            <w:tcBorders>
              <w:top w:val="nil"/>
              <w:left w:val="nil"/>
              <w:bottom w:val="nil"/>
              <w:right w:val="nil"/>
            </w:tcBorders>
          </w:tcPr>
          <w:p w14:paraId="0BA74232" w14:textId="77777777" w:rsidR="00655448" w:rsidRDefault="00655448" w:rsidP="006134E4">
            <w:pPr>
              <w:rPr>
                <w:rFonts w:asciiTheme="minorHAnsi" w:hAnsiTheme="minorHAnsi" w:cstheme="minorHAnsi"/>
                <w:b/>
                <w:sz w:val="22"/>
                <w:szCs w:val="22"/>
              </w:rPr>
            </w:pPr>
          </w:p>
        </w:tc>
        <w:tc>
          <w:tcPr>
            <w:tcW w:w="4160" w:type="dxa"/>
            <w:tcBorders>
              <w:top w:val="single" w:sz="4" w:space="0" w:color="auto"/>
              <w:left w:val="nil"/>
              <w:bottom w:val="single" w:sz="4" w:space="0" w:color="auto"/>
              <w:right w:val="nil"/>
            </w:tcBorders>
          </w:tcPr>
          <w:p w14:paraId="2AA32592" w14:textId="3F27B172" w:rsidR="008E565F" w:rsidRPr="00826C8B" w:rsidRDefault="008E565F" w:rsidP="00821EB3">
            <w:pPr>
              <w:tabs>
                <w:tab w:val="num" w:pos="567"/>
              </w:tabs>
              <w:rPr>
                <w:rFonts w:ascii="Calibri" w:hAnsi="Calibri" w:cs="Calibri"/>
                <w:b/>
                <w:sz w:val="22"/>
                <w:szCs w:val="22"/>
              </w:rPr>
            </w:pPr>
          </w:p>
        </w:tc>
        <w:tc>
          <w:tcPr>
            <w:tcW w:w="2366" w:type="dxa"/>
            <w:tcBorders>
              <w:top w:val="single" w:sz="4" w:space="0" w:color="auto"/>
              <w:left w:val="nil"/>
              <w:bottom w:val="nil"/>
              <w:right w:val="nil"/>
            </w:tcBorders>
          </w:tcPr>
          <w:p w14:paraId="4FE52EBA" w14:textId="77777777" w:rsidR="00655448" w:rsidRPr="00990204" w:rsidRDefault="00655448" w:rsidP="00821EB3">
            <w:pPr>
              <w:jc w:val="right"/>
              <w:rPr>
                <w:rFonts w:asciiTheme="minorHAnsi" w:hAnsiTheme="minorHAnsi" w:cstheme="minorHAnsi"/>
                <w:b/>
                <w:sz w:val="22"/>
                <w:szCs w:val="22"/>
              </w:rPr>
            </w:pPr>
          </w:p>
        </w:tc>
      </w:tr>
      <w:tr w:rsidR="00821EB3" w14:paraId="071E38F0" w14:textId="77777777" w:rsidTr="00C34B7D">
        <w:trPr>
          <w:jc w:val="center"/>
        </w:trPr>
        <w:tc>
          <w:tcPr>
            <w:tcW w:w="1696" w:type="dxa"/>
            <w:vMerge/>
            <w:tcBorders>
              <w:top w:val="nil"/>
              <w:left w:val="nil"/>
              <w:bottom w:val="nil"/>
              <w:right w:val="single" w:sz="4" w:space="0" w:color="auto"/>
            </w:tcBorders>
          </w:tcPr>
          <w:p w14:paraId="40CBF38E" w14:textId="77777777" w:rsidR="00821EB3" w:rsidRDefault="00821EB3" w:rsidP="006134E4">
            <w:pPr>
              <w:rPr>
                <w:rFonts w:asciiTheme="minorHAnsi" w:hAnsiTheme="minorHAnsi" w:cstheme="minorHAnsi"/>
                <w:b/>
                <w:sz w:val="22"/>
                <w:szCs w:val="22"/>
              </w:rPr>
            </w:pPr>
          </w:p>
        </w:tc>
        <w:tc>
          <w:tcPr>
            <w:tcW w:w="4160" w:type="dxa"/>
            <w:tcBorders>
              <w:top w:val="single" w:sz="4" w:space="0" w:color="auto"/>
              <w:left w:val="single" w:sz="4" w:space="0" w:color="auto"/>
              <w:bottom w:val="single" w:sz="4" w:space="0" w:color="auto"/>
              <w:right w:val="single" w:sz="4" w:space="0" w:color="auto"/>
            </w:tcBorders>
          </w:tcPr>
          <w:p w14:paraId="6B4B77DC" w14:textId="42D229E7" w:rsidR="00821EB3" w:rsidRPr="00826C8B" w:rsidRDefault="00821EB3" w:rsidP="001B7197">
            <w:pPr>
              <w:tabs>
                <w:tab w:val="num" w:pos="567"/>
              </w:tabs>
              <w:rPr>
                <w:rFonts w:ascii="Calibri" w:hAnsi="Calibri" w:cs="Calibri"/>
                <w:b/>
                <w:sz w:val="22"/>
                <w:szCs w:val="22"/>
              </w:rPr>
            </w:pPr>
            <w:r w:rsidRPr="002245ED">
              <w:rPr>
                <w:rFonts w:ascii="Calibri" w:hAnsi="Calibri" w:cs="Calibri"/>
                <w:bCs/>
                <w:sz w:val="22"/>
                <w:szCs w:val="22"/>
              </w:rPr>
              <w:t>Attendance</w:t>
            </w:r>
            <w:r w:rsidRPr="00826C8B">
              <w:rPr>
                <w:rFonts w:ascii="Calibri" w:hAnsi="Calibri" w:cs="Calibri"/>
                <w:b/>
                <w:sz w:val="22"/>
                <w:szCs w:val="22"/>
              </w:rPr>
              <w:t xml:space="preserve"> at Fires (Daytime)</w:t>
            </w:r>
          </w:p>
        </w:tc>
        <w:tc>
          <w:tcPr>
            <w:tcW w:w="2366" w:type="dxa"/>
            <w:tcBorders>
              <w:top w:val="nil"/>
              <w:left w:val="single" w:sz="4" w:space="0" w:color="auto"/>
              <w:bottom w:val="single" w:sz="4" w:space="0" w:color="auto"/>
              <w:right w:val="nil"/>
            </w:tcBorders>
          </w:tcPr>
          <w:p w14:paraId="494214A1" w14:textId="77777777" w:rsidR="00821EB3" w:rsidRPr="00990204" w:rsidRDefault="00821EB3" w:rsidP="00821EB3">
            <w:pPr>
              <w:jc w:val="right"/>
              <w:rPr>
                <w:rFonts w:asciiTheme="minorHAnsi" w:hAnsiTheme="minorHAnsi" w:cstheme="minorHAnsi"/>
                <w:b/>
                <w:sz w:val="22"/>
                <w:szCs w:val="22"/>
              </w:rPr>
            </w:pPr>
          </w:p>
        </w:tc>
      </w:tr>
      <w:tr w:rsidR="00821EB3" w14:paraId="3484FDE0" w14:textId="77777777" w:rsidTr="00C34B7D">
        <w:trPr>
          <w:jc w:val="center"/>
        </w:trPr>
        <w:tc>
          <w:tcPr>
            <w:tcW w:w="1696" w:type="dxa"/>
            <w:vMerge/>
            <w:tcBorders>
              <w:top w:val="nil"/>
              <w:left w:val="nil"/>
              <w:bottom w:val="nil"/>
              <w:right w:val="single" w:sz="4" w:space="0" w:color="auto"/>
            </w:tcBorders>
          </w:tcPr>
          <w:p w14:paraId="125C6AB6" w14:textId="77777777" w:rsidR="00821EB3" w:rsidRDefault="00821EB3" w:rsidP="006134E4">
            <w:pPr>
              <w:rPr>
                <w:rFonts w:asciiTheme="minorHAnsi" w:hAnsiTheme="minorHAnsi" w:cstheme="minorHAnsi"/>
                <w:b/>
                <w:sz w:val="22"/>
                <w:szCs w:val="22"/>
              </w:rPr>
            </w:pPr>
          </w:p>
        </w:tc>
        <w:tc>
          <w:tcPr>
            <w:tcW w:w="4160" w:type="dxa"/>
            <w:tcBorders>
              <w:left w:val="single" w:sz="4" w:space="0" w:color="auto"/>
              <w:bottom w:val="single" w:sz="4" w:space="0" w:color="auto"/>
            </w:tcBorders>
          </w:tcPr>
          <w:p w14:paraId="7E768794" w14:textId="6FAB8059" w:rsidR="00821EB3" w:rsidRPr="00826C8B" w:rsidRDefault="00821EB3" w:rsidP="00821EB3">
            <w:pPr>
              <w:tabs>
                <w:tab w:val="num" w:pos="567"/>
              </w:tabs>
              <w:rPr>
                <w:rFonts w:ascii="Calibri" w:hAnsi="Calibri" w:cs="Calibri"/>
                <w:b/>
                <w:sz w:val="22"/>
                <w:szCs w:val="22"/>
              </w:rPr>
            </w:pPr>
            <w:r w:rsidRPr="00826C8B">
              <w:rPr>
                <w:rFonts w:ascii="Calibri" w:hAnsi="Calibri" w:cs="Calibri"/>
                <w:sz w:val="22"/>
                <w:szCs w:val="22"/>
              </w:rPr>
              <w:t>1</w:t>
            </w:r>
            <w:r w:rsidRPr="00826C8B">
              <w:rPr>
                <w:rFonts w:ascii="Calibri" w:hAnsi="Calibri" w:cs="Calibri"/>
                <w:sz w:val="22"/>
                <w:szCs w:val="22"/>
                <w:vertAlign w:val="superscript"/>
              </w:rPr>
              <w:t>st</w:t>
            </w:r>
            <w:r>
              <w:rPr>
                <w:rFonts w:ascii="Calibri" w:hAnsi="Calibri" w:cs="Calibri"/>
                <w:sz w:val="22"/>
                <w:szCs w:val="22"/>
              </w:rPr>
              <w:t xml:space="preserve"> Hour</w:t>
            </w:r>
          </w:p>
        </w:tc>
        <w:tc>
          <w:tcPr>
            <w:tcW w:w="2366" w:type="dxa"/>
            <w:tcBorders>
              <w:top w:val="single" w:sz="4" w:space="0" w:color="auto"/>
              <w:bottom w:val="single" w:sz="4" w:space="0" w:color="auto"/>
            </w:tcBorders>
          </w:tcPr>
          <w:p w14:paraId="243C3333" w14:textId="4994681D" w:rsidR="00821EB3" w:rsidRPr="00990204" w:rsidRDefault="00821EB3" w:rsidP="00821EB3">
            <w:pPr>
              <w:jc w:val="right"/>
              <w:rPr>
                <w:rFonts w:asciiTheme="minorHAnsi" w:hAnsiTheme="minorHAnsi" w:cstheme="minorHAnsi"/>
                <w:b/>
                <w:sz w:val="22"/>
                <w:szCs w:val="22"/>
              </w:rPr>
            </w:pPr>
            <w:r w:rsidRPr="00990204">
              <w:rPr>
                <w:rFonts w:ascii="Calibri" w:hAnsi="Calibri" w:cs="Calibri"/>
                <w:sz w:val="22"/>
                <w:szCs w:val="22"/>
              </w:rPr>
              <w:tab/>
              <w:t>€4</w:t>
            </w:r>
            <w:r w:rsidR="002245ED" w:rsidRPr="00990204">
              <w:rPr>
                <w:rFonts w:ascii="Calibri" w:hAnsi="Calibri" w:cs="Calibri"/>
                <w:sz w:val="22"/>
                <w:szCs w:val="22"/>
              </w:rPr>
              <w:t>7.50</w:t>
            </w:r>
            <w:r w:rsidR="00C34B7D" w:rsidRPr="00990204">
              <w:rPr>
                <w:rFonts w:ascii="Calibri" w:hAnsi="Calibri" w:cs="Calibri"/>
                <w:sz w:val="22"/>
                <w:szCs w:val="22"/>
              </w:rPr>
              <w:t xml:space="preserve"> / Hour</w:t>
            </w:r>
          </w:p>
        </w:tc>
      </w:tr>
      <w:tr w:rsidR="00821EB3" w14:paraId="2702EB2D" w14:textId="77777777" w:rsidTr="00C34B7D">
        <w:trPr>
          <w:jc w:val="center"/>
        </w:trPr>
        <w:tc>
          <w:tcPr>
            <w:tcW w:w="1696" w:type="dxa"/>
            <w:vMerge/>
            <w:tcBorders>
              <w:top w:val="nil"/>
              <w:left w:val="nil"/>
              <w:bottom w:val="nil"/>
              <w:right w:val="single" w:sz="4" w:space="0" w:color="auto"/>
            </w:tcBorders>
          </w:tcPr>
          <w:p w14:paraId="1A05416A" w14:textId="77777777" w:rsidR="00821EB3" w:rsidRDefault="00821EB3" w:rsidP="006134E4">
            <w:pPr>
              <w:rPr>
                <w:rFonts w:asciiTheme="minorHAnsi" w:hAnsiTheme="minorHAnsi" w:cstheme="minorHAnsi"/>
                <w:b/>
                <w:sz w:val="22"/>
                <w:szCs w:val="22"/>
              </w:rPr>
            </w:pPr>
          </w:p>
        </w:tc>
        <w:tc>
          <w:tcPr>
            <w:tcW w:w="4160" w:type="dxa"/>
            <w:tcBorders>
              <w:left w:val="single" w:sz="4" w:space="0" w:color="auto"/>
              <w:bottom w:val="single" w:sz="4" w:space="0" w:color="auto"/>
            </w:tcBorders>
          </w:tcPr>
          <w:p w14:paraId="56AB3C46" w14:textId="37CDDE18" w:rsidR="00821EB3" w:rsidRPr="00826C8B" w:rsidRDefault="00821EB3" w:rsidP="00821EB3">
            <w:pPr>
              <w:tabs>
                <w:tab w:val="num" w:pos="567"/>
              </w:tabs>
              <w:rPr>
                <w:rFonts w:ascii="Calibri" w:hAnsi="Calibri" w:cs="Calibri"/>
                <w:b/>
                <w:sz w:val="22"/>
                <w:szCs w:val="22"/>
              </w:rPr>
            </w:pPr>
            <w:r>
              <w:rPr>
                <w:rFonts w:ascii="Calibri" w:hAnsi="Calibri" w:cs="Calibri"/>
                <w:sz w:val="22"/>
                <w:szCs w:val="22"/>
              </w:rPr>
              <w:t>Subsequent Hours</w:t>
            </w:r>
          </w:p>
        </w:tc>
        <w:tc>
          <w:tcPr>
            <w:tcW w:w="2366" w:type="dxa"/>
            <w:tcBorders>
              <w:bottom w:val="single" w:sz="4" w:space="0" w:color="auto"/>
            </w:tcBorders>
          </w:tcPr>
          <w:p w14:paraId="02342F30" w14:textId="1D2237E3" w:rsidR="00821EB3" w:rsidRPr="00990204" w:rsidRDefault="00821EB3" w:rsidP="001B6C2D">
            <w:pPr>
              <w:tabs>
                <w:tab w:val="num" w:pos="567"/>
              </w:tabs>
              <w:ind w:left="567"/>
              <w:jc w:val="right"/>
              <w:rPr>
                <w:rFonts w:asciiTheme="minorHAnsi" w:hAnsiTheme="minorHAnsi" w:cstheme="minorHAnsi"/>
                <w:b/>
                <w:sz w:val="22"/>
                <w:szCs w:val="22"/>
              </w:rPr>
            </w:pPr>
            <w:r w:rsidRPr="00990204">
              <w:rPr>
                <w:rFonts w:ascii="Calibri" w:hAnsi="Calibri" w:cs="Calibri"/>
                <w:sz w:val="22"/>
                <w:szCs w:val="22"/>
              </w:rPr>
              <w:tab/>
              <w:t>€2</w:t>
            </w:r>
            <w:r w:rsidR="002245ED" w:rsidRPr="00990204">
              <w:rPr>
                <w:rFonts w:ascii="Calibri" w:hAnsi="Calibri" w:cs="Calibri"/>
                <w:sz w:val="22"/>
                <w:szCs w:val="22"/>
              </w:rPr>
              <w:t>3.7</w:t>
            </w:r>
            <w:r w:rsidR="00C34B7D" w:rsidRPr="00990204">
              <w:rPr>
                <w:rFonts w:ascii="Calibri" w:hAnsi="Calibri" w:cs="Calibri"/>
                <w:sz w:val="22"/>
                <w:szCs w:val="22"/>
              </w:rPr>
              <w:t>5 / Hour</w:t>
            </w:r>
          </w:p>
        </w:tc>
      </w:tr>
      <w:tr w:rsidR="00655448" w14:paraId="2834513F" w14:textId="77777777" w:rsidTr="00C34B7D">
        <w:trPr>
          <w:jc w:val="center"/>
        </w:trPr>
        <w:tc>
          <w:tcPr>
            <w:tcW w:w="1696" w:type="dxa"/>
            <w:vMerge/>
            <w:tcBorders>
              <w:top w:val="nil"/>
              <w:left w:val="nil"/>
              <w:bottom w:val="nil"/>
              <w:right w:val="nil"/>
            </w:tcBorders>
          </w:tcPr>
          <w:p w14:paraId="53DABEC0" w14:textId="77777777" w:rsidR="00655448" w:rsidRDefault="00655448" w:rsidP="006134E4">
            <w:pPr>
              <w:rPr>
                <w:rFonts w:asciiTheme="minorHAnsi" w:hAnsiTheme="minorHAnsi" w:cstheme="minorHAnsi"/>
                <w:b/>
                <w:sz w:val="22"/>
                <w:szCs w:val="22"/>
              </w:rPr>
            </w:pPr>
          </w:p>
        </w:tc>
        <w:tc>
          <w:tcPr>
            <w:tcW w:w="4160" w:type="dxa"/>
            <w:tcBorders>
              <w:top w:val="single" w:sz="4" w:space="0" w:color="auto"/>
              <w:left w:val="nil"/>
              <w:bottom w:val="single" w:sz="4" w:space="0" w:color="auto"/>
              <w:right w:val="nil"/>
            </w:tcBorders>
          </w:tcPr>
          <w:p w14:paraId="09D4A717" w14:textId="1BD6A721" w:rsidR="00990204" w:rsidRPr="00826C8B" w:rsidRDefault="00990204" w:rsidP="00821EB3">
            <w:pPr>
              <w:tabs>
                <w:tab w:val="num" w:pos="567"/>
              </w:tabs>
              <w:rPr>
                <w:rFonts w:ascii="Calibri" w:hAnsi="Calibri" w:cs="Calibri"/>
                <w:b/>
                <w:sz w:val="22"/>
                <w:szCs w:val="22"/>
              </w:rPr>
            </w:pPr>
          </w:p>
        </w:tc>
        <w:tc>
          <w:tcPr>
            <w:tcW w:w="2366" w:type="dxa"/>
            <w:tcBorders>
              <w:top w:val="single" w:sz="4" w:space="0" w:color="auto"/>
              <w:left w:val="nil"/>
              <w:bottom w:val="nil"/>
              <w:right w:val="nil"/>
            </w:tcBorders>
          </w:tcPr>
          <w:p w14:paraId="3E1AE0F1" w14:textId="77777777" w:rsidR="00655448" w:rsidRDefault="00655448" w:rsidP="00821EB3">
            <w:pPr>
              <w:tabs>
                <w:tab w:val="num" w:pos="567"/>
              </w:tabs>
              <w:ind w:left="567"/>
              <w:jc w:val="right"/>
              <w:rPr>
                <w:rFonts w:ascii="Calibri" w:hAnsi="Calibri" w:cs="Calibri"/>
                <w:sz w:val="22"/>
                <w:szCs w:val="22"/>
              </w:rPr>
            </w:pPr>
          </w:p>
        </w:tc>
      </w:tr>
      <w:tr w:rsidR="00821EB3" w:rsidRPr="00990204" w14:paraId="3D72F6EB" w14:textId="77777777" w:rsidTr="00C34B7D">
        <w:trPr>
          <w:jc w:val="center"/>
        </w:trPr>
        <w:tc>
          <w:tcPr>
            <w:tcW w:w="1696" w:type="dxa"/>
            <w:vMerge/>
            <w:tcBorders>
              <w:top w:val="nil"/>
              <w:left w:val="nil"/>
              <w:bottom w:val="nil"/>
              <w:right w:val="single" w:sz="4" w:space="0" w:color="auto"/>
            </w:tcBorders>
          </w:tcPr>
          <w:p w14:paraId="56D8C430" w14:textId="77777777" w:rsidR="00821EB3" w:rsidRDefault="00821EB3" w:rsidP="006134E4">
            <w:pPr>
              <w:rPr>
                <w:rFonts w:asciiTheme="minorHAnsi" w:hAnsiTheme="minorHAnsi" w:cstheme="minorHAnsi"/>
                <w:b/>
                <w:sz w:val="22"/>
                <w:szCs w:val="22"/>
              </w:rPr>
            </w:pPr>
          </w:p>
        </w:tc>
        <w:tc>
          <w:tcPr>
            <w:tcW w:w="4160" w:type="dxa"/>
            <w:tcBorders>
              <w:top w:val="single" w:sz="4" w:space="0" w:color="auto"/>
              <w:left w:val="single" w:sz="4" w:space="0" w:color="auto"/>
              <w:bottom w:val="single" w:sz="4" w:space="0" w:color="auto"/>
              <w:right w:val="single" w:sz="4" w:space="0" w:color="auto"/>
            </w:tcBorders>
          </w:tcPr>
          <w:p w14:paraId="0DA07DC0" w14:textId="77777777" w:rsidR="002B23CF" w:rsidRPr="00990204" w:rsidRDefault="00821EB3" w:rsidP="00821EB3">
            <w:pPr>
              <w:tabs>
                <w:tab w:val="num" w:pos="567"/>
              </w:tabs>
              <w:rPr>
                <w:rFonts w:ascii="Calibri" w:hAnsi="Calibri" w:cs="Calibri"/>
                <w:b/>
                <w:sz w:val="22"/>
                <w:szCs w:val="22"/>
              </w:rPr>
            </w:pPr>
            <w:r w:rsidRPr="00990204">
              <w:rPr>
                <w:rFonts w:ascii="Calibri" w:hAnsi="Calibri" w:cs="Calibri"/>
                <w:b/>
                <w:sz w:val="22"/>
                <w:szCs w:val="22"/>
              </w:rPr>
              <w:t xml:space="preserve">Attendance at Fires </w:t>
            </w:r>
          </w:p>
          <w:p w14:paraId="4406DDEA" w14:textId="7F312865" w:rsidR="00821EB3" w:rsidRPr="00990204" w:rsidRDefault="00821EB3" w:rsidP="00821EB3">
            <w:pPr>
              <w:tabs>
                <w:tab w:val="num" w:pos="567"/>
              </w:tabs>
              <w:rPr>
                <w:rFonts w:ascii="Calibri" w:hAnsi="Calibri" w:cs="Calibri"/>
                <w:b/>
                <w:sz w:val="22"/>
                <w:szCs w:val="22"/>
              </w:rPr>
            </w:pPr>
            <w:r w:rsidRPr="00990204">
              <w:rPr>
                <w:rFonts w:ascii="Calibri" w:hAnsi="Calibri" w:cs="Calibri"/>
                <w:b/>
                <w:sz w:val="22"/>
                <w:szCs w:val="22"/>
              </w:rPr>
              <w:t>(Night</w:t>
            </w:r>
            <w:r w:rsidR="002B23CF" w:rsidRPr="00990204">
              <w:rPr>
                <w:rFonts w:ascii="Calibri" w:hAnsi="Calibri" w:cs="Calibri"/>
                <w:b/>
                <w:sz w:val="22"/>
                <w:szCs w:val="22"/>
              </w:rPr>
              <w:t xml:space="preserve"> 20.00 – 08.00hrs</w:t>
            </w:r>
            <w:r w:rsidRPr="00990204">
              <w:rPr>
                <w:rFonts w:ascii="Calibri" w:hAnsi="Calibri" w:cs="Calibri"/>
                <w:b/>
                <w:sz w:val="22"/>
                <w:szCs w:val="22"/>
              </w:rPr>
              <w:t xml:space="preserve"> / Weekend</w:t>
            </w:r>
            <w:r w:rsidR="002B23CF" w:rsidRPr="00990204">
              <w:rPr>
                <w:rFonts w:ascii="Calibri" w:hAnsi="Calibri" w:cs="Calibri"/>
                <w:b/>
                <w:sz w:val="22"/>
                <w:szCs w:val="22"/>
              </w:rPr>
              <w:t xml:space="preserve"> / Public Holidays</w:t>
            </w:r>
            <w:r w:rsidRPr="00990204">
              <w:rPr>
                <w:rFonts w:ascii="Calibri" w:hAnsi="Calibri" w:cs="Calibri"/>
                <w:b/>
                <w:sz w:val="22"/>
                <w:szCs w:val="22"/>
              </w:rPr>
              <w:t>)</w:t>
            </w:r>
          </w:p>
          <w:p w14:paraId="54EB3DB4" w14:textId="77777777" w:rsidR="00821EB3" w:rsidRPr="00990204" w:rsidRDefault="00821EB3" w:rsidP="00821EB3">
            <w:pPr>
              <w:tabs>
                <w:tab w:val="num" w:pos="567"/>
              </w:tabs>
              <w:ind w:left="567"/>
              <w:rPr>
                <w:rFonts w:ascii="Calibri" w:hAnsi="Calibri" w:cs="Calibri"/>
                <w:sz w:val="22"/>
                <w:szCs w:val="22"/>
              </w:rPr>
            </w:pPr>
          </w:p>
        </w:tc>
        <w:tc>
          <w:tcPr>
            <w:tcW w:w="2366" w:type="dxa"/>
            <w:tcBorders>
              <w:top w:val="nil"/>
              <w:left w:val="single" w:sz="4" w:space="0" w:color="auto"/>
              <w:bottom w:val="single" w:sz="4" w:space="0" w:color="auto"/>
              <w:right w:val="nil"/>
            </w:tcBorders>
          </w:tcPr>
          <w:p w14:paraId="5FAAFB2E" w14:textId="77777777" w:rsidR="00821EB3" w:rsidRPr="00990204" w:rsidRDefault="00821EB3" w:rsidP="00821EB3">
            <w:pPr>
              <w:tabs>
                <w:tab w:val="num" w:pos="567"/>
              </w:tabs>
              <w:ind w:left="567"/>
              <w:jc w:val="right"/>
              <w:rPr>
                <w:rFonts w:ascii="Calibri" w:hAnsi="Calibri" w:cs="Calibri"/>
                <w:sz w:val="22"/>
                <w:szCs w:val="22"/>
              </w:rPr>
            </w:pPr>
          </w:p>
        </w:tc>
      </w:tr>
      <w:tr w:rsidR="00821EB3" w:rsidRPr="00990204" w14:paraId="2BDFB28A" w14:textId="77777777" w:rsidTr="00C34B7D">
        <w:trPr>
          <w:jc w:val="center"/>
        </w:trPr>
        <w:tc>
          <w:tcPr>
            <w:tcW w:w="1696" w:type="dxa"/>
            <w:vMerge/>
            <w:tcBorders>
              <w:top w:val="nil"/>
              <w:left w:val="nil"/>
              <w:bottom w:val="nil"/>
              <w:right w:val="single" w:sz="4" w:space="0" w:color="auto"/>
            </w:tcBorders>
          </w:tcPr>
          <w:p w14:paraId="730A3ECD" w14:textId="77777777" w:rsidR="00821EB3" w:rsidRPr="00990204" w:rsidRDefault="00821EB3" w:rsidP="006134E4">
            <w:pPr>
              <w:rPr>
                <w:rFonts w:asciiTheme="minorHAnsi" w:hAnsiTheme="minorHAnsi" w:cstheme="minorHAnsi"/>
                <w:b/>
                <w:sz w:val="22"/>
                <w:szCs w:val="22"/>
              </w:rPr>
            </w:pPr>
          </w:p>
        </w:tc>
        <w:tc>
          <w:tcPr>
            <w:tcW w:w="4160" w:type="dxa"/>
            <w:tcBorders>
              <w:top w:val="single" w:sz="4" w:space="0" w:color="auto"/>
              <w:left w:val="single" w:sz="4" w:space="0" w:color="auto"/>
              <w:bottom w:val="single" w:sz="4" w:space="0" w:color="auto"/>
            </w:tcBorders>
          </w:tcPr>
          <w:p w14:paraId="6B182AF7" w14:textId="62FD2C1B" w:rsidR="00821EB3" w:rsidRPr="00990204" w:rsidRDefault="00821EB3" w:rsidP="00821EB3">
            <w:pPr>
              <w:tabs>
                <w:tab w:val="num" w:pos="567"/>
              </w:tabs>
              <w:rPr>
                <w:rFonts w:ascii="Calibri" w:hAnsi="Calibri" w:cs="Calibri"/>
                <w:b/>
                <w:sz w:val="22"/>
                <w:szCs w:val="22"/>
              </w:rPr>
            </w:pPr>
            <w:r w:rsidRPr="00990204">
              <w:rPr>
                <w:rFonts w:ascii="Calibri" w:hAnsi="Calibri" w:cs="Calibri"/>
                <w:sz w:val="22"/>
                <w:szCs w:val="22"/>
              </w:rPr>
              <w:t>1</w:t>
            </w:r>
            <w:r w:rsidRPr="00990204">
              <w:rPr>
                <w:rFonts w:ascii="Calibri" w:hAnsi="Calibri" w:cs="Calibri"/>
                <w:sz w:val="22"/>
                <w:szCs w:val="22"/>
                <w:vertAlign w:val="superscript"/>
              </w:rPr>
              <w:t>st</w:t>
            </w:r>
            <w:r w:rsidRPr="00990204">
              <w:rPr>
                <w:rFonts w:ascii="Calibri" w:hAnsi="Calibri" w:cs="Calibri"/>
                <w:sz w:val="22"/>
                <w:szCs w:val="22"/>
              </w:rPr>
              <w:t xml:space="preserve"> Hour</w:t>
            </w:r>
          </w:p>
        </w:tc>
        <w:tc>
          <w:tcPr>
            <w:tcW w:w="2366" w:type="dxa"/>
            <w:tcBorders>
              <w:top w:val="single" w:sz="4" w:space="0" w:color="auto"/>
              <w:bottom w:val="single" w:sz="4" w:space="0" w:color="auto"/>
            </w:tcBorders>
          </w:tcPr>
          <w:p w14:paraId="19354689" w14:textId="40BA667C" w:rsidR="00821EB3" w:rsidRPr="00990204" w:rsidRDefault="00821EB3" w:rsidP="00821EB3">
            <w:pPr>
              <w:tabs>
                <w:tab w:val="num" w:pos="567"/>
              </w:tabs>
              <w:ind w:left="567"/>
              <w:jc w:val="right"/>
              <w:rPr>
                <w:rFonts w:ascii="Calibri" w:hAnsi="Calibri" w:cs="Calibri"/>
                <w:sz w:val="22"/>
                <w:szCs w:val="22"/>
              </w:rPr>
            </w:pPr>
            <w:r w:rsidRPr="00990204">
              <w:rPr>
                <w:rFonts w:ascii="Calibri" w:hAnsi="Calibri" w:cs="Calibri"/>
                <w:sz w:val="22"/>
                <w:szCs w:val="22"/>
              </w:rPr>
              <w:tab/>
              <w:t>€9</w:t>
            </w:r>
            <w:r w:rsidR="002245ED" w:rsidRPr="00990204">
              <w:rPr>
                <w:rFonts w:ascii="Calibri" w:hAnsi="Calibri" w:cs="Calibri"/>
                <w:sz w:val="22"/>
                <w:szCs w:val="22"/>
              </w:rPr>
              <w:t>5.00</w:t>
            </w:r>
            <w:r w:rsidR="00C34B7D" w:rsidRPr="00990204">
              <w:rPr>
                <w:rFonts w:ascii="Calibri" w:hAnsi="Calibri" w:cs="Calibri"/>
                <w:sz w:val="22"/>
                <w:szCs w:val="22"/>
              </w:rPr>
              <w:t>/ Hour</w:t>
            </w:r>
          </w:p>
        </w:tc>
      </w:tr>
      <w:tr w:rsidR="00821EB3" w:rsidRPr="00990204" w14:paraId="78E1ACED" w14:textId="77777777" w:rsidTr="00C34B7D">
        <w:trPr>
          <w:jc w:val="center"/>
        </w:trPr>
        <w:tc>
          <w:tcPr>
            <w:tcW w:w="1696" w:type="dxa"/>
            <w:vMerge/>
            <w:tcBorders>
              <w:top w:val="nil"/>
              <w:left w:val="nil"/>
              <w:bottom w:val="nil"/>
              <w:right w:val="single" w:sz="4" w:space="0" w:color="auto"/>
            </w:tcBorders>
          </w:tcPr>
          <w:p w14:paraId="544E25E3" w14:textId="77777777" w:rsidR="00821EB3" w:rsidRPr="00990204" w:rsidRDefault="00821EB3" w:rsidP="006134E4">
            <w:pPr>
              <w:rPr>
                <w:rFonts w:asciiTheme="minorHAnsi" w:hAnsiTheme="minorHAnsi" w:cstheme="minorHAnsi"/>
                <w:b/>
                <w:sz w:val="22"/>
                <w:szCs w:val="22"/>
              </w:rPr>
            </w:pPr>
          </w:p>
        </w:tc>
        <w:tc>
          <w:tcPr>
            <w:tcW w:w="4160" w:type="dxa"/>
            <w:tcBorders>
              <w:left w:val="single" w:sz="4" w:space="0" w:color="auto"/>
            </w:tcBorders>
          </w:tcPr>
          <w:p w14:paraId="551050CD" w14:textId="3E7F8790" w:rsidR="00821EB3" w:rsidRPr="00990204" w:rsidRDefault="00821EB3" w:rsidP="00821EB3">
            <w:pPr>
              <w:tabs>
                <w:tab w:val="num" w:pos="567"/>
              </w:tabs>
              <w:rPr>
                <w:rFonts w:ascii="Calibri" w:hAnsi="Calibri" w:cs="Calibri"/>
                <w:b/>
                <w:sz w:val="22"/>
                <w:szCs w:val="22"/>
              </w:rPr>
            </w:pPr>
            <w:r w:rsidRPr="00990204">
              <w:rPr>
                <w:rFonts w:ascii="Calibri" w:hAnsi="Calibri" w:cs="Calibri"/>
                <w:sz w:val="22"/>
                <w:szCs w:val="22"/>
              </w:rPr>
              <w:t>Subsequent Hours</w:t>
            </w:r>
          </w:p>
        </w:tc>
        <w:tc>
          <w:tcPr>
            <w:tcW w:w="2366" w:type="dxa"/>
          </w:tcPr>
          <w:p w14:paraId="6DF8B26B" w14:textId="4052AB11" w:rsidR="00821EB3" w:rsidRPr="00990204" w:rsidRDefault="00821EB3" w:rsidP="001B6C2D">
            <w:pPr>
              <w:tabs>
                <w:tab w:val="num" w:pos="567"/>
              </w:tabs>
              <w:ind w:left="567"/>
              <w:jc w:val="right"/>
              <w:rPr>
                <w:rFonts w:ascii="Calibri" w:hAnsi="Calibri" w:cs="Calibri"/>
                <w:sz w:val="22"/>
                <w:szCs w:val="22"/>
              </w:rPr>
            </w:pPr>
            <w:r w:rsidRPr="00990204">
              <w:rPr>
                <w:rFonts w:ascii="Calibri" w:hAnsi="Calibri" w:cs="Calibri"/>
                <w:sz w:val="22"/>
                <w:szCs w:val="22"/>
              </w:rPr>
              <w:tab/>
              <w:t>€4</w:t>
            </w:r>
            <w:r w:rsidR="002245ED" w:rsidRPr="00990204">
              <w:rPr>
                <w:rFonts w:ascii="Calibri" w:hAnsi="Calibri" w:cs="Calibri"/>
                <w:sz w:val="22"/>
                <w:szCs w:val="22"/>
              </w:rPr>
              <w:t>7.50</w:t>
            </w:r>
            <w:r w:rsidR="00C34B7D" w:rsidRPr="00990204">
              <w:rPr>
                <w:rFonts w:ascii="Calibri" w:hAnsi="Calibri" w:cs="Calibri"/>
                <w:sz w:val="22"/>
                <w:szCs w:val="22"/>
              </w:rPr>
              <w:t xml:space="preserve">/ Hour </w:t>
            </w:r>
          </w:p>
        </w:tc>
      </w:tr>
    </w:tbl>
    <w:p w14:paraId="69792FCF" w14:textId="77777777" w:rsidR="00286FF7" w:rsidRPr="00990204" w:rsidRDefault="00286FF7" w:rsidP="006134E4">
      <w:pPr>
        <w:ind w:left="567"/>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1696"/>
        <w:gridCol w:w="4160"/>
        <w:gridCol w:w="2366"/>
      </w:tblGrid>
      <w:tr w:rsidR="002245ED" w:rsidRPr="00990204" w14:paraId="7EA9E1C8" w14:textId="77777777" w:rsidTr="00990204">
        <w:trPr>
          <w:jc w:val="center"/>
        </w:trPr>
        <w:tc>
          <w:tcPr>
            <w:tcW w:w="1696" w:type="dxa"/>
            <w:vMerge w:val="restart"/>
            <w:tcBorders>
              <w:top w:val="nil"/>
              <w:left w:val="nil"/>
              <w:bottom w:val="nil"/>
              <w:right w:val="single" w:sz="4" w:space="0" w:color="auto"/>
            </w:tcBorders>
          </w:tcPr>
          <w:p w14:paraId="03C3E7DA" w14:textId="4ED5459E" w:rsidR="002245ED" w:rsidRPr="00990204" w:rsidRDefault="004D6BA7" w:rsidP="008F5D8B">
            <w:pPr>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60288" behindDoc="1" locked="0" layoutInCell="1" allowOverlap="1" wp14:anchorId="66DC8DBF" wp14:editId="790967A9">
                  <wp:simplePos x="0" y="0"/>
                  <wp:positionH relativeFrom="column">
                    <wp:posOffset>-3175</wp:posOffset>
                  </wp:positionH>
                  <wp:positionV relativeFrom="paragraph">
                    <wp:posOffset>144145</wp:posOffset>
                  </wp:positionV>
                  <wp:extent cx="914400" cy="914400"/>
                  <wp:effectExtent l="0" t="0" r="0" b="0"/>
                  <wp:wrapNone/>
                  <wp:docPr id="4" name="Graphic 4" descr="Euro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653437" name="Graphic 1941653437" descr="Euro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c>
          <w:tcPr>
            <w:tcW w:w="4160" w:type="dxa"/>
            <w:tcBorders>
              <w:top w:val="single" w:sz="4" w:space="0" w:color="auto"/>
              <w:left w:val="single" w:sz="4" w:space="0" w:color="auto"/>
              <w:bottom w:val="single" w:sz="4" w:space="0" w:color="auto"/>
              <w:right w:val="single" w:sz="4" w:space="0" w:color="auto"/>
            </w:tcBorders>
          </w:tcPr>
          <w:p w14:paraId="239B380F" w14:textId="4F6D567F" w:rsidR="002245ED" w:rsidRPr="001B7197" w:rsidRDefault="002245ED" w:rsidP="001B7197">
            <w:pPr>
              <w:tabs>
                <w:tab w:val="num" w:pos="567"/>
              </w:tabs>
              <w:rPr>
                <w:rFonts w:ascii="Calibri" w:hAnsi="Calibri" w:cs="Calibri"/>
                <w:b/>
                <w:sz w:val="22"/>
                <w:szCs w:val="22"/>
              </w:rPr>
            </w:pPr>
            <w:r w:rsidRPr="00990204">
              <w:rPr>
                <w:rFonts w:ascii="Calibri" w:hAnsi="Calibri" w:cs="Calibri"/>
                <w:b/>
                <w:sz w:val="22"/>
                <w:szCs w:val="22"/>
              </w:rPr>
              <w:t xml:space="preserve">Community </w:t>
            </w:r>
            <w:r w:rsidR="001B7197">
              <w:rPr>
                <w:rFonts w:ascii="Calibri" w:hAnsi="Calibri" w:cs="Calibri"/>
                <w:b/>
                <w:sz w:val="22"/>
                <w:szCs w:val="22"/>
              </w:rPr>
              <w:t>F</w:t>
            </w:r>
            <w:r w:rsidRPr="00990204">
              <w:rPr>
                <w:rFonts w:ascii="Calibri" w:hAnsi="Calibri" w:cs="Calibri"/>
                <w:b/>
                <w:sz w:val="22"/>
                <w:szCs w:val="22"/>
              </w:rPr>
              <w:t>ire Safety</w:t>
            </w:r>
          </w:p>
        </w:tc>
        <w:tc>
          <w:tcPr>
            <w:tcW w:w="2366" w:type="dxa"/>
            <w:tcBorders>
              <w:top w:val="nil"/>
              <w:left w:val="single" w:sz="4" w:space="0" w:color="auto"/>
              <w:bottom w:val="single" w:sz="4" w:space="0" w:color="auto"/>
              <w:right w:val="nil"/>
            </w:tcBorders>
          </w:tcPr>
          <w:p w14:paraId="14C257AA" w14:textId="77777777" w:rsidR="002245ED" w:rsidRPr="00990204" w:rsidRDefault="002245ED" w:rsidP="008F5D8B">
            <w:pPr>
              <w:tabs>
                <w:tab w:val="num" w:pos="567"/>
              </w:tabs>
              <w:ind w:left="567"/>
              <w:jc w:val="right"/>
              <w:rPr>
                <w:rFonts w:ascii="Calibri" w:hAnsi="Calibri" w:cs="Calibri"/>
                <w:sz w:val="22"/>
                <w:szCs w:val="22"/>
              </w:rPr>
            </w:pPr>
          </w:p>
        </w:tc>
      </w:tr>
      <w:tr w:rsidR="002245ED" w:rsidRPr="00990204" w14:paraId="60863666" w14:textId="77777777" w:rsidTr="00990204">
        <w:trPr>
          <w:trHeight w:val="633"/>
          <w:jc w:val="center"/>
        </w:trPr>
        <w:tc>
          <w:tcPr>
            <w:tcW w:w="1696" w:type="dxa"/>
            <w:vMerge/>
            <w:tcBorders>
              <w:top w:val="nil"/>
              <w:left w:val="nil"/>
              <w:bottom w:val="nil"/>
              <w:right w:val="single" w:sz="4" w:space="0" w:color="auto"/>
            </w:tcBorders>
          </w:tcPr>
          <w:p w14:paraId="5647AB5E" w14:textId="77777777" w:rsidR="002245ED" w:rsidRPr="00990204" w:rsidRDefault="002245ED" w:rsidP="008F5D8B">
            <w:pPr>
              <w:rPr>
                <w:rFonts w:asciiTheme="minorHAnsi" w:hAnsiTheme="minorHAnsi" w:cstheme="minorHAnsi"/>
                <w:b/>
                <w:sz w:val="22"/>
                <w:szCs w:val="22"/>
              </w:rPr>
            </w:pPr>
          </w:p>
        </w:tc>
        <w:tc>
          <w:tcPr>
            <w:tcW w:w="4160" w:type="dxa"/>
            <w:tcBorders>
              <w:top w:val="single" w:sz="4" w:space="0" w:color="auto"/>
              <w:left w:val="single" w:sz="4" w:space="0" w:color="auto"/>
              <w:bottom w:val="single" w:sz="4" w:space="0" w:color="auto"/>
            </w:tcBorders>
          </w:tcPr>
          <w:p w14:paraId="64D5BA56" w14:textId="77777777" w:rsidR="002245ED" w:rsidRPr="00990204" w:rsidRDefault="002245ED" w:rsidP="008F5D8B">
            <w:pPr>
              <w:tabs>
                <w:tab w:val="num" w:pos="567"/>
              </w:tabs>
              <w:rPr>
                <w:rFonts w:ascii="Calibri" w:hAnsi="Calibri" w:cs="Calibri"/>
                <w:sz w:val="22"/>
                <w:szCs w:val="22"/>
              </w:rPr>
            </w:pPr>
            <w:r w:rsidRPr="00990204">
              <w:rPr>
                <w:rFonts w:ascii="Calibri" w:hAnsi="Calibri" w:cs="Calibri"/>
                <w:sz w:val="22"/>
                <w:szCs w:val="22"/>
              </w:rPr>
              <w:t>Community fire safety annual payment</w:t>
            </w:r>
          </w:p>
          <w:p w14:paraId="16861CC7" w14:textId="7AF15001" w:rsidR="00837552" w:rsidRPr="00990204" w:rsidRDefault="00837552" w:rsidP="008F5D8B">
            <w:pPr>
              <w:tabs>
                <w:tab w:val="num" w:pos="567"/>
              </w:tabs>
              <w:rPr>
                <w:rFonts w:ascii="Calibri" w:hAnsi="Calibri" w:cs="Calibri"/>
                <w:b/>
                <w:sz w:val="22"/>
                <w:szCs w:val="22"/>
              </w:rPr>
            </w:pPr>
            <w:r w:rsidRPr="00990204">
              <w:rPr>
                <w:rFonts w:ascii="Calibri" w:hAnsi="Calibri" w:cs="Calibri"/>
                <w:sz w:val="22"/>
                <w:szCs w:val="22"/>
              </w:rPr>
              <w:t>(Paid €36.54 fortnightly)</w:t>
            </w:r>
          </w:p>
        </w:tc>
        <w:tc>
          <w:tcPr>
            <w:tcW w:w="2366" w:type="dxa"/>
            <w:tcBorders>
              <w:top w:val="single" w:sz="4" w:space="0" w:color="auto"/>
              <w:bottom w:val="single" w:sz="4" w:space="0" w:color="auto"/>
            </w:tcBorders>
          </w:tcPr>
          <w:p w14:paraId="273B6E57" w14:textId="09C368FB" w:rsidR="002245ED" w:rsidRPr="00990204" w:rsidRDefault="002245ED" w:rsidP="008F5D8B">
            <w:pPr>
              <w:tabs>
                <w:tab w:val="num" w:pos="567"/>
              </w:tabs>
              <w:ind w:left="567"/>
              <w:jc w:val="right"/>
              <w:rPr>
                <w:rFonts w:ascii="Calibri" w:hAnsi="Calibri" w:cs="Calibri"/>
                <w:sz w:val="22"/>
                <w:szCs w:val="22"/>
              </w:rPr>
            </w:pPr>
            <w:r w:rsidRPr="00990204">
              <w:rPr>
                <w:rFonts w:ascii="Calibri" w:hAnsi="Calibri" w:cs="Calibri"/>
                <w:sz w:val="22"/>
                <w:szCs w:val="22"/>
              </w:rPr>
              <w:tab/>
              <w:t>€</w:t>
            </w:r>
            <w:r w:rsidR="00837552" w:rsidRPr="00990204">
              <w:rPr>
                <w:rFonts w:ascii="Calibri" w:hAnsi="Calibri" w:cs="Calibri"/>
                <w:sz w:val="22"/>
                <w:szCs w:val="22"/>
              </w:rPr>
              <w:t>950.04</w:t>
            </w:r>
            <w:r w:rsidR="00C34B7D" w:rsidRPr="00990204">
              <w:rPr>
                <w:rFonts w:ascii="Calibri" w:hAnsi="Calibri" w:cs="Calibri"/>
                <w:sz w:val="22"/>
                <w:szCs w:val="22"/>
              </w:rPr>
              <w:t xml:space="preserve"> / Year</w:t>
            </w:r>
          </w:p>
          <w:p w14:paraId="320AB9CA" w14:textId="16971E4B" w:rsidR="00837552" w:rsidRPr="00990204" w:rsidRDefault="00837552" w:rsidP="00837552">
            <w:pPr>
              <w:tabs>
                <w:tab w:val="num" w:pos="567"/>
              </w:tabs>
              <w:rPr>
                <w:rFonts w:ascii="Calibri" w:hAnsi="Calibri" w:cs="Calibri"/>
                <w:sz w:val="22"/>
                <w:szCs w:val="22"/>
              </w:rPr>
            </w:pPr>
          </w:p>
        </w:tc>
      </w:tr>
      <w:tr w:rsidR="002245ED" w:rsidRPr="002245ED" w14:paraId="27732B60" w14:textId="77777777" w:rsidTr="00990204">
        <w:trPr>
          <w:trHeight w:val="396"/>
          <w:jc w:val="center"/>
        </w:trPr>
        <w:tc>
          <w:tcPr>
            <w:tcW w:w="1696" w:type="dxa"/>
            <w:vMerge/>
            <w:tcBorders>
              <w:top w:val="nil"/>
              <w:left w:val="nil"/>
              <w:bottom w:val="nil"/>
              <w:right w:val="single" w:sz="4" w:space="0" w:color="auto"/>
            </w:tcBorders>
          </w:tcPr>
          <w:p w14:paraId="17E1D3DA" w14:textId="77777777" w:rsidR="002245ED" w:rsidRPr="00990204" w:rsidRDefault="002245ED" w:rsidP="008F5D8B">
            <w:pPr>
              <w:rPr>
                <w:rFonts w:asciiTheme="minorHAnsi" w:hAnsiTheme="minorHAnsi" w:cstheme="minorHAnsi"/>
                <w:b/>
                <w:sz w:val="22"/>
                <w:szCs w:val="22"/>
              </w:rPr>
            </w:pPr>
          </w:p>
        </w:tc>
        <w:tc>
          <w:tcPr>
            <w:tcW w:w="4160" w:type="dxa"/>
            <w:tcBorders>
              <w:left w:val="single" w:sz="4" w:space="0" w:color="auto"/>
            </w:tcBorders>
          </w:tcPr>
          <w:p w14:paraId="4C8D6FE0" w14:textId="5AE54D70" w:rsidR="00837552" w:rsidRPr="00990204" w:rsidRDefault="00837552" w:rsidP="00837552">
            <w:pPr>
              <w:tabs>
                <w:tab w:val="num" w:pos="567"/>
              </w:tabs>
              <w:rPr>
                <w:rFonts w:ascii="Calibri" w:hAnsi="Calibri" w:cs="Calibri"/>
                <w:sz w:val="22"/>
                <w:szCs w:val="22"/>
              </w:rPr>
            </w:pPr>
            <w:r w:rsidRPr="00990204">
              <w:rPr>
                <w:rFonts w:ascii="Calibri" w:hAnsi="Calibri" w:cs="Calibri"/>
                <w:sz w:val="22"/>
                <w:szCs w:val="22"/>
              </w:rPr>
              <w:t xml:space="preserve">Community fire safety </w:t>
            </w:r>
            <w:r w:rsidR="00B6414F" w:rsidRPr="00990204">
              <w:rPr>
                <w:rFonts w:ascii="Calibri" w:hAnsi="Calibri" w:cs="Calibri"/>
                <w:sz w:val="22"/>
                <w:szCs w:val="22"/>
              </w:rPr>
              <w:t xml:space="preserve">projects </w:t>
            </w:r>
            <w:r w:rsidRPr="00990204">
              <w:rPr>
                <w:rFonts w:ascii="Calibri" w:hAnsi="Calibri" w:cs="Calibri"/>
                <w:sz w:val="22"/>
                <w:szCs w:val="22"/>
              </w:rPr>
              <w:t>payment</w:t>
            </w:r>
          </w:p>
          <w:p w14:paraId="4D892225" w14:textId="4FCAC118" w:rsidR="002245ED" w:rsidRPr="00990204" w:rsidRDefault="00837552" w:rsidP="008F5D8B">
            <w:pPr>
              <w:tabs>
                <w:tab w:val="num" w:pos="567"/>
              </w:tabs>
              <w:rPr>
                <w:rFonts w:ascii="Calibri" w:hAnsi="Calibri" w:cs="Calibri"/>
                <w:bCs/>
                <w:sz w:val="22"/>
                <w:szCs w:val="22"/>
              </w:rPr>
            </w:pPr>
            <w:r w:rsidRPr="00990204">
              <w:rPr>
                <w:rFonts w:ascii="Calibri" w:hAnsi="Calibri" w:cs="Calibri"/>
                <w:bCs/>
                <w:sz w:val="22"/>
                <w:szCs w:val="22"/>
              </w:rPr>
              <w:t>(</w:t>
            </w:r>
            <w:r w:rsidR="00B6414F" w:rsidRPr="00990204">
              <w:rPr>
                <w:rFonts w:ascii="Calibri" w:hAnsi="Calibri" w:cs="Calibri"/>
                <w:bCs/>
                <w:sz w:val="22"/>
                <w:szCs w:val="22"/>
              </w:rPr>
              <w:t>Minimum</w:t>
            </w:r>
            <w:r w:rsidRPr="00990204">
              <w:rPr>
                <w:rFonts w:ascii="Calibri" w:hAnsi="Calibri" w:cs="Calibri"/>
                <w:bCs/>
                <w:sz w:val="22"/>
                <w:szCs w:val="22"/>
              </w:rPr>
              <w:t xml:space="preserve"> </w:t>
            </w:r>
            <w:r w:rsidR="00C34B7D" w:rsidRPr="00990204">
              <w:rPr>
                <w:rFonts w:ascii="Calibri" w:hAnsi="Calibri" w:cs="Calibri"/>
                <w:bCs/>
                <w:sz w:val="22"/>
                <w:szCs w:val="22"/>
              </w:rPr>
              <w:t xml:space="preserve">potential </w:t>
            </w:r>
            <w:r w:rsidRPr="00990204">
              <w:rPr>
                <w:rFonts w:ascii="Calibri" w:hAnsi="Calibri" w:cs="Calibri"/>
                <w:bCs/>
                <w:sz w:val="22"/>
                <w:szCs w:val="22"/>
              </w:rPr>
              <w:t xml:space="preserve">of 40 hours per year available) </w:t>
            </w:r>
          </w:p>
        </w:tc>
        <w:tc>
          <w:tcPr>
            <w:tcW w:w="2366" w:type="dxa"/>
          </w:tcPr>
          <w:p w14:paraId="20EFB804" w14:textId="56C14EAA" w:rsidR="002245ED" w:rsidRPr="00990204" w:rsidRDefault="002245ED" w:rsidP="008F5D8B">
            <w:pPr>
              <w:tabs>
                <w:tab w:val="num" w:pos="567"/>
              </w:tabs>
              <w:ind w:left="567"/>
              <w:jc w:val="right"/>
              <w:rPr>
                <w:rFonts w:ascii="Calibri" w:hAnsi="Calibri" w:cs="Calibri"/>
                <w:sz w:val="22"/>
                <w:szCs w:val="22"/>
              </w:rPr>
            </w:pPr>
            <w:r w:rsidRPr="00990204">
              <w:rPr>
                <w:rFonts w:ascii="Calibri" w:hAnsi="Calibri" w:cs="Calibri"/>
                <w:sz w:val="22"/>
                <w:szCs w:val="22"/>
              </w:rPr>
              <w:tab/>
              <w:t>€</w:t>
            </w:r>
            <w:r w:rsidR="00837552" w:rsidRPr="00990204">
              <w:rPr>
                <w:rFonts w:ascii="Calibri" w:hAnsi="Calibri" w:cs="Calibri"/>
                <w:sz w:val="22"/>
                <w:szCs w:val="22"/>
              </w:rPr>
              <w:t>23.75</w:t>
            </w:r>
            <w:r w:rsidR="00990204" w:rsidRPr="00990204">
              <w:rPr>
                <w:rFonts w:ascii="Calibri" w:hAnsi="Calibri" w:cs="Calibri"/>
                <w:sz w:val="22"/>
                <w:szCs w:val="22"/>
              </w:rPr>
              <w:t xml:space="preserve"> / Hour</w:t>
            </w:r>
          </w:p>
        </w:tc>
      </w:tr>
    </w:tbl>
    <w:p w14:paraId="41281D3D" w14:textId="292F87E0" w:rsidR="00826C8B" w:rsidRDefault="00826C8B" w:rsidP="00EA30E8">
      <w:pPr>
        <w:tabs>
          <w:tab w:val="right" w:pos="360"/>
          <w:tab w:val="left" w:pos="720"/>
          <w:tab w:val="right" w:pos="4320"/>
        </w:tabs>
        <w:jc w:val="both"/>
        <w:rPr>
          <w:rFonts w:ascii="Calibri" w:hAnsi="Calibri" w:cs="Calibri"/>
          <w:b/>
          <w:sz w:val="22"/>
          <w:szCs w:val="22"/>
        </w:rPr>
      </w:pPr>
    </w:p>
    <w:p w14:paraId="70DF3C25" w14:textId="5A1A3449" w:rsidR="00646086" w:rsidRPr="002E0EB0" w:rsidRDefault="001E440B" w:rsidP="002E0EB0">
      <w:pPr>
        <w:pBdr>
          <w:top w:val="single" w:sz="4" w:space="1" w:color="auto"/>
          <w:left w:val="single" w:sz="4" w:space="4" w:color="auto"/>
          <w:bottom w:val="single" w:sz="4" w:space="1" w:color="auto"/>
          <w:right w:val="single" w:sz="4" w:space="4" w:color="auto"/>
        </w:pBdr>
        <w:shd w:val="pct12" w:color="auto" w:fill="FFFFFF"/>
        <w:tabs>
          <w:tab w:val="left" w:pos="567"/>
        </w:tabs>
        <w:jc w:val="both"/>
        <w:rPr>
          <w:rFonts w:asciiTheme="minorHAnsi" w:hAnsiTheme="minorHAnsi" w:cstheme="minorHAnsi"/>
          <w:b/>
          <w:sz w:val="22"/>
          <w:szCs w:val="22"/>
        </w:rPr>
      </w:pPr>
      <w:r>
        <w:rPr>
          <w:rFonts w:asciiTheme="minorHAnsi" w:hAnsiTheme="minorHAnsi" w:cstheme="minorHAnsi"/>
          <w:b/>
          <w:sz w:val="22"/>
          <w:szCs w:val="22"/>
        </w:rPr>
        <w:t>8</w:t>
      </w:r>
      <w:r w:rsidR="002E0EB0">
        <w:rPr>
          <w:rFonts w:asciiTheme="minorHAnsi" w:hAnsiTheme="minorHAnsi" w:cstheme="minorHAnsi"/>
          <w:b/>
          <w:sz w:val="22"/>
          <w:szCs w:val="22"/>
        </w:rPr>
        <w:t xml:space="preserve">.0 </w:t>
      </w:r>
      <w:r w:rsidR="00646086" w:rsidRPr="002E0EB0">
        <w:rPr>
          <w:rFonts w:asciiTheme="minorHAnsi" w:hAnsiTheme="minorHAnsi" w:cstheme="minorHAnsi"/>
          <w:b/>
          <w:sz w:val="22"/>
          <w:szCs w:val="22"/>
        </w:rPr>
        <w:t>The Application Process</w:t>
      </w:r>
    </w:p>
    <w:p w14:paraId="3F13425D" w14:textId="77777777" w:rsidR="00646086" w:rsidRPr="00646086" w:rsidRDefault="00646086" w:rsidP="00646086">
      <w:pPr>
        <w:tabs>
          <w:tab w:val="right" w:pos="360"/>
          <w:tab w:val="left" w:pos="720"/>
          <w:tab w:val="right" w:pos="4320"/>
        </w:tabs>
        <w:ind w:left="-113"/>
        <w:jc w:val="both"/>
        <w:rPr>
          <w:rFonts w:ascii="Calibri" w:hAnsi="Calibri" w:cs="Calibri"/>
          <w:bCs/>
          <w:sz w:val="22"/>
          <w:szCs w:val="22"/>
        </w:rPr>
      </w:pPr>
    </w:p>
    <w:p w14:paraId="6AB99558" w14:textId="50241103" w:rsidR="00646086" w:rsidRDefault="00646086" w:rsidP="001E440B">
      <w:pPr>
        <w:tabs>
          <w:tab w:val="right" w:pos="4320"/>
        </w:tabs>
        <w:ind w:left="284"/>
        <w:jc w:val="both"/>
        <w:rPr>
          <w:rFonts w:ascii="Calibri" w:hAnsi="Calibri" w:cs="Calibri"/>
          <w:bCs/>
          <w:sz w:val="22"/>
          <w:szCs w:val="22"/>
        </w:rPr>
      </w:pPr>
      <w:r w:rsidRPr="00646086">
        <w:rPr>
          <w:rFonts w:ascii="Calibri" w:hAnsi="Calibri" w:cs="Calibri"/>
          <w:bCs/>
          <w:sz w:val="22"/>
          <w:szCs w:val="22"/>
        </w:rPr>
        <w:t>Only fully completed application forms will be accepted. Please ensure that:</w:t>
      </w:r>
    </w:p>
    <w:p w14:paraId="1A41D550" w14:textId="77777777" w:rsidR="008529B2" w:rsidRPr="00646086" w:rsidRDefault="008529B2" w:rsidP="001E440B">
      <w:pPr>
        <w:tabs>
          <w:tab w:val="right" w:pos="4320"/>
        </w:tabs>
        <w:ind w:left="284"/>
        <w:jc w:val="both"/>
        <w:rPr>
          <w:rFonts w:ascii="Calibri" w:hAnsi="Calibri" w:cs="Calibri"/>
          <w:bCs/>
          <w:sz w:val="22"/>
          <w:szCs w:val="22"/>
        </w:rPr>
      </w:pPr>
    </w:p>
    <w:p w14:paraId="6CA34A20" w14:textId="5680F91E" w:rsidR="00646086" w:rsidRPr="00646086" w:rsidRDefault="00646086" w:rsidP="008529B2">
      <w:pPr>
        <w:pStyle w:val="ListParagraph"/>
        <w:numPr>
          <w:ilvl w:val="0"/>
          <w:numId w:val="10"/>
        </w:numPr>
        <w:tabs>
          <w:tab w:val="right" w:pos="4320"/>
        </w:tabs>
        <w:ind w:left="851" w:hanging="284"/>
        <w:jc w:val="both"/>
        <w:rPr>
          <w:rFonts w:ascii="Calibri" w:hAnsi="Calibri" w:cs="Calibri"/>
          <w:bCs/>
          <w:sz w:val="22"/>
          <w:szCs w:val="22"/>
        </w:rPr>
      </w:pPr>
      <w:r w:rsidRPr="00646086">
        <w:rPr>
          <w:rFonts w:ascii="Calibri" w:hAnsi="Calibri" w:cs="Calibri"/>
          <w:bCs/>
          <w:sz w:val="22"/>
          <w:szCs w:val="22"/>
        </w:rPr>
        <w:t>Your application is made on the official application form only – CV’s should not be included. (Note: a</w:t>
      </w:r>
      <w:r>
        <w:rPr>
          <w:rFonts w:ascii="Calibri" w:hAnsi="Calibri" w:cs="Calibri"/>
          <w:bCs/>
          <w:sz w:val="22"/>
          <w:szCs w:val="22"/>
        </w:rPr>
        <w:t xml:space="preserve"> </w:t>
      </w:r>
      <w:r w:rsidRPr="00646086">
        <w:rPr>
          <w:rFonts w:ascii="Calibri" w:hAnsi="Calibri" w:cs="Calibri"/>
          <w:bCs/>
          <w:sz w:val="22"/>
          <w:szCs w:val="22"/>
        </w:rPr>
        <w:t>C.V. will not be accepted as an application or as part of an application).</w:t>
      </w:r>
    </w:p>
    <w:p w14:paraId="4F5FA2D0" w14:textId="77777777" w:rsidR="00646086" w:rsidRPr="00646086" w:rsidRDefault="00646086" w:rsidP="008529B2">
      <w:pPr>
        <w:tabs>
          <w:tab w:val="right" w:pos="4320"/>
        </w:tabs>
        <w:ind w:left="851" w:hanging="284"/>
        <w:jc w:val="both"/>
        <w:rPr>
          <w:rFonts w:ascii="Calibri" w:hAnsi="Calibri" w:cs="Calibri"/>
          <w:bCs/>
          <w:sz w:val="22"/>
          <w:szCs w:val="22"/>
        </w:rPr>
      </w:pPr>
    </w:p>
    <w:p w14:paraId="22F5E2B3" w14:textId="77777777" w:rsidR="00646086" w:rsidRPr="00646086" w:rsidRDefault="00646086" w:rsidP="008529B2">
      <w:pPr>
        <w:pStyle w:val="ListParagraph"/>
        <w:numPr>
          <w:ilvl w:val="0"/>
          <w:numId w:val="10"/>
        </w:numPr>
        <w:tabs>
          <w:tab w:val="right" w:pos="4320"/>
        </w:tabs>
        <w:ind w:left="851" w:hanging="284"/>
        <w:jc w:val="both"/>
        <w:rPr>
          <w:rFonts w:ascii="Calibri" w:hAnsi="Calibri" w:cs="Calibri"/>
          <w:bCs/>
          <w:sz w:val="22"/>
          <w:szCs w:val="22"/>
        </w:rPr>
      </w:pPr>
      <w:r w:rsidRPr="00646086">
        <w:rPr>
          <w:rFonts w:ascii="Calibri" w:hAnsi="Calibri" w:cs="Calibri"/>
          <w:bCs/>
          <w:sz w:val="22"/>
          <w:szCs w:val="22"/>
        </w:rPr>
        <w:t>You have fully completed all sections of the application form and included all relevant, detailed and accurate information. Note: any offer of employment is subject to the information given on your application form being true. False/misleading information or deliberate omissions may result in termination of employment.</w:t>
      </w:r>
    </w:p>
    <w:p w14:paraId="4E06BE66" w14:textId="77777777" w:rsidR="00646086" w:rsidRPr="00646086" w:rsidRDefault="00646086" w:rsidP="008529B2">
      <w:pPr>
        <w:tabs>
          <w:tab w:val="right" w:pos="4320"/>
        </w:tabs>
        <w:ind w:left="851" w:hanging="284"/>
        <w:jc w:val="both"/>
        <w:rPr>
          <w:rFonts w:ascii="Calibri" w:hAnsi="Calibri" w:cs="Calibri"/>
          <w:bCs/>
          <w:sz w:val="22"/>
          <w:szCs w:val="22"/>
        </w:rPr>
      </w:pPr>
    </w:p>
    <w:p w14:paraId="2942C775" w14:textId="223D002F" w:rsidR="00BA7753" w:rsidRDefault="00646086" w:rsidP="008529B2">
      <w:pPr>
        <w:pStyle w:val="ListParagraph"/>
        <w:numPr>
          <w:ilvl w:val="0"/>
          <w:numId w:val="10"/>
        </w:numPr>
        <w:tabs>
          <w:tab w:val="right" w:pos="4320"/>
        </w:tabs>
        <w:ind w:left="851" w:hanging="284"/>
        <w:jc w:val="both"/>
        <w:rPr>
          <w:rFonts w:ascii="Calibri" w:hAnsi="Calibri" w:cs="Calibri"/>
          <w:bCs/>
          <w:sz w:val="22"/>
          <w:szCs w:val="22"/>
        </w:rPr>
      </w:pPr>
      <w:r w:rsidRPr="00646086">
        <w:rPr>
          <w:rFonts w:ascii="Calibri" w:hAnsi="Calibri" w:cs="Calibri"/>
          <w:bCs/>
          <w:sz w:val="22"/>
          <w:szCs w:val="22"/>
        </w:rPr>
        <w:t xml:space="preserve">You attach a copy of your </w:t>
      </w:r>
      <w:r w:rsidR="00BA7753">
        <w:rPr>
          <w:rFonts w:ascii="Calibri" w:hAnsi="Calibri" w:cs="Calibri"/>
          <w:bCs/>
          <w:sz w:val="22"/>
          <w:szCs w:val="22"/>
        </w:rPr>
        <w:t>Certificates and Qualifications</w:t>
      </w:r>
    </w:p>
    <w:p w14:paraId="4A3BDAD6" w14:textId="77777777" w:rsidR="00BA7753" w:rsidRPr="00BA7753" w:rsidRDefault="00BA7753" w:rsidP="008529B2">
      <w:pPr>
        <w:pStyle w:val="ListParagraph"/>
        <w:ind w:left="851" w:hanging="284"/>
        <w:rPr>
          <w:rFonts w:ascii="Calibri" w:hAnsi="Calibri" w:cs="Calibri"/>
          <w:bCs/>
          <w:sz w:val="22"/>
          <w:szCs w:val="22"/>
        </w:rPr>
      </w:pPr>
    </w:p>
    <w:p w14:paraId="193CBD6E" w14:textId="192BBF57" w:rsidR="00BA7753" w:rsidRDefault="00BA7753" w:rsidP="008529B2">
      <w:pPr>
        <w:pStyle w:val="ListParagraph"/>
        <w:numPr>
          <w:ilvl w:val="0"/>
          <w:numId w:val="10"/>
        </w:numPr>
        <w:tabs>
          <w:tab w:val="right" w:pos="4320"/>
        </w:tabs>
        <w:ind w:left="851" w:hanging="284"/>
        <w:jc w:val="both"/>
        <w:rPr>
          <w:rFonts w:ascii="Calibri" w:hAnsi="Calibri" w:cs="Calibri"/>
          <w:bCs/>
          <w:sz w:val="22"/>
          <w:szCs w:val="22"/>
        </w:rPr>
      </w:pPr>
      <w:r>
        <w:rPr>
          <w:rFonts w:ascii="Calibri" w:hAnsi="Calibri" w:cs="Calibri"/>
          <w:bCs/>
          <w:sz w:val="22"/>
          <w:szCs w:val="22"/>
        </w:rPr>
        <w:t>You attach a copy of your Driving Licence (Front and back)</w:t>
      </w:r>
    </w:p>
    <w:p w14:paraId="1FB2CFF9" w14:textId="77777777" w:rsidR="00BA7753" w:rsidRPr="00BA7753" w:rsidRDefault="00BA7753" w:rsidP="008529B2">
      <w:pPr>
        <w:pStyle w:val="ListParagraph"/>
        <w:ind w:left="851" w:hanging="284"/>
        <w:rPr>
          <w:rFonts w:ascii="Calibri" w:hAnsi="Calibri" w:cs="Calibri"/>
          <w:bCs/>
          <w:sz w:val="22"/>
          <w:szCs w:val="22"/>
        </w:rPr>
      </w:pPr>
    </w:p>
    <w:p w14:paraId="3023B3D0" w14:textId="77777777" w:rsidR="00457B8D" w:rsidRDefault="00BA7753" w:rsidP="008529B2">
      <w:pPr>
        <w:pStyle w:val="ListParagraph"/>
        <w:numPr>
          <w:ilvl w:val="0"/>
          <w:numId w:val="10"/>
        </w:numPr>
        <w:tabs>
          <w:tab w:val="right" w:pos="4320"/>
        </w:tabs>
        <w:ind w:left="851" w:hanging="284"/>
        <w:jc w:val="both"/>
        <w:rPr>
          <w:rFonts w:ascii="Calibri" w:hAnsi="Calibri" w:cs="Calibri"/>
          <w:bCs/>
          <w:sz w:val="22"/>
          <w:szCs w:val="22"/>
        </w:rPr>
      </w:pPr>
      <w:r>
        <w:rPr>
          <w:rFonts w:ascii="Calibri" w:hAnsi="Calibri" w:cs="Calibri"/>
          <w:bCs/>
          <w:sz w:val="22"/>
          <w:szCs w:val="22"/>
        </w:rPr>
        <w:t>You attach a copy of your Birth Certificate</w:t>
      </w:r>
    </w:p>
    <w:p w14:paraId="64B5F46C" w14:textId="77777777" w:rsidR="00457B8D" w:rsidRPr="00457B8D" w:rsidRDefault="00457B8D" w:rsidP="008529B2">
      <w:pPr>
        <w:pStyle w:val="ListParagraph"/>
        <w:ind w:left="851" w:hanging="284"/>
        <w:rPr>
          <w:rFonts w:ascii="Calibri" w:hAnsi="Calibri" w:cs="Calibri"/>
          <w:bCs/>
          <w:sz w:val="22"/>
          <w:szCs w:val="22"/>
        </w:rPr>
      </w:pPr>
    </w:p>
    <w:p w14:paraId="19BDB0BE" w14:textId="6F1FEC2A" w:rsidR="00646086" w:rsidRPr="008529B2" w:rsidRDefault="00646086" w:rsidP="009C2A10">
      <w:pPr>
        <w:pStyle w:val="ListParagraph"/>
        <w:numPr>
          <w:ilvl w:val="0"/>
          <w:numId w:val="10"/>
        </w:numPr>
        <w:tabs>
          <w:tab w:val="right" w:pos="360"/>
          <w:tab w:val="left" w:pos="720"/>
          <w:tab w:val="right" w:pos="4320"/>
        </w:tabs>
        <w:ind w:left="851" w:hanging="284"/>
        <w:jc w:val="both"/>
        <w:rPr>
          <w:rFonts w:ascii="Calibri" w:hAnsi="Calibri" w:cs="Calibri"/>
          <w:b/>
          <w:sz w:val="22"/>
          <w:szCs w:val="22"/>
          <w:u w:val="single"/>
        </w:rPr>
      </w:pPr>
      <w:r w:rsidRPr="008529B2">
        <w:rPr>
          <w:rFonts w:ascii="Calibri" w:hAnsi="Calibri" w:cs="Calibri"/>
          <w:bCs/>
          <w:sz w:val="22"/>
          <w:szCs w:val="22"/>
        </w:rPr>
        <w:t>You</w:t>
      </w:r>
      <w:r w:rsidR="00457B8D" w:rsidRPr="008529B2">
        <w:rPr>
          <w:rFonts w:ascii="Calibri" w:hAnsi="Calibri" w:cs="Calibri"/>
          <w:bCs/>
          <w:sz w:val="22"/>
          <w:szCs w:val="22"/>
        </w:rPr>
        <w:t xml:space="preserve"> </w:t>
      </w:r>
      <w:r w:rsidRPr="008529B2">
        <w:rPr>
          <w:rFonts w:ascii="Calibri" w:hAnsi="Calibri" w:cs="Calibri"/>
          <w:bCs/>
          <w:sz w:val="22"/>
          <w:szCs w:val="22"/>
        </w:rPr>
        <w:t>submit your application by email</w:t>
      </w:r>
      <w:r w:rsidR="00457B8D" w:rsidRPr="008529B2">
        <w:rPr>
          <w:rFonts w:ascii="Calibri" w:hAnsi="Calibri" w:cs="Calibri"/>
          <w:bCs/>
          <w:sz w:val="22"/>
          <w:szCs w:val="22"/>
        </w:rPr>
        <w:t xml:space="preserve"> with “Rolling Call” in the subject line </w:t>
      </w:r>
      <w:r w:rsidR="00A31E16" w:rsidRPr="008529B2">
        <w:rPr>
          <w:rFonts w:ascii="Calibri" w:hAnsi="Calibri" w:cs="Calibri"/>
          <w:bCs/>
          <w:color w:val="000000" w:themeColor="text1"/>
          <w:sz w:val="22"/>
          <w:szCs w:val="22"/>
        </w:rPr>
        <w:t>to</w:t>
      </w:r>
      <w:r w:rsidR="001E440B" w:rsidRPr="008529B2">
        <w:rPr>
          <w:rFonts w:ascii="Calibri" w:hAnsi="Calibri" w:cs="Calibri"/>
          <w:b/>
          <w:color w:val="000000" w:themeColor="text1"/>
          <w:sz w:val="22"/>
          <w:szCs w:val="22"/>
        </w:rPr>
        <w:t xml:space="preserve"> </w:t>
      </w:r>
      <w:hyperlink r:id="rId24" w:history="1">
        <w:r w:rsidR="001E440B" w:rsidRPr="008529B2">
          <w:rPr>
            <w:rStyle w:val="Hyperlink"/>
            <w:rFonts w:ascii="Calibri" w:hAnsi="Calibri" w:cs="Calibri"/>
            <w:b/>
            <w:sz w:val="22"/>
            <w:szCs w:val="22"/>
          </w:rPr>
          <w:t>recruitment@waterfordcouncil.ie</w:t>
        </w:r>
      </w:hyperlink>
      <w:r w:rsidR="008529B2">
        <w:rPr>
          <w:rFonts w:ascii="Calibri" w:hAnsi="Calibri" w:cs="Calibri"/>
          <w:b/>
          <w:sz w:val="22"/>
          <w:szCs w:val="22"/>
        </w:rPr>
        <w:t xml:space="preserve">                     </w:t>
      </w:r>
      <w:r w:rsidR="008529B2" w:rsidRPr="008529B2">
        <w:rPr>
          <w:rFonts w:ascii="Calibri" w:hAnsi="Calibri" w:cs="Calibri"/>
          <w:b/>
          <w:bCs/>
          <w:sz w:val="22"/>
          <w:szCs w:val="22"/>
          <w:u w:val="single"/>
        </w:rPr>
        <w:t>HARD/PAPER COPIES WILL NOT BE ACCEPTED</w:t>
      </w:r>
    </w:p>
    <w:p w14:paraId="4586EE4C" w14:textId="77777777" w:rsidR="00646086" w:rsidRPr="00C11997" w:rsidRDefault="00646086" w:rsidP="00EA30E8">
      <w:pPr>
        <w:tabs>
          <w:tab w:val="right" w:pos="360"/>
          <w:tab w:val="left" w:pos="720"/>
          <w:tab w:val="right" w:pos="4320"/>
        </w:tabs>
        <w:jc w:val="both"/>
        <w:rPr>
          <w:rFonts w:ascii="Calibri" w:hAnsi="Calibri" w:cs="Calibri"/>
          <w:b/>
          <w:sz w:val="22"/>
          <w:szCs w:val="22"/>
        </w:rPr>
      </w:pPr>
    </w:p>
    <w:p w14:paraId="445FAD2E" w14:textId="5A14926E" w:rsidR="00177EEF" w:rsidRPr="00806745" w:rsidRDefault="00177EEF" w:rsidP="00806745">
      <w:pPr>
        <w:pStyle w:val="BodyText"/>
        <w:pBdr>
          <w:top w:val="double" w:sz="4" w:space="1" w:color="auto"/>
          <w:left w:val="double" w:sz="4" w:space="4" w:color="auto"/>
          <w:bottom w:val="double" w:sz="4" w:space="1" w:color="auto"/>
          <w:right w:val="double" w:sz="4" w:space="4" w:color="auto"/>
        </w:pBdr>
        <w:shd w:val="clear" w:color="auto" w:fill="DEEAF6" w:themeFill="accent1" w:themeFillTint="33"/>
        <w:tabs>
          <w:tab w:val="clear" w:pos="360"/>
        </w:tabs>
        <w:ind w:right="0"/>
        <w:jc w:val="center"/>
        <w:rPr>
          <w:rFonts w:ascii="Calibri" w:hAnsi="Calibri" w:cs="Calibri"/>
          <w:b/>
          <w:color w:val="2F5496" w:themeColor="accent5" w:themeShade="BF"/>
          <w:sz w:val="24"/>
          <w:szCs w:val="24"/>
        </w:rPr>
      </w:pPr>
      <w:r w:rsidRPr="00806745">
        <w:rPr>
          <w:rFonts w:ascii="Calibri" w:hAnsi="Calibri" w:cs="Calibri"/>
          <w:b/>
          <w:color w:val="2F5496" w:themeColor="accent5" w:themeShade="BF"/>
          <w:sz w:val="24"/>
          <w:szCs w:val="24"/>
        </w:rPr>
        <w:t xml:space="preserve">Further information about becoming a Firefighter can be obtained from </w:t>
      </w:r>
      <w:r w:rsidR="00826C8B" w:rsidRPr="00806745">
        <w:rPr>
          <w:rFonts w:ascii="Calibri" w:hAnsi="Calibri" w:cs="Calibri"/>
          <w:b/>
          <w:color w:val="2F5496" w:themeColor="accent5" w:themeShade="BF"/>
          <w:sz w:val="24"/>
          <w:szCs w:val="24"/>
        </w:rPr>
        <w:t xml:space="preserve">the </w:t>
      </w:r>
      <w:r w:rsidRPr="00806745">
        <w:rPr>
          <w:rFonts w:ascii="Calibri" w:hAnsi="Calibri" w:cs="Calibri"/>
          <w:b/>
          <w:color w:val="2F5496" w:themeColor="accent5" w:themeShade="BF"/>
          <w:sz w:val="24"/>
          <w:szCs w:val="24"/>
        </w:rPr>
        <w:t>Human Resource</w:t>
      </w:r>
      <w:r w:rsidR="00826C8B" w:rsidRPr="00806745">
        <w:rPr>
          <w:rFonts w:ascii="Calibri" w:hAnsi="Calibri" w:cs="Calibri"/>
          <w:b/>
          <w:color w:val="2F5496" w:themeColor="accent5" w:themeShade="BF"/>
          <w:sz w:val="24"/>
          <w:szCs w:val="24"/>
        </w:rPr>
        <w:t>s Department, Waterford City &amp;</w:t>
      </w:r>
      <w:r w:rsidRPr="00806745">
        <w:rPr>
          <w:rFonts w:ascii="Calibri" w:hAnsi="Calibri" w:cs="Calibri"/>
          <w:b/>
          <w:color w:val="2F5496" w:themeColor="accent5" w:themeShade="BF"/>
          <w:sz w:val="24"/>
          <w:szCs w:val="24"/>
        </w:rPr>
        <w:t xml:space="preserve"> County Council on 0</w:t>
      </w:r>
      <w:r w:rsidR="006046C8" w:rsidRPr="00806745">
        <w:rPr>
          <w:rFonts w:ascii="Calibri" w:hAnsi="Calibri" w:cs="Calibri"/>
          <w:b/>
          <w:color w:val="2F5496" w:themeColor="accent5" w:themeShade="BF"/>
          <w:sz w:val="24"/>
          <w:szCs w:val="24"/>
        </w:rPr>
        <w:t>818</w:t>
      </w:r>
      <w:r w:rsidRPr="00806745">
        <w:rPr>
          <w:rFonts w:ascii="Calibri" w:hAnsi="Calibri" w:cs="Calibri"/>
          <w:b/>
          <w:color w:val="2F5496" w:themeColor="accent5" w:themeShade="BF"/>
          <w:sz w:val="24"/>
          <w:szCs w:val="24"/>
        </w:rPr>
        <w:t xml:space="preserve"> 10</w:t>
      </w:r>
      <w:r w:rsidR="00826C8B" w:rsidRPr="00806745">
        <w:rPr>
          <w:rFonts w:ascii="Calibri" w:hAnsi="Calibri" w:cs="Calibri"/>
          <w:b/>
          <w:color w:val="2F5496" w:themeColor="accent5" w:themeShade="BF"/>
          <w:sz w:val="24"/>
          <w:szCs w:val="24"/>
        </w:rPr>
        <w:t xml:space="preserve"> </w:t>
      </w:r>
      <w:r w:rsidR="008D3226" w:rsidRPr="00806745">
        <w:rPr>
          <w:rFonts w:ascii="Calibri" w:hAnsi="Calibri" w:cs="Calibri"/>
          <w:b/>
          <w:color w:val="2F5496" w:themeColor="accent5" w:themeShade="BF"/>
          <w:sz w:val="24"/>
          <w:szCs w:val="24"/>
        </w:rPr>
        <w:t>20</w:t>
      </w:r>
      <w:r w:rsidR="00E87B6D" w:rsidRPr="00806745">
        <w:rPr>
          <w:rFonts w:ascii="Calibri" w:hAnsi="Calibri" w:cs="Calibri"/>
          <w:b/>
          <w:color w:val="2F5496" w:themeColor="accent5" w:themeShade="BF"/>
          <w:sz w:val="24"/>
          <w:szCs w:val="24"/>
        </w:rPr>
        <w:t>35</w:t>
      </w:r>
    </w:p>
    <w:p w14:paraId="2583A21E" w14:textId="77777777" w:rsidR="00177EEF" w:rsidRPr="00806745" w:rsidRDefault="00177EEF" w:rsidP="00806745">
      <w:pPr>
        <w:pStyle w:val="BodyText"/>
        <w:pBdr>
          <w:top w:val="double" w:sz="4" w:space="1" w:color="auto"/>
          <w:left w:val="double" w:sz="4" w:space="4" w:color="auto"/>
          <w:bottom w:val="double" w:sz="4" w:space="1" w:color="auto"/>
          <w:right w:val="double" w:sz="4" w:space="4" w:color="auto"/>
        </w:pBdr>
        <w:shd w:val="clear" w:color="auto" w:fill="DEEAF6" w:themeFill="accent1" w:themeFillTint="33"/>
        <w:tabs>
          <w:tab w:val="clear" w:pos="360"/>
        </w:tabs>
        <w:ind w:right="0"/>
        <w:jc w:val="center"/>
        <w:rPr>
          <w:rFonts w:ascii="Calibri" w:hAnsi="Calibri" w:cs="Calibri"/>
          <w:b/>
          <w:color w:val="2F5496" w:themeColor="accent5" w:themeShade="BF"/>
          <w:sz w:val="24"/>
          <w:szCs w:val="24"/>
        </w:rPr>
      </w:pPr>
    </w:p>
    <w:p w14:paraId="366485F2" w14:textId="77777777" w:rsidR="00177EEF" w:rsidRPr="00806745" w:rsidRDefault="00177EEF" w:rsidP="00806745">
      <w:pPr>
        <w:pStyle w:val="BodyText"/>
        <w:pBdr>
          <w:top w:val="double" w:sz="4" w:space="1" w:color="auto"/>
          <w:left w:val="double" w:sz="4" w:space="4" w:color="auto"/>
          <w:bottom w:val="double" w:sz="4" w:space="1" w:color="auto"/>
          <w:right w:val="double" w:sz="4" w:space="4" w:color="auto"/>
        </w:pBdr>
        <w:shd w:val="clear" w:color="auto" w:fill="DEEAF6" w:themeFill="accent1" w:themeFillTint="33"/>
        <w:tabs>
          <w:tab w:val="clear" w:pos="360"/>
        </w:tabs>
        <w:ind w:right="0"/>
        <w:jc w:val="center"/>
        <w:rPr>
          <w:rFonts w:ascii="Calibri" w:hAnsi="Calibri" w:cs="Calibri"/>
          <w:b/>
          <w:color w:val="2F5496" w:themeColor="accent5" w:themeShade="BF"/>
          <w:sz w:val="24"/>
          <w:szCs w:val="24"/>
        </w:rPr>
      </w:pPr>
      <w:r w:rsidRPr="00806745">
        <w:rPr>
          <w:rFonts w:ascii="Calibri" w:hAnsi="Calibri" w:cs="Calibri"/>
          <w:b/>
          <w:color w:val="2F5496" w:themeColor="accent5" w:themeShade="BF"/>
          <w:sz w:val="24"/>
          <w:szCs w:val="24"/>
        </w:rPr>
        <w:t>Thank you for your interest in Waterford Fire Service</w:t>
      </w:r>
    </w:p>
    <w:p w14:paraId="497362D7" w14:textId="77777777" w:rsidR="00177EEF" w:rsidRPr="00806745" w:rsidRDefault="00177EEF" w:rsidP="00806745">
      <w:pPr>
        <w:pStyle w:val="BodyText"/>
        <w:pBdr>
          <w:top w:val="double" w:sz="4" w:space="1" w:color="auto"/>
          <w:left w:val="double" w:sz="4" w:space="4" w:color="auto"/>
          <w:bottom w:val="double" w:sz="4" w:space="1" w:color="auto"/>
          <w:right w:val="double" w:sz="4" w:space="4" w:color="auto"/>
        </w:pBdr>
        <w:shd w:val="clear" w:color="auto" w:fill="DEEAF6" w:themeFill="accent1" w:themeFillTint="33"/>
        <w:tabs>
          <w:tab w:val="clear" w:pos="360"/>
        </w:tabs>
        <w:ind w:right="0"/>
        <w:jc w:val="center"/>
        <w:rPr>
          <w:rFonts w:ascii="Calibri" w:hAnsi="Calibri" w:cs="Calibri"/>
          <w:b/>
          <w:color w:val="2F5496" w:themeColor="accent5" w:themeShade="BF"/>
          <w:sz w:val="24"/>
          <w:szCs w:val="24"/>
        </w:rPr>
      </w:pPr>
      <w:r w:rsidRPr="00806745">
        <w:rPr>
          <w:rFonts w:ascii="Calibri" w:hAnsi="Calibri" w:cs="Calibri"/>
          <w:b/>
          <w:color w:val="2F5496" w:themeColor="accent5" w:themeShade="BF"/>
          <w:sz w:val="24"/>
          <w:szCs w:val="24"/>
        </w:rPr>
        <w:t>Niall Curtin</w:t>
      </w:r>
    </w:p>
    <w:p w14:paraId="24B7A667" w14:textId="7D40FD9B" w:rsidR="00177EEF" w:rsidRPr="00806745" w:rsidRDefault="00177EEF" w:rsidP="00806745">
      <w:pPr>
        <w:pStyle w:val="BodyText"/>
        <w:pBdr>
          <w:top w:val="double" w:sz="4" w:space="1" w:color="auto"/>
          <w:left w:val="double" w:sz="4" w:space="4" w:color="auto"/>
          <w:bottom w:val="double" w:sz="4" w:space="1" w:color="auto"/>
          <w:right w:val="double" w:sz="4" w:space="4" w:color="auto"/>
        </w:pBdr>
        <w:shd w:val="clear" w:color="auto" w:fill="DEEAF6" w:themeFill="accent1" w:themeFillTint="33"/>
        <w:tabs>
          <w:tab w:val="clear" w:pos="360"/>
        </w:tabs>
        <w:ind w:right="0"/>
        <w:jc w:val="center"/>
        <w:rPr>
          <w:rFonts w:ascii="Calibri" w:hAnsi="Calibri" w:cs="Calibri"/>
          <w:b/>
          <w:color w:val="2F5496" w:themeColor="accent5" w:themeShade="BF"/>
          <w:sz w:val="24"/>
          <w:szCs w:val="24"/>
        </w:rPr>
      </w:pPr>
      <w:r w:rsidRPr="00806745">
        <w:rPr>
          <w:rFonts w:ascii="Calibri" w:hAnsi="Calibri" w:cs="Calibri"/>
          <w:b/>
          <w:color w:val="2F5496" w:themeColor="accent5" w:themeShade="BF"/>
          <w:sz w:val="24"/>
          <w:szCs w:val="24"/>
        </w:rPr>
        <w:t>Chief Fire Officer</w:t>
      </w:r>
    </w:p>
    <w:p w14:paraId="7087CA99" w14:textId="00166C8A" w:rsidR="00646086" w:rsidRDefault="00646086">
      <w:pPr>
        <w:spacing w:after="160" w:line="259" w:lineRule="auto"/>
        <w:rPr>
          <w:rFonts w:ascii="Calibri" w:hAnsi="Calibri" w:cs="Calibri"/>
          <w:b/>
          <w:sz w:val="22"/>
          <w:szCs w:val="22"/>
        </w:rPr>
      </w:pPr>
    </w:p>
    <w:p w14:paraId="695A6303" w14:textId="09F3FEEF" w:rsidR="00177EEF" w:rsidRPr="00C11997" w:rsidRDefault="00177EEF" w:rsidP="00177EEF">
      <w:pPr>
        <w:pStyle w:val="BodyText"/>
        <w:tabs>
          <w:tab w:val="clear" w:pos="360"/>
        </w:tabs>
        <w:ind w:right="0"/>
        <w:rPr>
          <w:rFonts w:ascii="Calibri" w:hAnsi="Calibri" w:cs="Calibri"/>
          <w:szCs w:val="22"/>
        </w:rPr>
      </w:pPr>
      <w:r w:rsidRPr="00C11997">
        <w:rPr>
          <w:rFonts w:ascii="Calibri" w:hAnsi="Calibri" w:cs="Calibri"/>
          <w:b/>
          <w:szCs w:val="22"/>
        </w:rPr>
        <w:lastRenderedPageBreak/>
        <w:t>A CAREER AS A RETAINED FIREFIGHTER - IS IT REALLY FOR YOU?</w:t>
      </w:r>
    </w:p>
    <w:p w14:paraId="4B954D38" w14:textId="77777777" w:rsidR="00177EEF" w:rsidRPr="00826C8B" w:rsidRDefault="00177EEF" w:rsidP="00177EEF">
      <w:pPr>
        <w:ind w:right="-327"/>
        <w:jc w:val="both"/>
        <w:rPr>
          <w:rFonts w:asciiTheme="minorHAnsi" w:hAnsiTheme="minorHAnsi" w:cstheme="minorHAnsi"/>
          <w:b/>
          <w:sz w:val="20"/>
        </w:rPr>
      </w:pPr>
    </w:p>
    <w:p w14:paraId="39C04319" w14:textId="77777777" w:rsidR="00177EEF" w:rsidRPr="00826C8B" w:rsidRDefault="00177EEF" w:rsidP="00177EEF">
      <w:pPr>
        <w:ind w:right="-327"/>
        <w:jc w:val="both"/>
        <w:rPr>
          <w:rFonts w:asciiTheme="minorHAnsi" w:hAnsiTheme="minorHAnsi" w:cstheme="minorHAnsi"/>
          <w:sz w:val="20"/>
        </w:rPr>
      </w:pPr>
      <w:r w:rsidRPr="00826C8B">
        <w:rPr>
          <w:rFonts w:asciiTheme="minorHAnsi" w:hAnsiTheme="minorHAnsi" w:cstheme="minorHAnsi"/>
          <w:sz w:val="20"/>
        </w:rPr>
        <w:t xml:space="preserve">Before completing the attached Application Form please satisfy yourself that being a Retained Firefighter is really for you.  Simply tick </w:t>
      </w:r>
      <w:r w:rsidRPr="00FC158E">
        <w:rPr>
          <w:rFonts w:asciiTheme="minorHAnsi" w:hAnsiTheme="minorHAnsi" w:cstheme="minorHAnsi"/>
          <w:b/>
          <w:bCs/>
          <w:sz w:val="20"/>
        </w:rPr>
        <w:t>YES</w:t>
      </w:r>
      <w:r w:rsidRPr="00826C8B">
        <w:rPr>
          <w:rFonts w:asciiTheme="minorHAnsi" w:hAnsiTheme="minorHAnsi" w:cstheme="minorHAnsi"/>
          <w:sz w:val="20"/>
        </w:rPr>
        <w:t xml:space="preserve"> or </w:t>
      </w:r>
      <w:r w:rsidRPr="00FC158E">
        <w:rPr>
          <w:rFonts w:asciiTheme="minorHAnsi" w:hAnsiTheme="minorHAnsi" w:cstheme="minorHAnsi"/>
          <w:b/>
          <w:bCs/>
          <w:sz w:val="20"/>
        </w:rPr>
        <w:t>NO</w:t>
      </w:r>
      <w:r w:rsidRPr="00826C8B">
        <w:rPr>
          <w:rFonts w:asciiTheme="minorHAnsi" w:hAnsiTheme="minorHAnsi" w:cstheme="minorHAnsi"/>
          <w:sz w:val="20"/>
        </w:rPr>
        <w:t xml:space="preserve"> to each of the following questions.</w:t>
      </w:r>
    </w:p>
    <w:tbl>
      <w:tblPr>
        <w:tblW w:w="9915" w:type="dxa"/>
        <w:tblBorders>
          <w:bottom w:val="single" w:sz="4" w:space="0" w:color="auto"/>
        </w:tblBorders>
        <w:tblLayout w:type="fixed"/>
        <w:tblLook w:val="04A0" w:firstRow="1" w:lastRow="0" w:firstColumn="1" w:lastColumn="0" w:noHBand="0" w:noVBand="1"/>
      </w:tblPr>
      <w:tblGrid>
        <w:gridCol w:w="8046"/>
        <w:gridCol w:w="284"/>
        <w:gridCol w:w="709"/>
        <w:gridCol w:w="283"/>
        <w:gridCol w:w="593"/>
      </w:tblGrid>
      <w:tr w:rsidR="00826C8B" w:rsidRPr="00826C8B" w14:paraId="0DBCF466" w14:textId="77777777" w:rsidTr="00614E6B">
        <w:tc>
          <w:tcPr>
            <w:tcW w:w="8046" w:type="dxa"/>
            <w:hideMark/>
          </w:tcPr>
          <w:p w14:paraId="1FDAE32F" w14:textId="77777777" w:rsidR="00826C8B" w:rsidRPr="00826C8B" w:rsidRDefault="00826C8B" w:rsidP="00826C8B">
            <w:pPr>
              <w:tabs>
                <w:tab w:val="left" w:pos="7290"/>
              </w:tabs>
              <w:ind w:right="249"/>
              <w:contextualSpacing/>
              <w:jc w:val="both"/>
              <w:rPr>
                <w:rFonts w:asciiTheme="minorHAnsi" w:hAnsiTheme="minorHAnsi" w:cstheme="minorHAnsi"/>
                <w:sz w:val="20"/>
              </w:rPr>
            </w:pPr>
          </w:p>
        </w:tc>
        <w:tc>
          <w:tcPr>
            <w:tcW w:w="284" w:type="dxa"/>
          </w:tcPr>
          <w:p w14:paraId="2B4A5865" w14:textId="77777777" w:rsidR="00826C8B" w:rsidRPr="00826C8B" w:rsidRDefault="00826C8B">
            <w:pPr>
              <w:ind w:right="-327"/>
              <w:jc w:val="both"/>
              <w:rPr>
                <w:rFonts w:asciiTheme="minorHAnsi" w:hAnsiTheme="minorHAnsi" w:cstheme="minorHAnsi"/>
                <w:sz w:val="20"/>
              </w:rPr>
            </w:pPr>
          </w:p>
        </w:tc>
        <w:tc>
          <w:tcPr>
            <w:tcW w:w="709" w:type="dxa"/>
            <w:tcBorders>
              <w:bottom w:val="nil"/>
            </w:tcBorders>
          </w:tcPr>
          <w:p w14:paraId="5E2DD7C2" w14:textId="77777777" w:rsidR="00826C8B" w:rsidRPr="00826C8B" w:rsidRDefault="00826C8B">
            <w:pPr>
              <w:ind w:right="-327"/>
              <w:rPr>
                <w:rFonts w:asciiTheme="minorHAnsi" w:hAnsiTheme="minorHAnsi" w:cstheme="minorHAnsi"/>
                <w:b/>
                <w:i/>
                <w:sz w:val="20"/>
              </w:rPr>
            </w:pPr>
            <w:r w:rsidRPr="00826C8B">
              <w:rPr>
                <w:rFonts w:asciiTheme="minorHAnsi" w:hAnsiTheme="minorHAnsi" w:cstheme="minorHAnsi"/>
                <w:b/>
                <w:i/>
                <w:sz w:val="20"/>
              </w:rPr>
              <w:t>YES</w:t>
            </w:r>
          </w:p>
        </w:tc>
        <w:tc>
          <w:tcPr>
            <w:tcW w:w="283" w:type="dxa"/>
            <w:tcBorders>
              <w:bottom w:val="nil"/>
            </w:tcBorders>
          </w:tcPr>
          <w:p w14:paraId="1FBB08BE" w14:textId="77777777" w:rsidR="00826C8B" w:rsidRPr="00826C8B" w:rsidRDefault="00826C8B">
            <w:pPr>
              <w:ind w:right="-327"/>
              <w:jc w:val="both"/>
              <w:rPr>
                <w:rFonts w:asciiTheme="minorHAnsi" w:hAnsiTheme="minorHAnsi" w:cstheme="minorHAnsi"/>
                <w:b/>
                <w:i/>
                <w:sz w:val="20"/>
              </w:rPr>
            </w:pPr>
          </w:p>
        </w:tc>
        <w:tc>
          <w:tcPr>
            <w:tcW w:w="593" w:type="dxa"/>
            <w:tcBorders>
              <w:bottom w:val="nil"/>
            </w:tcBorders>
          </w:tcPr>
          <w:p w14:paraId="654B1DA3" w14:textId="77777777" w:rsidR="00826C8B" w:rsidRPr="00826C8B" w:rsidRDefault="007D4637">
            <w:pPr>
              <w:ind w:right="-327"/>
              <w:jc w:val="both"/>
              <w:rPr>
                <w:rFonts w:asciiTheme="minorHAnsi" w:hAnsiTheme="minorHAnsi" w:cstheme="minorHAnsi"/>
                <w:b/>
                <w:i/>
                <w:sz w:val="20"/>
              </w:rPr>
            </w:pPr>
            <w:r>
              <w:rPr>
                <w:rFonts w:asciiTheme="minorHAnsi" w:hAnsiTheme="minorHAnsi" w:cstheme="minorHAnsi"/>
                <w:b/>
                <w:i/>
                <w:sz w:val="20"/>
              </w:rPr>
              <w:t>NO</w:t>
            </w:r>
          </w:p>
        </w:tc>
      </w:tr>
      <w:tr w:rsidR="00177EEF" w:rsidRPr="00826C8B" w14:paraId="482B39E1" w14:textId="77777777" w:rsidTr="00614E6B">
        <w:tc>
          <w:tcPr>
            <w:tcW w:w="8046" w:type="dxa"/>
            <w:hideMark/>
          </w:tcPr>
          <w:p w14:paraId="24F89C09"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Are you able to meet the demands of working in a disciplined uniformed service?  Can you take orders from other people?  Can you accept the need to keep to rules that tell you what you can and cannot wear and the standard of appearance you must maintain</w:t>
            </w:r>
            <w:r w:rsidR="00826C8B" w:rsidRPr="00826C8B">
              <w:rPr>
                <w:rFonts w:asciiTheme="minorHAnsi" w:hAnsiTheme="minorHAnsi" w:cstheme="minorHAnsi"/>
                <w:sz w:val="20"/>
              </w:rPr>
              <w:t>,</w:t>
            </w:r>
            <w:r w:rsidRPr="00826C8B">
              <w:rPr>
                <w:rFonts w:asciiTheme="minorHAnsi" w:hAnsiTheme="minorHAnsi" w:cstheme="minorHAnsi"/>
                <w:sz w:val="20"/>
              </w:rPr>
              <w:t xml:space="preserve"> e.g.</w:t>
            </w:r>
            <w:r w:rsidR="00826C8B" w:rsidRPr="00826C8B">
              <w:rPr>
                <w:rFonts w:asciiTheme="minorHAnsi" w:hAnsiTheme="minorHAnsi" w:cstheme="minorHAnsi"/>
                <w:sz w:val="20"/>
              </w:rPr>
              <w:t>,</w:t>
            </w:r>
            <w:r w:rsidRPr="00826C8B">
              <w:rPr>
                <w:rFonts w:asciiTheme="minorHAnsi" w:hAnsiTheme="minorHAnsi" w:cstheme="minorHAnsi"/>
                <w:sz w:val="20"/>
              </w:rPr>
              <w:t xml:space="preserve"> how you should wear your hair?</w:t>
            </w:r>
          </w:p>
        </w:tc>
        <w:tc>
          <w:tcPr>
            <w:tcW w:w="284" w:type="dxa"/>
          </w:tcPr>
          <w:p w14:paraId="7086DAD6"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00862E38" w14:textId="77777777" w:rsidR="00177EEF" w:rsidRPr="00826C8B" w:rsidRDefault="00177EEF">
            <w:pPr>
              <w:ind w:right="-327"/>
              <w:rPr>
                <w:rFonts w:asciiTheme="minorHAnsi" w:hAnsiTheme="minorHAnsi" w:cstheme="minorHAnsi"/>
                <w:sz w:val="20"/>
              </w:rPr>
            </w:pPr>
          </w:p>
        </w:tc>
        <w:tc>
          <w:tcPr>
            <w:tcW w:w="283" w:type="dxa"/>
            <w:tcBorders>
              <w:bottom w:val="nil"/>
            </w:tcBorders>
          </w:tcPr>
          <w:p w14:paraId="36A7D22B"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5F367B76" w14:textId="77777777" w:rsidR="00177EEF" w:rsidRPr="00826C8B" w:rsidRDefault="00177EEF">
            <w:pPr>
              <w:ind w:right="-327"/>
              <w:jc w:val="both"/>
              <w:rPr>
                <w:rFonts w:asciiTheme="minorHAnsi" w:hAnsiTheme="minorHAnsi" w:cstheme="minorHAnsi"/>
                <w:sz w:val="20"/>
              </w:rPr>
            </w:pPr>
          </w:p>
        </w:tc>
      </w:tr>
      <w:tr w:rsidR="00177EEF" w:rsidRPr="00826C8B" w14:paraId="61F7B74A" w14:textId="77777777" w:rsidTr="00614E6B">
        <w:tc>
          <w:tcPr>
            <w:tcW w:w="8046" w:type="dxa"/>
          </w:tcPr>
          <w:p w14:paraId="3D5848AD"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7EE8E9D0"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485ED004"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785F023D"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6FE5E7BA" w14:textId="77777777" w:rsidR="00177EEF" w:rsidRPr="00826C8B" w:rsidRDefault="00177EEF">
            <w:pPr>
              <w:ind w:right="-327"/>
              <w:jc w:val="both"/>
              <w:rPr>
                <w:rFonts w:asciiTheme="minorHAnsi" w:hAnsiTheme="minorHAnsi" w:cstheme="minorHAnsi"/>
                <w:sz w:val="20"/>
              </w:rPr>
            </w:pPr>
          </w:p>
        </w:tc>
      </w:tr>
      <w:tr w:rsidR="00177EEF" w:rsidRPr="00826C8B" w14:paraId="009070BD" w14:textId="77777777" w:rsidTr="00614E6B">
        <w:tc>
          <w:tcPr>
            <w:tcW w:w="8046" w:type="dxa"/>
            <w:hideMark/>
          </w:tcPr>
          <w:p w14:paraId="773F814C"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Can you get on with people from different backgrounds and cultures?</w:t>
            </w:r>
          </w:p>
        </w:tc>
        <w:tc>
          <w:tcPr>
            <w:tcW w:w="284" w:type="dxa"/>
          </w:tcPr>
          <w:p w14:paraId="5A5044A2"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5465D6CA"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61EDD85A"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7C91CDC8" w14:textId="77777777" w:rsidR="00177EEF" w:rsidRPr="00826C8B" w:rsidRDefault="00177EEF">
            <w:pPr>
              <w:ind w:right="-327"/>
              <w:jc w:val="both"/>
              <w:rPr>
                <w:rFonts w:asciiTheme="minorHAnsi" w:hAnsiTheme="minorHAnsi" w:cstheme="minorHAnsi"/>
                <w:sz w:val="20"/>
              </w:rPr>
            </w:pPr>
          </w:p>
        </w:tc>
      </w:tr>
      <w:tr w:rsidR="00177EEF" w:rsidRPr="00826C8B" w14:paraId="50219370" w14:textId="77777777" w:rsidTr="00614E6B">
        <w:tc>
          <w:tcPr>
            <w:tcW w:w="8046" w:type="dxa"/>
          </w:tcPr>
          <w:p w14:paraId="4041B889"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34512A40"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28CEAD52"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1BDBF4FD"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60524B5A" w14:textId="77777777" w:rsidR="00177EEF" w:rsidRPr="00826C8B" w:rsidRDefault="00177EEF">
            <w:pPr>
              <w:ind w:right="-327"/>
              <w:jc w:val="both"/>
              <w:rPr>
                <w:rFonts w:asciiTheme="minorHAnsi" w:hAnsiTheme="minorHAnsi" w:cstheme="minorHAnsi"/>
                <w:sz w:val="20"/>
              </w:rPr>
            </w:pPr>
          </w:p>
        </w:tc>
      </w:tr>
      <w:tr w:rsidR="00177EEF" w:rsidRPr="00826C8B" w14:paraId="2E84CE2C" w14:textId="77777777" w:rsidTr="00614E6B">
        <w:tc>
          <w:tcPr>
            <w:tcW w:w="8046" w:type="dxa"/>
            <w:hideMark/>
          </w:tcPr>
          <w:p w14:paraId="3321FE10"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Do you have the emotional strength to deal with a road traffic accident or other instances where there may be severe injuries or loss of life?</w:t>
            </w:r>
          </w:p>
        </w:tc>
        <w:tc>
          <w:tcPr>
            <w:tcW w:w="284" w:type="dxa"/>
          </w:tcPr>
          <w:p w14:paraId="3A1C8581"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733A6998"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22F1F437"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3732AF88" w14:textId="77777777" w:rsidR="00177EEF" w:rsidRPr="00826C8B" w:rsidRDefault="00177EEF">
            <w:pPr>
              <w:ind w:right="-327"/>
              <w:jc w:val="both"/>
              <w:rPr>
                <w:rFonts w:asciiTheme="minorHAnsi" w:hAnsiTheme="minorHAnsi" w:cstheme="minorHAnsi"/>
                <w:sz w:val="20"/>
              </w:rPr>
            </w:pPr>
          </w:p>
        </w:tc>
      </w:tr>
      <w:tr w:rsidR="00177EEF" w:rsidRPr="00826C8B" w14:paraId="7E0A5BFB" w14:textId="77777777" w:rsidTr="00614E6B">
        <w:tc>
          <w:tcPr>
            <w:tcW w:w="8046" w:type="dxa"/>
          </w:tcPr>
          <w:p w14:paraId="37E638B0"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16199573"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6E872AA0"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527B31C3"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5B30E692" w14:textId="77777777" w:rsidR="00177EEF" w:rsidRPr="00826C8B" w:rsidRDefault="00177EEF">
            <w:pPr>
              <w:ind w:right="-327"/>
              <w:jc w:val="both"/>
              <w:rPr>
                <w:rFonts w:asciiTheme="minorHAnsi" w:hAnsiTheme="minorHAnsi" w:cstheme="minorHAnsi"/>
                <w:sz w:val="20"/>
              </w:rPr>
            </w:pPr>
          </w:p>
        </w:tc>
      </w:tr>
      <w:tr w:rsidR="00177EEF" w:rsidRPr="00826C8B" w14:paraId="24405164" w14:textId="77777777" w:rsidTr="00614E6B">
        <w:tc>
          <w:tcPr>
            <w:tcW w:w="8046" w:type="dxa"/>
            <w:hideMark/>
          </w:tcPr>
          <w:p w14:paraId="6E77B06E"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 xml:space="preserve">Can you work as part of a close knit team?  </w:t>
            </w:r>
          </w:p>
        </w:tc>
        <w:tc>
          <w:tcPr>
            <w:tcW w:w="284" w:type="dxa"/>
          </w:tcPr>
          <w:p w14:paraId="00B85CBB"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3BCA33A5"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572C263F"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53C41401" w14:textId="77777777" w:rsidR="00177EEF" w:rsidRPr="00826C8B" w:rsidRDefault="00177EEF">
            <w:pPr>
              <w:ind w:right="-327"/>
              <w:jc w:val="both"/>
              <w:rPr>
                <w:rFonts w:asciiTheme="minorHAnsi" w:hAnsiTheme="minorHAnsi" w:cstheme="minorHAnsi"/>
                <w:sz w:val="20"/>
              </w:rPr>
            </w:pPr>
          </w:p>
        </w:tc>
      </w:tr>
      <w:tr w:rsidR="00177EEF" w:rsidRPr="00826C8B" w14:paraId="6ACC0C81" w14:textId="77777777" w:rsidTr="00614E6B">
        <w:tc>
          <w:tcPr>
            <w:tcW w:w="8046" w:type="dxa"/>
          </w:tcPr>
          <w:p w14:paraId="527F39CD"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75D94A75"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2C0A544E"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2350FA19"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749748AD" w14:textId="77777777" w:rsidR="00177EEF" w:rsidRPr="00826C8B" w:rsidRDefault="00177EEF">
            <w:pPr>
              <w:ind w:right="-327"/>
              <w:jc w:val="both"/>
              <w:rPr>
                <w:rFonts w:asciiTheme="minorHAnsi" w:hAnsiTheme="minorHAnsi" w:cstheme="minorHAnsi"/>
                <w:sz w:val="20"/>
              </w:rPr>
            </w:pPr>
          </w:p>
        </w:tc>
      </w:tr>
      <w:tr w:rsidR="00177EEF" w:rsidRPr="00826C8B" w14:paraId="36662F2F" w14:textId="77777777" w:rsidTr="00614E6B">
        <w:tc>
          <w:tcPr>
            <w:tcW w:w="8046" w:type="dxa"/>
            <w:hideMark/>
          </w:tcPr>
          <w:p w14:paraId="3108B437"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Can you work under pressure without letting the rest of your team down?</w:t>
            </w:r>
          </w:p>
        </w:tc>
        <w:tc>
          <w:tcPr>
            <w:tcW w:w="284" w:type="dxa"/>
          </w:tcPr>
          <w:p w14:paraId="35F6657E"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48A05F80"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4B7C8B57"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03FA5A48" w14:textId="77777777" w:rsidR="00177EEF" w:rsidRPr="00826C8B" w:rsidRDefault="00177EEF">
            <w:pPr>
              <w:ind w:right="-327"/>
              <w:jc w:val="both"/>
              <w:rPr>
                <w:rFonts w:asciiTheme="minorHAnsi" w:hAnsiTheme="minorHAnsi" w:cstheme="minorHAnsi"/>
                <w:sz w:val="20"/>
              </w:rPr>
            </w:pPr>
          </w:p>
        </w:tc>
      </w:tr>
      <w:tr w:rsidR="00177EEF" w:rsidRPr="00826C8B" w14:paraId="772EE537" w14:textId="77777777" w:rsidTr="00614E6B">
        <w:tc>
          <w:tcPr>
            <w:tcW w:w="8046" w:type="dxa"/>
          </w:tcPr>
          <w:p w14:paraId="092CEC4E"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1B7211BA"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021ED88D"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746653BD"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14A7748C" w14:textId="77777777" w:rsidR="00177EEF" w:rsidRPr="00826C8B" w:rsidRDefault="00177EEF">
            <w:pPr>
              <w:ind w:right="-327"/>
              <w:jc w:val="both"/>
              <w:rPr>
                <w:rFonts w:asciiTheme="minorHAnsi" w:hAnsiTheme="minorHAnsi" w:cstheme="minorHAnsi"/>
                <w:sz w:val="20"/>
              </w:rPr>
            </w:pPr>
          </w:p>
        </w:tc>
      </w:tr>
      <w:tr w:rsidR="00177EEF" w:rsidRPr="00826C8B" w14:paraId="5EA8484E" w14:textId="77777777" w:rsidTr="00614E6B">
        <w:tc>
          <w:tcPr>
            <w:tcW w:w="8046" w:type="dxa"/>
            <w:hideMark/>
          </w:tcPr>
          <w:p w14:paraId="5D1C5E53"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Do you have the sensitivity to deal with members of the public when they are distressed, confused or being obstructive?</w:t>
            </w:r>
          </w:p>
        </w:tc>
        <w:tc>
          <w:tcPr>
            <w:tcW w:w="284" w:type="dxa"/>
          </w:tcPr>
          <w:p w14:paraId="245B6CFF"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62713A1E"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2CCF75AE"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2DE25374" w14:textId="77777777" w:rsidR="00177EEF" w:rsidRPr="00826C8B" w:rsidRDefault="00177EEF">
            <w:pPr>
              <w:ind w:right="-327"/>
              <w:jc w:val="both"/>
              <w:rPr>
                <w:rFonts w:asciiTheme="minorHAnsi" w:hAnsiTheme="minorHAnsi" w:cstheme="minorHAnsi"/>
                <w:sz w:val="20"/>
              </w:rPr>
            </w:pPr>
          </w:p>
        </w:tc>
      </w:tr>
      <w:tr w:rsidR="00177EEF" w:rsidRPr="00826C8B" w14:paraId="0588BBFA" w14:textId="77777777" w:rsidTr="00614E6B">
        <w:tc>
          <w:tcPr>
            <w:tcW w:w="8046" w:type="dxa"/>
          </w:tcPr>
          <w:p w14:paraId="78EAB6E4"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5F7751DF"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7F8CBA64"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54D77B20"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699B4A92" w14:textId="77777777" w:rsidR="00177EEF" w:rsidRPr="00826C8B" w:rsidRDefault="00177EEF">
            <w:pPr>
              <w:ind w:right="-327"/>
              <w:jc w:val="both"/>
              <w:rPr>
                <w:rFonts w:asciiTheme="minorHAnsi" w:hAnsiTheme="minorHAnsi" w:cstheme="minorHAnsi"/>
                <w:sz w:val="20"/>
              </w:rPr>
            </w:pPr>
          </w:p>
        </w:tc>
      </w:tr>
      <w:tr w:rsidR="00177EEF" w:rsidRPr="00826C8B" w14:paraId="0929AA66" w14:textId="77777777" w:rsidTr="00614E6B">
        <w:tc>
          <w:tcPr>
            <w:tcW w:w="8046" w:type="dxa"/>
            <w:hideMark/>
          </w:tcPr>
          <w:p w14:paraId="69A01FBD"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 xml:space="preserve">Can you take the responsibility for representing the Brigade when you are at work and </w:t>
            </w:r>
            <w:r w:rsidRPr="00826C8B">
              <w:rPr>
                <w:rFonts w:asciiTheme="minorHAnsi" w:hAnsiTheme="minorHAnsi" w:cstheme="minorHAnsi"/>
                <w:i/>
                <w:sz w:val="20"/>
              </w:rPr>
              <w:t>when you are not?</w:t>
            </w:r>
          </w:p>
        </w:tc>
        <w:tc>
          <w:tcPr>
            <w:tcW w:w="284" w:type="dxa"/>
          </w:tcPr>
          <w:p w14:paraId="3EEE7F29"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5E911824"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7F580B85"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6FBEE37A" w14:textId="77777777" w:rsidR="00177EEF" w:rsidRPr="00826C8B" w:rsidRDefault="00177EEF">
            <w:pPr>
              <w:ind w:right="-327"/>
              <w:jc w:val="both"/>
              <w:rPr>
                <w:rFonts w:asciiTheme="minorHAnsi" w:hAnsiTheme="minorHAnsi" w:cstheme="minorHAnsi"/>
                <w:sz w:val="20"/>
              </w:rPr>
            </w:pPr>
          </w:p>
        </w:tc>
      </w:tr>
      <w:tr w:rsidR="00177EEF" w:rsidRPr="00826C8B" w14:paraId="78AC33AE" w14:textId="77777777" w:rsidTr="00614E6B">
        <w:tc>
          <w:tcPr>
            <w:tcW w:w="8046" w:type="dxa"/>
          </w:tcPr>
          <w:p w14:paraId="1E7AADE6"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636E15C9"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1146B9EE"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6157A73E"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7AB7CFCF" w14:textId="77777777" w:rsidR="00177EEF" w:rsidRPr="00826C8B" w:rsidRDefault="00177EEF">
            <w:pPr>
              <w:ind w:right="-327"/>
              <w:jc w:val="both"/>
              <w:rPr>
                <w:rFonts w:asciiTheme="minorHAnsi" w:hAnsiTheme="minorHAnsi" w:cstheme="minorHAnsi"/>
                <w:sz w:val="20"/>
              </w:rPr>
            </w:pPr>
          </w:p>
        </w:tc>
      </w:tr>
      <w:tr w:rsidR="00177EEF" w:rsidRPr="00826C8B" w14:paraId="1FBAB619" w14:textId="77777777" w:rsidTr="00614E6B">
        <w:tc>
          <w:tcPr>
            <w:tcW w:w="8046" w:type="dxa"/>
            <w:hideMark/>
          </w:tcPr>
          <w:p w14:paraId="0147813E"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Are you committed to maintaining and developing your skills?  Are you prepared to study on top of your normal working day?</w:t>
            </w:r>
          </w:p>
        </w:tc>
        <w:tc>
          <w:tcPr>
            <w:tcW w:w="284" w:type="dxa"/>
          </w:tcPr>
          <w:p w14:paraId="2F35D1B6"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3EBAF0B6"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24B140EF"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3F14E5A5" w14:textId="77777777" w:rsidR="00177EEF" w:rsidRPr="00826C8B" w:rsidRDefault="00177EEF">
            <w:pPr>
              <w:ind w:right="-327"/>
              <w:jc w:val="both"/>
              <w:rPr>
                <w:rFonts w:asciiTheme="minorHAnsi" w:hAnsiTheme="minorHAnsi" w:cstheme="minorHAnsi"/>
                <w:sz w:val="20"/>
              </w:rPr>
            </w:pPr>
          </w:p>
        </w:tc>
      </w:tr>
      <w:tr w:rsidR="00177EEF" w:rsidRPr="00826C8B" w14:paraId="64F7A180" w14:textId="77777777" w:rsidTr="00614E6B">
        <w:tc>
          <w:tcPr>
            <w:tcW w:w="8046" w:type="dxa"/>
          </w:tcPr>
          <w:p w14:paraId="58E897AD"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6E0FA355"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68F9EBC3"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56D689A8"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7F6BC87F" w14:textId="77777777" w:rsidR="00177EEF" w:rsidRPr="00826C8B" w:rsidRDefault="00177EEF">
            <w:pPr>
              <w:ind w:right="-327"/>
              <w:jc w:val="both"/>
              <w:rPr>
                <w:rFonts w:asciiTheme="minorHAnsi" w:hAnsiTheme="minorHAnsi" w:cstheme="minorHAnsi"/>
                <w:sz w:val="20"/>
              </w:rPr>
            </w:pPr>
          </w:p>
        </w:tc>
      </w:tr>
      <w:tr w:rsidR="00177EEF" w:rsidRPr="00826C8B" w14:paraId="3D1CFF1B" w14:textId="77777777" w:rsidTr="00614E6B">
        <w:tc>
          <w:tcPr>
            <w:tcW w:w="8046" w:type="dxa"/>
            <w:hideMark/>
          </w:tcPr>
          <w:p w14:paraId="0AFBA4F6"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Can you work at heights or in confined spaces?</w:t>
            </w:r>
          </w:p>
        </w:tc>
        <w:tc>
          <w:tcPr>
            <w:tcW w:w="284" w:type="dxa"/>
          </w:tcPr>
          <w:p w14:paraId="72F435B3"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1DBD070B"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77C403F0"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35D81150" w14:textId="77777777" w:rsidR="00177EEF" w:rsidRPr="00826C8B" w:rsidRDefault="00177EEF">
            <w:pPr>
              <w:ind w:right="-327"/>
              <w:jc w:val="both"/>
              <w:rPr>
                <w:rFonts w:asciiTheme="minorHAnsi" w:hAnsiTheme="minorHAnsi" w:cstheme="minorHAnsi"/>
                <w:sz w:val="20"/>
              </w:rPr>
            </w:pPr>
          </w:p>
        </w:tc>
      </w:tr>
      <w:tr w:rsidR="00177EEF" w:rsidRPr="00826C8B" w14:paraId="0CA9EFCB" w14:textId="77777777" w:rsidTr="00614E6B">
        <w:tc>
          <w:tcPr>
            <w:tcW w:w="8046" w:type="dxa"/>
          </w:tcPr>
          <w:p w14:paraId="1C738EDF"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183CAF3F"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6B1BBA22"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21C097AD"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74877BEC" w14:textId="77777777" w:rsidR="00177EEF" w:rsidRPr="00826C8B" w:rsidRDefault="00177EEF">
            <w:pPr>
              <w:ind w:right="-327"/>
              <w:jc w:val="both"/>
              <w:rPr>
                <w:rFonts w:asciiTheme="minorHAnsi" w:hAnsiTheme="minorHAnsi" w:cstheme="minorHAnsi"/>
                <w:sz w:val="20"/>
              </w:rPr>
            </w:pPr>
          </w:p>
        </w:tc>
      </w:tr>
      <w:tr w:rsidR="00177EEF" w:rsidRPr="00826C8B" w14:paraId="1C7E75E5" w14:textId="77777777" w:rsidTr="00614E6B">
        <w:tc>
          <w:tcPr>
            <w:tcW w:w="8046" w:type="dxa"/>
            <w:hideMark/>
          </w:tcPr>
          <w:p w14:paraId="6E60F750"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Are you committed to maintaining your health and physical fitness?  Is regular exercise a part of your everyday life?</w:t>
            </w:r>
          </w:p>
        </w:tc>
        <w:tc>
          <w:tcPr>
            <w:tcW w:w="284" w:type="dxa"/>
          </w:tcPr>
          <w:p w14:paraId="18FCBD96"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3301F158"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6C948C3E"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19D5071C" w14:textId="77777777" w:rsidR="00177EEF" w:rsidRPr="00826C8B" w:rsidRDefault="00177EEF">
            <w:pPr>
              <w:ind w:right="-327"/>
              <w:jc w:val="both"/>
              <w:rPr>
                <w:rFonts w:asciiTheme="minorHAnsi" w:hAnsiTheme="minorHAnsi" w:cstheme="minorHAnsi"/>
                <w:sz w:val="20"/>
              </w:rPr>
            </w:pPr>
          </w:p>
        </w:tc>
      </w:tr>
      <w:tr w:rsidR="00177EEF" w:rsidRPr="00826C8B" w14:paraId="022A470E" w14:textId="77777777" w:rsidTr="00614E6B">
        <w:tc>
          <w:tcPr>
            <w:tcW w:w="8046" w:type="dxa"/>
          </w:tcPr>
          <w:p w14:paraId="3A7D98ED"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7F60818D"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34570D09"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0A9BF434"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1BF431E1" w14:textId="77777777" w:rsidR="00177EEF" w:rsidRPr="00826C8B" w:rsidRDefault="00177EEF">
            <w:pPr>
              <w:ind w:right="-327"/>
              <w:jc w:val="both"/>
              <w:rPr>
                <w:rFonts w:asciiTheme="minorHAnsi" w:hAnsiTheme="minorHAnsi" w:cstheme="minorHAnsi"/>
                <w:sz w:val="20"/>
              </w:rPr>
            </w:pPr>
          </w:p>
        </w:tc>
      </w:tr>
      <w:tr w:rsidR="00177EEF" w:rsidRPr="00826C8B" w14:paraId="62357ABE" w14:textId="77777777" w:rsidTr="00614E6B">
        <w:tc>
          <w:tcPr>
            <w:tcW w:w="8046" w:type="dxa"/>
            <w:hideMark/>
          </w:tcPr>
          <w:p w14:paraId="2AF48E0C"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Are you prepared to work day and night shifts, evenings, weekends, public holidays?</w:t>
            </w:r>
          </w:p>
        </w:tc>
        <w:tc>
          <w:tcPr>
            <w:tcW w:w="284" w:type="dxa"/>
          </w:tcPr>
          <w:p w14:paraId="02FA316A"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53466BD3"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4FA35FF6"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49A536D6" w14:textId="77777777" w:rsidR="00177EEF" w:rsidRPr="00826C8B" w:rsidRDefault="00177EEF">
            <w:pPr>
              <w:ind w:right="-327"/>
              <w:jc w:val="both"/>
              <w:rPr>
                <w:rFonts w:asciiTheme="minorHAnsi" w:hAnsiTheme="minorHAnsi" w:cstheme="minorHAnsi"/>
                <w:sz w:val="20"/>
              </w:rPr>
            </w:pPr>
          </w:p>
        </w:tc>
      </w:tr>
      <w:tr w:rsidR="00177EEF" w:rsidRPr="00826C8B" w14:paraId="4732E937" w14:textId="77777777" w:rsidTr="00614E6B">
        <w:tc>
          <w:tcPr>
            <w:tcW w:w="8046" w:type="dxa"/>
          </w:tcPr>
          <w:p w14:paraId="38B2C468"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3D25AD83"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697E4B5C"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2D1E0148"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73240078" w14:textId="77777777" w:rsidR="00177EEF" w:rsidRPr="00826C8B" w:rsidRDefault="00177EEF">
            <w:pPr>
              <w:ind w:right="-327"/>
              <w:jc w:val="both"/>
              <w:rPr>
                <w:rFonts w:asciiTheme="minorHAnsi" w:hAnsiTheme="minorHAnsi" w:cstheme="minorHAnsi"/>
                <w:sz w:val="20"/>
              </w:rPr>
            </w:pPr>
          </w:p>
        </w:tc>
      </w:tr>
      <w:tr w:rsidR="00177EEF" w:rsidRPr="00826C8B" w14:paraId="79AB7BC4" w14:textId="77777777" w:rsidTr="00614E6B">
        <w:tc>
          <w:tcPr>
            <w:tcW w:w="8046" w:type="dxa"/>
            <w:hideMark/>
          </w:tcPr>
          <w:p w14:paraId="0729B2EF"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Are you a practical person who likes to work with their hands and with equipment?  Do you enjoy making things or finding out how things work?</w:t>
            </w:r>
          </w:p>
        </w:tc>
        <w:tc>
          <w:tcPr>
            <w:tcW w:w="284" w:type="dxa"/>
          </w:tcPr>
          <w:p w14:paraId="65C22708"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64603E30"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5B3EA0EF"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0CB0E770" w14:textId="77777777" w:rsidR="00177EEF" w:rsidRPr="00826C8B" w:rsidRDefault="00177EEF">
            <w:pPr>
              <w:ind w:right="-327"/>
              <w:jc w:val="both"/>
              <w:rPr>
                <w:rFonts w:asciiTheme="minorHAnsi" w:hAnsiTheme="minorHAnsi" w:cstheme="minorHAnsi"/>
                <w:sz w:val="20"/>
              </w:rPr>
            </w:pPr>
          </w:p>
        </w:tc>
      </w:tr>
      <w:tr w:rsidR="00177EEF" w:rsidRPr="00826C8B" w14:paraId="201F7D32" w14:textId="77777777" w:rsidTr="00614E6B">
        <w:tc>
          <w:tcPr>
            <w:tcW w:w="8046" w:type="dxa"/>
          </w:tcPr>
          <w:p w14:paraId="42B8045D"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288C4EDC"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29BA170E"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63133259"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727F7E5C" w14:textId="77777777" w:rsidR="00177EEF" w:rsidRPr="00826C8B" w:rsidRDefault="00177EEF">
            <w:pPr>
              <w:ind w:right="-327"/>
              <w:jc w:val="both"/>
              <w:rPr>
                <w:rFonts w:asciiTheme="minorHAnsi" w:hAnsiTheme="minorHAnsi" w:cstheme="minorHAnsi"/>
                <w:sz w:val="20"/>
              </w:rPr>
            </w:pPr>
          </w:p>
        </w:tc>
      </w:tr>
      <w:tr w:rsidR="00177EEF" w:rsidRPr="00826C8B" w14:paraId="142FABDC" w14:textId="77777777" w:rsidTr="00614E6B">
        <w:tc>
          <w:tcPr>
            <w:tcW w:w="8046" w:type="dxa"/>
            <w:hideMark/>
          </w:tcPr>
          <w:p w14:paraId="73129EAF"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 xml:space="preserve">Are you someone who can always be relied on to be somewhere on time?  </w:t>
            </w:r>
          </w:p>
        </w:tc>
        <w:tc>
          <w:tcPr>
            <w:tcW w:w="284" w:type="dxa"/>
          </w:tcPr>
          <w:p w14:paraId="2C5E9045"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42D161BC"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759F4BC0"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7B29F883" w14:textId="77777777" w:rsidR="00177EEF" w:rsidRPr="00826C8B" w:rsidRDefault="00177EEF">
            <w:pPr>
              <w:ind w:right="-327"/>
              <w:jc w:val="both"/>
              <w:rPr>
                <w:rFonts w:asciiTheme="minorHAnsi" w:hAnsiTheme="minorHAnsi" w:cstheme="minorHAnsi"/>
                <w:sz w:val="20"/>
              </w:rPr>
            </w:pPr>
          </w:p>
        </w:tc>
      </w:tr>
      <w:tr w:rsidR="00177EEF" w:rsidRPr="00826C8B" w14:paraId="113AC340" w14:textId="77777777" w:rsidTr="00614E6B">
        <w:tc>
          <w:tcPr>
            <w:tcW w:w="8046" w:type="dxa"/>
          </w:tcPr>
          <w:p w14:paraId="03E0CA8D"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61C73C77"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336798BE"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285B8000"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594A44B5" w14:textId="77777777" w:rsidR="00177EEF" w:rsidRPr="00826C8B" w:rsidRDefault="00177EEF">
            <w:pPr>
              <w:ind w:right="-327"/>
              <w:jc w:val="both"/>
              <w:rPr>
                <w:rFonts w:asciiTheme="minorHAnsi" w:hAnsiTheme="minorHAnsi" w:cstheme="minorHAnsi"/>
                <w:sz w:val="20"/>
              </w:rPr>
            </w:pPr>
          </w:p>
        </w:tc>
      </w:tr>
      <w:tr w:rsidR="00177EEF" w:rsidRPr="00826C8B" w14:paraId="49FE68BA" w14:textId="77777777" w:rsidTr="00614E6B">
        <w:tc>
          <w:tcPr>
            <w:tcW w:w="8046" w:type="dxa"/>
            <w:hideMark/>
          </w:tcPr>
          <w:p w14:paraId="16612C85"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Are you someone that others see as dependable?</w:t>
            </w:r>
          </w:p>
        </w:tc>
        <w:tc>
          <w:tcPr>
            <w:tcW w:w="284" w:type="dxa"/>
          </w:tcPr>
          <w:p w14:paraId="28F59B9F"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715FEA2A"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07A7516F"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38EBD2AF" w14:textId="77777777" w:rsidR="00177EEF" w:rsidRPr="00826C8B" w:rsidRDefault="00177EEF">
            <w:pPr>
              <w:ind w:right="-327"/>
              <w:jc w:val="both"/>
              <w:rPr>
                <w:rFonts w:asciiTheme="minorHAnsi" w:hAnsiTheme="minorHAnsi" w:cstheme="minorHAnsi"/>
                <w:sz w:val="20"/>
              </w:rPr>
            </w:pPr>
          </w:p>
        </w:tc>
      </w:tr>
      <w:tr w:rsidR="00177EEF" w:rsidRPr="00826C8B" w14:paraId="2ADF9EEC" w14:textId="77777777" w:rsidTr="00614E6B">
        <w:tc>
          <w:tcPr>
            <w:tcW w:w="8046" w:type="dxa"/>
          </w:tcPr>
          <w:p w14:paraId="400489A7"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Pr>
          <w:p w14:paraId="09219C98"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69812D49"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1BB340F5"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46CFBF03" w14:textId="77777777" w:rsidR="00177EEF" w:rsidRPr="00826C8B" w:rsidRDefault="00177EEF">
            <w:pPr>
              <w:ind w:right="-327"/>
              <w:jc w:val="both"/>
              <w:rPr>
                <w:rFonts w:asciiTheme="minorHAnsi" w:hAnsiTheme="minorHAnsi" w:cstheme="minorHAnsi"/>
                <w:sz w:val="20"/>
              </w:rPr>
            </w:pPr>
          </w:p>
        </w:tc>
      </w:tr>
      <w:tr w:rsidR="00177EEF" w:rsidRPr="00826C8B" w14:paraId="05DC336E" w14:textId="77777777" w:rsidTr="00614E6B">
        <w:tc>
          <w:tcPr>
            <w:tcW w:w="8046" w:type="dxa"/>
            <w:hideMark/>
          </w:tcPr>
          <w:p w14:paraId="5FE08C7D"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Are you prepared to work outside in all types of weather, even if you are wet and cold and you don’t know when a job might finish?</w:t>
            </w:r>
          </w:p>
        </w:tc>
        <w:tc>
          <w:tcPr>
            <w:tcW w:w="284" w:type="dxa"/>
          </w:tcPr>
          <w:p w14:paraId="447A7F8F"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2A7C7D39"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04DCB93F"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22BB4895" w14:textId="77777777" w:rsidR="00177EEF" w:rsidRPr="00826C8B" w:rsidRDefault="00177EEF">
            <w:pPr>
              <w:ind w:right="-327"/>
              <w:jc w:val="both"/>
              <w:rPr>
                <w:rFonts w:asciiTheme="minorHAnsi" w:hAnsiTheme="minorHAnsi" w:cstheme="minorHAnsi"/>
                <w:sz w:val="20"/>
              </w:rPr>
            </w:pPr>
          </w:p>
        </w:tc>
      </w:tr>
      <w:tr w:rsidR="00177EEF" w:rsidRPr="00826C8B" w14:paraId="6D1D5E8E" w14:textId="77777777" w:rsidTr="00614E6B">
        <w:tc>
          <w:tcPr>
            <w:tcW w:w="8046" w:type="dxa"/>
            <w:tcBorders>
              <w:bottom w:val="nil"/>
            </w:tcBorders>
          </w:tcPr>
          <w:p w14:paraId="6BADB862" w14:textId="77777777" w:rsidR="00177EEF" w:rsidRPr="00826C8B" w:rsidRDefault="00177EEF" w:rsidP="00826C8B">
            <w:pPr>
              <w:tabs>
                <w:tab w:val="left" w:pos="7290"/>
              </w:tabs>
              <w:ind w:right="249"/>
              <w:contextualSpacing/>
              <w:jc w:val="both"/>
              <w:rPr>
                <w:rFonts w:asciiTheme="minorHAnsi" w:hAnsiTheme="minorHAnsi" w:cstheme="minorHAnsi"/>
                <w:sz w:val="20"/>
              </w:rPr>
            </w:pPr>
          </w:p>
        </w:tc>
        <w:tc>
          <w:tcPr>
            <w:tcW w:w="284" w:type="dxa"/>
            <w:tcBorders>
              <w:bottom w:val="nil"/>
            </w:tcBorders>
          </w:tcPr>
          <w:p w14:paraId="02877500" w14:textId="77777777" w:rsidR="00177EEF" w:rsidRPr="00826C8B" w:rsidRDefault="00177EEF">
            <w:pPr>
              <w:ind w:right="-327"/>
              <w:jc w:val="both"/>
              <w:rPr>
                <w:rFonts w:asciiTheme="minorHAnsi" w:hAnsiTheme="minorHAnsi" w:cstheme="minorHAnsi"/>
                <w:sz w:val="20"/>
              </w:rPr>
            </w:pPr>
          </w:p>
        </w:tc>
        <w:tc>
          <w:tcPr>
            <w:tcW w:w="709" w:type="dxa"/>
            <w:tcBorders>
              <w:top w:val="single" w:sz="4" w:space="0" w:color="auto"/>
              <w:bottom w:val="nil"/>
            </w:tcBorders>
          </w:tcPr>
          <w:p w14:paraId="21A03BF9" w14:textId="77777777" w:rsidR="00177EEF" w:rsidRPr="00826C8B" w:rsidRDefault="00177EEF">
            <w:pPr>
              <w:ind w:right="-327"/>
              <w:jc w:val="both"/>
              <w:rPr>
                <w:rFonts w:asciiTheme="minorHAnsi" w:hAnsiTheme="minorHAnsi" w:cstheme="minorHAnsi"/>
                <w:sz w:val="20"/>
              </w:rPr>
            </w:pPr>
          </w:p>
        </w:tc>
        <w:tc>
          <w:tcPr>
            <w:tcW w:w="283" w:type="dxa"/>
            <w:tcBorders>
              <w:top w:val="nil"/>
              <w:bottom w:val="nil"/>
            </w:tcBorders>
          </w:tcPr>
          <w:p w14:paraId="1B297111" w14:textId="77777777" w:rsidR="00177EEF" w:rsidRPr="00826C8B" w:rsidRDefault="00177EEF">
            <w:pPr>
              <w:ind w:right="-327"/>
              <w:jc w:val="both"/>
              <w:rPr>
                <w:rFonts w:asciiTheme="minorHAnsi" w:hAnsiTheme="minorHAnsi" w:cstheme="minorHAnsi"/>
                <w:sz w:val="20"/>
              </w:rPr>
            </w:pPr>
          </w:p>
        </w:tc>
        <w:tc>
          <w:tcPr>
            <w:tcW w:w="593" w:type="dxa"/>
            <w:tcBorders>
              <w:top w:val="single" w:sz="4" w:space="0" w:color="auto"/>
              <w:bottom w:val="nil"/>
            </w:tcBorders>
          </w:tcPr>
          <w:p w14:paraId="1FE346BC" w14:textId="77777777" w:rsidR="00177EEF" w:rsidRPr="00826C8B" w:rsidRDefault="00177EEF">
            <w:pPr>
              <w:ind w:right="-327"/>
              <w:jc w:val="both"/>
              <w:rPr>
                <w:rFonts w:asciiTheme="minorHAnsi" w:hAnsiTheme="minorHAnsi" w:cstheme="minorHAnsi"/>
                <w:sz w:val="20"/>
              </w:rPr>
            </w:pPr>
          </w:p>
        </w:tc>
      </w:tr>
      <w:tr w:rsidR="00177EEF" w:rsidRPr="00826C8B" w14:paraId="122851EC" w14:textId="77777777" w:rsidTr="00614E6B">
        <w:tc>
          <w:tcPr>
            <w:tcW w:w="8046" w:type="dxa"/>
            <w:tcBorders>
              <w:bottom w:val="nil"/>
            </w:tcBorders>
            <w:hideMark/>
          </w:tcPr>
          <w:p w14:paraId="1AC159A3" w14:textId="77777777" w:rsidR="00177EEF" w:rsidRPr="00826C8B" w:rsidRDefault="00177EEF" w:rsidP="00826C8B">
            <w:pPr>
              <w:tabs>
                <w:tab w:val="left" w:pos="7290"/>
              </w:tabs>
              <w:ind w:right="249"/>
              <w:contextualSpacing/>
              <w:jc w:val="both"/>
              <w:rPr>
                <w:rFonts w:asciiTheme="minorHAnsi" w:hAnsiTheme="minorHAnsi" w:cstheme="minorHAnsi"/>
                <w:sz w:val="20"/>
              </w:rPr>
            </w:pPr>
            <w:r w:rsidRPr="00826C8B">
              <w:rPr>
                <w:rFonts w:asciiTheme="minorHAnsi" w:hAnsiTheme="minorHAnsi" w:cstheme="minorHAnsi"/>
                <w:sz w:val="20"/>
              </w:rPr>
              <w:t>Are you someone who can arrange your personal responsibilities, to respond to a fire call within the turnout time?</w:t>
            </w:r>
          </w:p>
        </w:tc>
        <w:tc>
          <w:tcPr>
            <w:tcW w:w="284" w:type="dxa"/>
            <w:tcBorders>
              <w:bottom w:val="nil"/>
            </w:tcBorders>
          </w:tcPr>
          <w:p w14:paraId="069872FF" w14:textId="77777777" w:rsidR="00177EEF" w:rsidRPr="00826C8B" w:rsidRDefault="00177EEF">
            <w:pPr>
              <w:ind w:right="-327"/>
              <w:jc w:val="both"/>
              <w:rPr>
                <w:rFonts w:asciiTheme="minorHAnsi" w:hAnsiTheme="minorHAnsi" w:cstheme="minorHAnsi"/>
                <w:sz w:val="20"/>
              </w:rPr>
            </w:pPr>
          </w:p>
        </w:tc>
        <w:tc>
          <w:tcPr>
            <w:tcW w:w="709" w:type="dxa"/>
            <w:tcBorders>
              <w:bottom w:val="single" w:sz="4" w:space="0" w:color="auto"/>
            </w:tcBorders>
          </w:tcPr>
          <w:p w14:paraId="21805DA1" w14:textId="77777777" w:rsidR="00177EEF" w:rsidRPr="00826C8B" w:rsidRDefault="00177EEF">
            <w:pPr>
              <w:ind w:right="-327"/>
              <w:jc w:val="both"/>
              <w:rPr>
                <w:rFonts w:asciiTheme="minorHAnsi" w:hAnsiTheme="minorHAnsi" w:cstheme="minorHAnsi"/>
                <w:sz w:val="20"/>
              </w:rPr>
            </w:pPr>
          </w:p>
        </w:tc>
        <w:tc>
          <w:tcPr>
            <w:tcW w:w="283" w:type="dxa"/>
            <w:tcBorders>
              <w:bottom w:val="nil"/>
            </w:tcBorders>
          </w:tcPr>
          <w:p w14:paraId="5494BDC8" w14:textId="77777777" w:rsidR="00177EEF" w:rsidRPr="00826C8B" w:rsidRDefault="00177EEF">
            <w:pPr>
              <w:ind w:right="-327"/>
              <w:jc w:val="both"/>
              <w:rPr>
                <w:rFonts w:asciiTheme="minorHAnsi" w:hAnsiTheme="minorHAnsi" w:cstheme="minorHAnsi"/>
                <w:sz w:val="20"/>
              </w:rPr>
            </w:pPr>
          </w:p>
        </w:tc>
        <w:tc>
          <w:tcPr>
            <w:tcW w:w="593" w:type="dxa"/>
            <w:tcBorders>
              <w:bottom w:val="single" w:sz="4" w:space="0" w:color="auto"/>
            </w:tcBorders>
          </w:tcPr>
          <w:p w14:paraId="694188C1" w14:textId="77777777" w:rsidR="00177EEF" w:rsidRPr="00826C8B" w:rsidRDefault="00177EEF">
            <w:pPr>
              <w:ind w:right="-327"/>
              <w:jc w:val="both"/>
              <w:rPr>
                <w:rFonts w:asciiTheme="minorHAnsi" w:hAnsiTheme="minorHAnsi" w:cstheme="minorHAnsi"/>
                <w:sz w:val="20"/>
              </w:rPr>
            </w:pPr>
          </w:p>
        </w:tc>
      </w:tr>
    </w:tbl>
    <w:p w14:paraId="2FDB7D3D" w14:textId="77777777" w:rsidR="00177EEF" w:rsidRPr="00826C8B" w:rsidRDefault="00177EEF" w:rsidP="00177EEF">
      <w:pPr>
        <w:tabs>
          <w:tab w:val="left" w:pos="720"/>
        </w:tabs>
        <w:jc w:val="both"/>
        <w:rPr>
          <w:rFonts w:asciiTheme="minorHAnsi" w:hAnsiTheme="minorHAnsi" w:cstheme="minorHAnsi"/>
          <w:sz w:val="20"/>
        </w:rPr>
      </w:pPr>
    </w:p>
    <w:p w14:paraId="126050F9" w14:textId="77777777" w:rsidR="00177EEF" w:rsidRPr="007D4637" w:rsidRDefault="00177EEF" w:rsidP="00177EEF">
      <w:pPr>
        <w:tabs>
          <w:tab w:val="left" w:pos="720"/>
        </w:tabs>
        <w:rPr>
          <w:rFonts w:ascii="Calibri" w:hAnsi="Calibri" w:cs="Calibri"/>
          <w:sz w:val="20"/>
        </w:rPr>
      </w:pPr>
      <w:r w:rsidRPr="007D4637">
        <w:rPr>
          <w:rFonts w:ascii="Calibri" w:hAnsi="Calibri" w:cs="Calibri"/>
          <w:sz w:val="20"/>
        </w:rPr>
        <w:t xml:space="preserve">If you answered yes to the above, can you give good examples to back your answers up?  If you can, then complete </w:t>
      </w:r>
      <w:r w:rsidR="00826C8B" w:rsidRPr="007D4637">
        <w:rPr>
          <w:rFonts w:ascii="Calibri" w:hAnsi="Calibri" w:cs="Calibri"/>
          <w:sz w:val="20"/>
        </w:rPr>
        <w:t xml:space="preserve">the attached application form. </w:t>
      </w:r>
    </w:p>
    <w:p w14:paraId="140F22B2" w14:textId="77777777" w:rsidR="00826C8B" w:rsidRPr="00C11997" w:rsidRDefault="00826C8B" w:rsidP="00177EEF">
      <w:pPr>
        <w:tabs>
          <w:tab w:val="left" w:pos="720"/>
        </w:tabs>
        <w:rPr>
          <w:rFonts w:ascii="Calibri" w:hAnsi="Calibri" w:cs="Calibri"/>
          <w:sz w:val="22"/>
          <w:szCs w:val="22"/>
        </w:rPr>
      </w:pPr>
    </w:p>
    <w:p w14:paraId="23B2D005" w14:textId="77777777" w:rsidR="00DF7F33" w:rsidRPr="00826C8B" w:rsidRDefault="00AE414B" w:rsidP="00826C8B">
      <w:pPr>
        <w:tabs>
          <w:tab w:val="left" w:pos="720"/>
        </w:tabs>
        <w:jc w:val="center"/>
        <w:rPr>
          <w:rFonts w:ascii="Calibri" w:hAnsi="Calibri" w:cs="Calibri"/>
          <w:b/>
          <w:sz w:val="22"/>
          <w:szCs w:val="22"/>
        </w:rPr>
      </w:pPr>
      <w:r>
        <w:rPr>
          <w:rFonts w:ascii="Calibri" w:hAnsi="Calibri" w:cs="Calibri"/>
          <w:b/>
          <w:i/>
          <w:noProof/>
          <w:sz w:val="22"/>
          <w:szCs w:val="22"/>
        </w:rPr>
        <mc:AlternateContent>
          <mc:Choice Requires="wps">
            <w:drawing>
              <wp:anchor distT="0" distB="0" distL="114300" distR="114300" simplePos="0" relativeHeight="251658240" behindDoc="0" locked="0" layoutInCell="1" allowOverlap="1" wp14:anchorId="1DE322FD" wp14:editId="2DC20F37">
                <wp:simplePos x="0" y="0"/>
                <wp:positionH relativeFrom="column">
                  <wp:posOffset>4013200</wp:posOffset>
                </wp:positionH>
                <wp:positionV relativeFrom="paragraph">
                  <wp:posOffset>552450</wp:posOffset>
                </wp:positionV>
                <wp:extent cx="2438400" cy="254000"/>
                <wp:effectExtent l="12700" t="9525" r="63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54000"/>
                        </a:xfrm>
                        <a:prstGeom prst="rect">
                          <a:avLst/>
                        </a:prstGeom>
                        <a:solidFill>
                          <a:srgbClr val="FFFFFF"/>
                        </a:solidFill>
                        <a:ln w="9525">
                          <a:solidFill>
                            <a:schemeClr val="bg1">
                              <a:lumMod val="100000"/>
                              <a:lumOff val="0"/>
                            </a:schemeClr>
                          </a:solidFill>
                          <a:miter lim="800000"/>
                          <a:headEnd/>
                          <a:tailEnd/>
                        </a:ln>
                      </wps:spPr>
                      <wps:txbx>
                        <w:txbxContent>
                          <w:p w14:paraId="00726CB7" w14:textId="3D049697" w:rsidR="003E68E0" w:rsidRPr="00A45A9D" w:rsidRDefault="003E68E0" w:rsidP="003E68E0">
                            <w:pPr>
                              <w:jc w:val="center"/>
                              <w:rPr>
                                <w:rFonts w:asciiTheme="minorHAnsi" w:hAnsiTheme="minorHAnsi" w:cstheme="minorHAnsi"/>
                                <w:b/>
                                <w:i/>
                                <w:sz w:val="18"/>
                                <w:szCs w:val="18"/>
                                <w:lang w:val="en-IE"/>
                              </w:rPr>
                            </w:pPr>
                            <w:r w:rsidRPr="00A45A9D">
                              <w:rPr>
                                <w:rFonts w:asciiTheme="minorHAnsi" w:hAnsiTheme="minorHAnsi" w:cstheme="minorHAnsi"/>
                                <w:b/>
                                <w:i/>
                                <w:sz w:val="18"/>
                                <w:szCs w:val="18"/>
                                <w:lang w:val="en-IE"/>
                              </w:rPr>
                              <w:t xml:space="preserve">Retained Firefighter Info </w:t>
                            </w:r>
                            <w:r w:rsidR="00A45A9D" w:rsidRPr="00A45A9D">
                              <w:rPr>
                                <w:rFonts w:asciiTheme="minorHAnsi" w:hAnsiTheme="minorHAnsi" w:cstheme="minorHAnsi"/>
                                <w:b/>
                                <w:i/>
                                <w:sz w:val="18"/>
                                <w:szCs w:val="18"/>
                                <w:lang w:val="en-IE"/>
                              </w:rPr>
                              <w:t xml:space="preserve">as at </w:t>
                            </w:r>
                            <w:r w:rsidR="00051390">
                              <w:rPr>
                                <w:rFonts w:asciiTheme="minorHAnsi" w:hAnsiTheme="minorHAnsi" w:cstheme="minorHAnsi"/>
                                <w:b/>
                                <w:i/>
                                <w:sz w:val="18"/>
                                <w:szCs w:val="18"/>
                                <w:lang w:val="en-IE"/>
                              </w:rPr>
                              <w:t>April</w:t>
                            </w:r>
                            <w:r w:rsidR="00C8419D">
                              <w:rPr>
                                <w:rFonts w:asciiTheme="minorHAnsi" w:hAnsiTheme="minorHAnsi" w:cstheme="minorHAnsi"/>
                                <w:b/>
                                <w:i/>
                                <w:sz w:val="18"/>
                                <w:szCs w:val="18"/>
                                <w:lang w:val="en-IE"/>
                              </w:rPr>
                              <w:t xml:space="preserve"> 202</w:t>
                            </w:r>
                            <w:r w:rsidR="00051390">
                              <w:rPr>
                                <w:rFonts w:asciiTheme="minorHAnsi" w:hAnsiTheme="minorHAnsi" w:cstheme="minorHAnsi"/>
                                <w:b/>
                                <w:i/>
                                <w:sz w:val="18"/>
                                <w:szCs w:val="18"/>
                                <w:lang w:val="en-IE"/>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322FD" id="_x0000_t202" coordsize="21600,21600" o:spt="202" path="m,l,21600r21600,l21600,xe">
                <v:stroke joinstyle="miter"/>
                <v:path gradientshapeok="t" o:connecttype="rect"/>
              </v:shapetype>
              <v:shape id="Text Box 2" o:spid="_x0000_s1026" type="#_x0000_t202" style="position:absolute;left:0;text-align:left;margin-left:316pt;margin-top:43.5pt;width:192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" strokecolor="white [3212]">
                <v:textbox>
                  <w:txbxContent>
                    <w:p w14:paraId="00726CB7" w14:textId="3D049697" w:rsidR="003E68E0" w:rsidRPr="00A45A9D" w:rsidRDefault="003E68E0" w:rsidP="003E68E0">
                      <w:pPr>
                        <w:jc w:val="center"/>
                        <w:rPr>
                          <w:rFonts w:asciiTheme="minorHAnsi" w:hAnsiTheme="minorHAnsi" w:cstheme="minorHAnsi"/>
                          <w:b/>
                          <w:i/>
                          <w:sz w:val="18"/>
                          <w:szCs w:val="18"/>
                          <w:lang w:val="en-IE"/>
                        </w:rPr>
                      </w:pPr>
                      <w:r w:rsidRPr="00A45A9D">
                        <w:rPr>
                          <w:rFonts w:asciiTheme="minorHAnsi" w:hAnsiTheme="minorHAnsi" w:cstheme="minorHAnsi"/>
                          <w:b/>
                          <w:i/>
                          <w:sz w:val="18"/>
                          <w:szCs w:val="18"/>
                          <w:lang w:val="en-IE"/>
                        </w:rPr>
                        <w:t xml:space="preserve">Retained Firefighter Info </w:t>
                      </w:r>
                      <w:r w:rsidR="00A45A9D" w:rsidRPr="00A45A9D">
                        <w:rPr>
                          <w:rFonts w:asciiTheme="minorHAnsi" w:hAnsiTheme="minorHAnsi" w:cstheme="minorHAnsi"/>
                          <w:b/>
                          <w:i/>
                          <w:sz w:val="18"/>
                          <w:szCs w:val="18"/>
                          <w:lang w:val="en-IE"/>
                        </w:rPr>
                        <w:t xml:space="preserve">as at </w:t>
                      </w:r>
                      <w:r w:rsidR="00051390">
                        <w:rPr>
                          <w:rFonts w:asciiTheme="minorHAnsi" w:hAnsiTheme="minorHAnsi" w:cstheme="minorHAnsi"/>
                          <w:b/>
                          <w:i/>
                          <w:sz w:val="18"/>
                          <w:szCs w:val="18"/>
                          <w:lang w:val="en-IE"/>
                        </w:rPr>
                        <w:t>April</w:t>
                      </w:r>
                      <w:r w:rsidR="00C8419D">
                        <w:rPr>
                          <w:rFonts w:asciiTheme="minorHAnsi" w:hAnsiTheme="minorHAnsi" w:cstheme="minorHAnsi"/>
                          <w:b/>
                          <w:i/>
                          <w:sz w:val="18"/>
                          <w:szCs w:val="18"/>
                          <w:lang w:val="en-IE"/>
                        </w:rPr>
                        <w:t xml:space="preserve"> 202</w:t>
                      </w:r>
                      <w:r w:rsidR="00051390">
                        <w:rPr>
                          <w:rFonts w:asciiTheme="minorHAnsi" w:hAnsiTheme="minorHAnsi" w:cstheme="minorHAnsi"/>
                          <w:b/>
                          <w:i/>
                          <w:sz w:val="18"/>
                          <w:szCs w:val="18"/>
                          <w:lang w:val="en-IE"/>
                        </w:rPr>
                        <w:t>4</w:t>
                      </w:r>
                    </w:p>
                  </w:txbxContent>
                </v:textbox>
              </v:shape>
            </w:pict>
          </mc:Fallback>
        </mc:AlternateContent>
      </w:r>
      <w:r w:rsidR="00177EEF" w:rsidRPr="00C11997">
        <w:rPr>
          <w:rFonts w:ascii="Calibri" w:hAnsi="Calibri" w:cs="Calibri"/>
          <w:b/>
          <w:i/>
          <w:sz w:val="22"/>
          <w:szCs w:val="22"/>
        </w:rPr>
        <w:t>Note:  This form is for your use only.  Do not send it back to us.</w:t>
      </w:r>
    </w:p>
    <w:sectPr w:rsidR="00DF7F33" w:rsidRPr="00826C8B" w:rsidSect="00643C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419A" w14:textId="77777777" w:rsidR="00643C42" w:rsidRDefault="00643C42" w:rsidP="003E68E0">
      <w:r>
        <w:separator/>
      </w:r>
    </w:p>
  </w:endnote>
  <w:endnote w:type="continuationSeparator" w:id="0">
    <w:p w14:paraId="1563CD35" w14:textId="77777777" w:rsidR="00643C42" w:rsidRDefault="00643C42" w:rsidP="003E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FCF41" w14:textId="77777777" w:rsidR="00643C42" w:rsidRDefault="00643C42" w:rsidP="003E68E0">
      <w:r>
        <w:separator/>
      </w:r>
    </w:p>
  </w:footnote>
  <w:footnote w:type="continuationSeparator" w:id="0">
    <w:p w14:paraId="52E142D2" w14:textId="77777777" w:rsidR="00643C42" w:rsidRDefault="00643C42" w:rsidP="003E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C6D03" w14:textId="77777777" w:rsidR="0026649F" w:rsidRDefault="0026649F" w:rsidP="0026649F">
    <w:pPr>
      <w:pStyle w:val="Header"/>
      <w:jc w:val="center"/>
    </w:pPr>
    <w:r w:rsidRPr="0026649F">
      <w:rPr>
        <w:noProof/>
      </w:rPr>
      <w:drawing>
        <wp:inline distT="0" distB="0" distL="0" distR="0" wp14:anchorId="2BFB514A" wp14:editId="636A4F55">
          <wp:extent cx="4394200" cy="901700"/>
          <wp:effectExtent l="19050" t="0" r="6350" b="0"/>
          <wp:docPr id="2" name="Picture 1" descr="C:\Users\rwalsh\AppData\Local\Microsoft\Windows\Temporary Internet Files\Content.Outlook\Z5LFZFVH\Waterford_Logo_Header (2).jpg"/>
          <wp:cNvGraphicFramePr/>
          <a:graphic xmlns:a="http://schemas.openxmlformats.org/drawingml/2006/main">
            <a:graphicData uri="http://schemas.openxmlformats.org/drawingml/2006/picture">
              <pic:pic xmlns:pic="http://schemas.openxmlformats.org/drawingml/2006/picture">
                <pic:nvPicPr>
                  <pic:cNvPr id="0" name="Picture 1" descr="C:\Users\rwalsh\AppData\Local\Microsoft\Windows\Temporary Internet Files\Content.Outlook\Z5LFZFVH\Waterford_Logo_Header (2).jpg"/>
                  <pic:cNvPicPr>
                    <a:picLocks noChangeAspect="1" noChangeArrowheads="1"/>
                  </pic:cNvPicPr>
                </pic:nvPicPr>
                <pic:blipFill>
                  <a:blip r:embed="rId1"/>
                  <a:srcRect/>
                  <a:stretch>
                    <a:fillRect/>
                  </a:stretch>
                </pic:blipFill>
                <pic:spPr bwMode="auto">
                  <a:xfrm>
                    <a:off x="0" y="0"/>
                    <a:ext cx="4394200" cy="9017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99A66" w14:textId="77777777" w:rsidR="00A41B4B" w:rsidRPr="00A41B4B" w:rsidRDefault="00A41B4B" w:rsidP="00A41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Firefighter male outline" style="width:14.1pt;height:18.3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" o:bullet="t">
        <v:imagedata r:id="rId1" o:title="" cropbottom="-1227f" cropleft="-10923f" cropright="-10240f"/>
      </v:shape>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AF5B68"/>
    <w:multiLevelType w:val="hybridMultilevel"/>
    <w:tmpl w:val="CB96E5AE"/>
    <w:lvl w:ilvl="0" w:tplc="6ED0A61A">
      <w:start w:val="1"/>
      <w:numFmt w:val="lowerRoman"/>
      <w:lvlText w:val="%1."/>
      <w:lvlJc w:val="left"/>
      <w:pPr>
        <w:tabs>
          <w:tab w:val="num" w:pos="720"/>
        </w:tabs>
        <w:ind w:left="720" w:hanging="180"/>
      </w:pPr>
      <w:rPr>
        <w:rFonts w:hint="default"/>
      </w:rPr>
    </w:lvl>
    <w:lvl w:ilvl="1" w:tplc="07AC9916">
      <w:start w:val="8"/>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C9390C"/>
    <w:multiLevelType w:val="hybridMultilevel"/>
    <w:tmpl w:val="7E32A072"/>
    <w:lvl w:ilvl="0" w:tplc="80E09A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D37F0"/>
    <w:multiLevelType w:val="singleLevel"/>
    <w:tmpl w:val="DCBE15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0A04C6"/>
    <w:multiLevelType w:val="hybridMultilevel"/>
    <w:tmpl w:val="C0EEECF8"/>
    <w:lvl w:ilvl="0" w:tplc="18090001">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abstractNum w:abstractNumId="5" w15:restartNumberingAfterBreak="0">
    <w:nsid w:val="4C7B5528"/>
    <w:multiLevelType w:val="hybridMultilevel"/>
    <w:tmpl w:val="2CE01634"/>
    <w:lvl w:ilvl="0" w:tplc="C7B4E0B8">
      <w:start w:val="1"/>
      <w:numFmt w:val="lowerRoman"/>
      <w:lvlText w:val="%1."/>
      <w:lvlJc w:val="right"/>
      <w:pPr>
        <w:tabs>
          <w:tab w:val="num" w:pos="720"/>
        </w:tabs>
        <w:ind w:left="720" w:hanging="180"/>
      </w:pPr>
    </w:lvl>
    <w:lvl w:ilvl="1" w:tplc="07AC9916">
      <w:start w:val="8"/>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734861"/>
    <w:multiLevelType w:val="hybridMultilevel"/>
    <w:tmpl w:val="55143404"/>
    <w:lvl w:ilvl="0" w:tplc="EE34D9F6">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2E0165F"/>
    <w:multiLevelType w:val="hybridMultilevel"/>
    <w:tmpl w:val="0262E1A0"/>
    <w:lvl w:ilvl="0" w:tplc="17DEE02E">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8" w15:restartNumberingAfterBreak="0">
    <w:nsid w:val="720C7B6D"/>
    <w:multiLevelType w:val="multilevel"/>
    <w:tmpl w:val="918E8748"/>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16cid:durableId="4926498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7965559">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16cid:durableId="1197432180">
    <w:abstractNumId w:val="3"/>
  </w:num>
  <w:num w:numId="4" w16cid:durableId="1016465563">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6928067">
    <w:abstractNumId w:val="6"/>
  </w:num>
  <w:num w:numId="6" w16cid:durableId="1165973247">
    <w:abstractNumId w:val="5"/>
  </w:num>
  <w:num w:numId="7" w16cid:durableId="320012298">
    <w:abstractNumId w:val="1"/>
  </w:num>
  <w:num w:numId="8" w16cid:durableId="1934583612">
    <w:abstractNumId w:val="7"/>
  </w:num>
  <w:num w:numId="9" w16cid:durableId="1219902455">
    <w:abstractNumId w:val="2"/>
  </w:num>
  <w:num w:numId="10" w16cid:durableId="1260261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EEF"/>
    <w:rsid w:val="00051390"/>
    <w:rsid w:val="00063BEC"/>
    <w:rsid w:val="000772BF"/>
    <w:rsid w:val="000B1DC7"/>
    <w:rsid w:val="000B4731"/>
    <w:rsid w:val="000D0381"/>
    <w:rsid w:val="000D45D8"/>
    <w:rsid w:val="00177EEF"/>
    <w:rsid w:val="001921F7"/>
    <w:rsid w:val="001B2C39"/>
    <w:rsid w:val="001B6C2D"/>
    <w:rsid w:val="001B7197"/>
    <w:rsid w:val="001E440B"/>
    <w:rsid w:val="001F6522"/>
    <w:rsid w:val="00205E3D"/>
    <w:rsid w:val="002245ED"/>
    <w:rsid w:val="00261751"/>
    <w:rsid w:val="002642EB"/>
    <w:rsid w:val="0026649F"/>
    <w:rsid w:val="00286FF7"/>
    <w:rsid w:val="00295547"/>
    <w:rsid w:val="002B23CF"/>
    <w:rsid w:val="002D2AEF"/>
    <w:rsid w:val="002D3D31"/>
    <w:rsid w:val="002E0EB0"/>
    <w:rsid w:val="003243F4"/>
    <w:rsid w:val="00331C2C"/>
    <w:rsid w:val="00337E20"/>
    <w:rsid w:val="00393BB6"/>
    <w:rsid w:val="003A6F14"/>
    <w:rsid w:val="003B6FB6"/>
    <w:rsid w:val="003E68E0"/>
    <w:rsid w:val="003F2622"/>
    <w:rsid w:val="003F5143"/>
    <w:rsid w:val="003F5CC1"/>
    <w:rsid w:val="00427100"/>
    <w:rsid w:val="00457B8D"/>
    <w:rsid w:val="004B5EA3"/>
    <w:rsid w:val="004D5FB4"/>
    <w:rsid w:val="004D6BA7"/>
    <w:rsid w:val="0051468C"/>
    <w:rsid w:val="0052229F"/>
    <w:rsid w:val="0053219A"/>
    <w:rsid w:val="0056194D"/>
    <w:rsid w:val="006046C8"/>
    <w:rsid w:val="006134E4"/>
    <w:rsid w:val="00614E6B"/>
    <w:rsid w:val="00636B2F"/>
    <w:rsid w:val="00641CEB"/>
    <w:rsid w:val="00643C42"/>
    <w:rsid w:val="00646086"/>
    <w:rsid w:val="00655448"/>
    <w:rsid w:val="00655997"/>
    <w:rsid w:val="00680B6A"/>
    <w:rsid w:val="006A4008"/>
    <w:rsid w:val="006D47FD"/>
    <w:rsid w:val="006E036D"/>
    <w:rsid w:val="006F09A0"/>
    <w:rsid w:val="007067B6"/>
    <w:rsid w:val="00710532"/>
    <w:rsid w:val="00717C63"/>
    <w:rsid w:val="00722688"/>
    <w:rsid w:val="00737A80"/>
    <w:rsid w:val="007860EC"/>
    <w:rsid w:val="007C66C2"/>
    <w:rsid w:val="007D4637"/>
    <w:rsid w:val="007F3D47"/>
    <w:rsid w:val="00806745"/>
    <w:rsid w:val="00821EB3"/>
    <w:rsid w:val="00826C8B"/>
    <w:rsid w:val="00837552"/>
    <w:rsid w:val="008529B2"/>
    <w:rsid w:val="00875DA0"/>
    <w:rsid w:val="00884378"/>
    <w:rsid w:val="008A21F4"/>
    <w:rsid w:val="008D3226"/>
    <w:rsid w:val="008E565F"/>
    <w:rsid w:val="00911064"/>
    <w:rsid w:val="00917FA9"/>
    <w:rsid w:val="0093457C"/>
    <w:rsid w:val="00955862"/>
    <w:rsid w:val="00990204"/>
    <w:rsid w:val="009B506C"/>
    <w:rsid w:val="009C60DE"/>
    <w:rsid w:val="009D47D5"/>
    <w:rsid w:val="009E0254"/>
    <w:rsid w:val="00A31E16"/>
    <w:rsid w:val="00A41B4B"/>
    <w:rsid w:val="00A45A9D"/>
    <w:rsid w:val="00A74187"/>
    <w:rsid w:val="00A8482A"/>
    <w:rsid w:val="00AA69F7"/>
    <w:rsid w:val="00AB6E01"/>
    <w:rsid w:val="00AE414B"/>
    <w:rsid w:val="00B04FA8"/>
    <w:rsid w:val="00B073E0"/>
    <w:rsid w:val="00B62762"/>
    <w:rsid w:val="00B6414F"/>
    <w:rsid w:val="00B66692"/>
    <w:rsid w:val="00BA7753"/>
    <w:rsid w:val="00BB416F"/>
    <w:rsid w:val="00C034EA"/>
    <w:rsid w:val="00C11997"/>
    <w:rsid w:val="00C141DB"/>
    <w:rsid w:val="00C21760"/>
    <w:rsid w:val="00C34B7D"/>
    <w:rsid w:val="00C640D1"/>
    <w:rsid w:val="00C72D70"/>
    <w:rsid w:val="00C8419D"/>
    <w:rsid w:val="00CE06B1"/>
    <w:rsid w:val="00D215C9"/>
    <w:rsid w:val="00D5055F"/>
    <w:rsid w:val="00D619FF"/>
    <w:rsid w:val="00D6749F"/>
    <w:rsid w:val="00DE5C9C"/>
    <w:rsid w:val="00DF4197"/>
    <w:rsid w:val="00DF7F33"/>
    <w:rsid w:val="00E13A31"/>
    <w:rsid w:val="00E224CB"/>
    <w:rsid w:val="00E706EA"/>
    <w:rsid w:val="00E87B6D"/>
    <w:rsid w:val="00E96A72"/>
    <w:rsid w:val="00EA08FC"/>
    <w:rsid w:val="00EA30E8"/>
    <w:rsid w:val="00EC568A"/>
    <w:rsid w:val="00EF0EB4"/>
    <w:rsid w:val="00EF1D31"/>
    <w:rsid w:val="00F02B9D"/>
    <w:rsid w:val="00F218AD"/>
    <w:rsid w:val="00F92A21"/>
    <w:rsid w:val="00FC158E"/>
    <w:rsid w:val="00FE155B"/>
    <w:rsid w:val="00FE36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C3373"/>
  <w15:docId w15:val="{A544979E-B8EA-49A5-BD52-6F2C3178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EEF"/>
    <w:pPr>
      <w:spacing w:after="0" w:line="240" w:lineRule="auto"/>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qFormat/>
    <w:rsid w:val="00177EEF"/>
    <w:pPr>
      <w:keepNext/>
      <w:outlineLvl w:val="0"/>
    </w:pPr>
    <w:rPr>
      <w:b/>
    </w:rPr>
  </w:style>
  <w:style w:type="paragraph" w:styleId="Heading2">
    <w:name w:val="heading 2"/>
    <w:basedOn w:val="Normal"/>
    <w:next w:val="Normal"/>
    <w:link w:val="Heading2Char"/>
    <w:semiHidden/>
    <w:unhideWhenUsed/>
    <w:qFormat/>
    <w:rsid w:val="00177EEF"/>
    <w:pPr>
      <w:keepNext/>
      <w:tabs>
        <w:tab w:val="right" w:pos="4320"/>
      </w:tabs>
      <w:jc w:val="both"/>
      <w:outlineLvl w:val="1"/>
    </w:pPr>
    <w:rPr>
      <w:b/>
      <w:sz w:val="22"/>
    </w:rPr>
  </w:style>
  <w:style w:type="paragraph" w:styleId="Heading9">
    <w:name w:val="heading 9"/>
    <w:basedOn w:val="Normal"/>
    <w:next w:val="Normal"/>
    <w:link w:val="Heading9Char"/>
    <w:unhideWhenUsed/>
    <w:qFormat/>
    <w:rsid w:val="00177EE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EEF"/>
    <w:rPr>
      <w:rFonts w:ascii="Times New Roman" w:eastAsia="Times New Roman" w:hAnsi="Times New Roman" w:cs="Times New Roman"/>
      <w:b/>
      <w:sz w:val="24"/>
      <w:szCs w:val="20"/>
      <w:lang w:val="en-GB" w:eastAsia="en-GB"/>
    </w:rPr>
  </w:style>
  <w:style w:type="character" w:customStyle="1" w:styleId="Heading2Char">
    <w:name w:val="Heading 2 Char"/>
    <w:basedOn w:val="DefaultParagraphFont"/>
    <w:link w:val="Heading2"/>
    <w:semiHidden/>
    <w:rsid w:val="00177EEF"/>
    <w:rPr>
      <w:rFonts w:ascii="Times New Roman" w:eastAsia="Times New Roman" w:hAnsi="Times New Roman" w:cs="Times New Roman"/>
      <w:b/>
      <w:szCs w:val="20"/>
      <w:lang w:val="en-GB" w:eastAsia="en-GB"/>
    </w:rPr>
  </w:style>
  <w:style w:type="character" w:customStyle="1" w:styleId="Heading9Char">
    <w:name w:val="Heading 9 Char"/>
    <w:basedOn w:val="DefaultParagraphFont"/>
    <w:link w:val="Heading9"/>
    <w:rsid w:val="00177EEF"/>
    <w:rPr>
      <w:rFonts w:ascii="Arial" w:eastAsia="Times New Roman" w:hAnsi="Arial" w:cs="Arial"/>
      <w:lang w:val="en-GB" w:eastAsia="en-GB"/>
    </w:rPr>
  </w:style>
  <w:style w:type="paragraph" w:styleId="Header">
    <w:name w:val="header"/>
    <w:basedOn w:val="Normal"/>
    <w:link w:val="HeaderChar"/>
    <w:unhideWhenUsed/>
    <w:rsid w:val="00177EEF"/>
    <w:pPr>
      <w:tabs>
        <w:tab w:val="center" w:pos="4153"/>
        <w:tab w:val="right" w:pos="8306"/>
      </w:tabs>
    </w:pPr>
  </w:style>
  <w:style w:type="character" w:customStyle="1" w:styleId="HeaderChar">
    <w:name w:val="Header Char"/>
    <w:basedOn w:val="DefaultParagraphFont"/>
    <w:link w:val="Header"/>
    <w:rsid w:val="00177EEF"/>
    <w:rPr>
      <w:rFonts w:ascii="Times New Roman" w:eastAsia="Times New Roman" w:hAnsi="Times New Roman" w:cs="Times New Roman"/>
      <w:sz w:val="24"/>
      <w:szCs w:val="20"/>
      <w:lang w:val="en-GB" w:eastAsia="en-GB"/>
    </w:rPr>
  </w:style>
  <w:style w:type="paragraph" w:styleId="BodyText">
    <w:name w:val="Body Text"/>
    <w:basedOn w:val="Normal"/>
    <w:link w:val="BodyTextChar"/>
    <w:semiHidden/>
    <w:unhideWhenUsed/>
    <w:rsid w:val="00177EEF"/>
    <w:pPr>
      <w:tabs>
        <w:tab w:val="left" w:pos="360"/>
        <w:tab w:val="left" w:pos="720"/>
      </w:tabs>
      <w:ind w:right="-781"/>
      <w:jc w:val="both"/>
    </w:pPr>
    <w:rPr>
      <w:sz w:val="22"/>
    </w:rPr>
  </w:style>
  <w:style w:type="character" w:customStyle="1" w:styleId="BodyTextChar">
    <w:name w:val="Body Text Char"/>
    <w:basedOn w:val="DefaultParagraphFont"/>
    <w:link w:val="BodyText"/>
    <w:semiHidden/>
    <w:rsid w:val="00177EEF"/>
    <w:rPr>
      <w:rFonts w:ascii="Times New Roman" w:eastAsia="Times New Roman" w:hAnsi="Times New Roman" w:cs="Times New Roman"/>
      <w:szCs w:val="20"/>
      <w:lang w:val="en-GB" w:eastAsia="en-GB"/>
    </w:rPr>
  </w:style>
  <w:style w:type="paragraph" w:styleId="BodyTextIndent">
    <w:name w:val="Body Text Indent"/>
    <w:basedOn w:val="Normal"/>
    <w:link w:val="BodyTextIndentChar"/>
    <w:unhideWhenUsed/>
    <w:rsid w:val="00177EEF"/>
    <w:pPr>
      <w:spacing w:after="120"/>
      <w:ind w:left="283"/>
    </w:pPr>
  </w:style>
  <w:style w:type="character" w:customStyle="1" w:styleId="BodyTextIndentChar">
    <w:name w:val="Body Text Indent Char"/>
    <w:basedOn w:val="DefaultParagraphFont"/>
    <w:link w:val="BodyTextIndent"/>
    <w:rsid w:val="00177EEF"/>
    <w:rPr>
      <w:rFonts w:ascii="Times New Roman" w:eastAsia="Times New Roman" w:hAnsi="Times New Roman" w:cs="Times New Roman"/>
      <w:sz w:val="24"/>
      <w:szCs w:val="20"/>
      <w:lang w:val="en-GB" w:eastAsia="en-GB"/>
    </w:rPr>
  </w:style>
  <w:style w:type="paragraph" w:styleId="BodyText3">
    <w:name w:val="Body Text 3"/>
    <w:basedOn w:val="Normal"/>
    <w:link w:val="BodyText3Char"/>
    <w:semiHidden/>
    <w:unhideWhenUsed/>
    <w:rsid w:val="00177EEF"/>
    <w:pPr>
      <w:jc w:val="both"/>
    </w:pPr>
    <w:rPr>
      <w:rFonts w:ascii="Arial" w:hAnsi="Arial"/>
      <w:b/>
      <w:i/>
      <w:sz w:val="22"/>
    </w:rPr>
  </w:style>
  <w:style w:type="character" w:customStyle="1" w:styleId="BodyText3Char">
    <w:name w:val="Body Text 3 Char"/>
    <w:basedOn w:val="DefaultParagraphFont"/>
    <w:link w:val="BodyText3"/>
    <w:semiHidden/>
    <w:rsid w:val="00177EEF"/>
    <w:rPr>
      <w:rFonts w:ascii="Arial" w:eastAsia="Times New Roman" w:hAnsi="Arial" w:cs="Times New Roman"/>
      <w:b/>
      <w:i/>
      <w:szCs w:val="20"/>
      <w:lang w:val="en-GB" w:eastAsia="en-GB"/>
    </w:rPr>
  </w:style>
  <w:style w:type="paragraph" w:styleId="BodyTextIndent3">
    <w:name w:val="Body Text Indent 3"/>
    <w:basedOn w:val="Normal"/>
    <w:link w:val="BodyTextIndent3Char"/>
    <w:semiHidden/>
    <w:unhideWhenUsed/>
    <w:rsid w:val="00177EEF"/>
    <w:pPr>
      <w:spacing w:after="120"/>
      <w:ind w:left="283"/>
    </w:pPr>
    <w:rPr>
      <w:sz w:val="16"/>
      <w:szCs w:val="16"/>
    </w:rPr>
  </w:style>
  <w:style w:type="character" w:customStyle="1" w:styleId="BodyTextIndent3Char">
    <w:name w:val="Body Text Indent 3 Char"/>
    <w:basedOn w:val="DefaultParagraphFont"/>
    <w:link w:val="BodyTextIndent3"/>
    <w:semiHidden/>
    <w:rsid w:val="00177EEF"/>
    <w:rPr>
      <w:rFonts w:ascii="Times New Roman" w:eastAsia="Times New Roman" w:hAnsi="Times New Roman" w:cs="Times New Roman"/>
      <w:sz w:val="16"/>
      <w:szCs w:val="16"/>
      <w:lang w:val="en-GB" w:eastAsia="en-GB"/>
    </w:rPr>
  </w:style>
  <w:style w:type="paragraph" w:styleId="Footer">
    <w:name w:val="footer"/>
    <w:basedOn w:val="Normal"/>
    <w:link w:val="FooterChar"/>
    <w:uiPriority w:val="99"/>
    <w:unhideWhenUsed/>
    <w:rsid w:val="003E68E0"/>
    <w:pPr>
      <w:tabs>
        <w:tab w:val="center" w:pos="4513"/>
        <w:tab w:val="right" w:pos="9026"/>
      </w:tabs>
    </w:pPr>
  </w:style>
  <w:style w:type="character" w:customStyle="1" w:styleId="FooterChar">
    <w:name w:val="Footer Char"/>
    <w:basedOn w:val="DefaultParagraphFont"/>
    <w:link w:val="Footer"/>
    <w:uiPriority w:val="99"/>
    <w:rsid w:val="003E68E0"/>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3E68E0"/>
    <w:rPr>
      <w:rFonts w:ascii="Tahoma" w:hAnsi="Tahoma" w:cs="Tahoma"/>
      <w:sz w:val="16"/>
      <w:szCs w:val="16"/>
    </w:rPr>
  </w:style>
  <w:style w:type="character" w:customStyle="1" w:styleId="BalloonTextChar">
    <w:name w:val="Balloon Text Char"/>
    <w:basedOn w:val="DefaultParagraphFont"/>
    <w:link w:val="BalloonText"/>
    <w:uiPriority w:val="99"/>
    <w:semiHidden/>
    <w:rsid w:val="003E68E0"/>
    <w:rPr>
      <w:rFonts w:ascii="Tahoma" w:eastAsia="Times New Roman" w:hAnsi="Tahoma" w:cs="Tahoma"/>
      <w:sz w:val="16"/>
      <w:szCs w:val="16"/>
      <w:lang w:val="en-GB" w:eastAsia="en-GB"/>
    </w:rPr>
  </w:style>
  <w:style w:type="paragraph" w:styleId="ListParagraph">
    <w:name w:val="List Paragraph"/>
    <w:basedOn w:val="Normal"/>
    <w:uiPriority w:val="34"/>
    <w:qFormat/>
    <w:rsid w:val="00EA08FC"/>
    <w:pPr>
      <w:ind w:left="720"/>
      <w:contextualSpacing/>
    </w:pPr>
  </w:style>
  <w:style w:type="paragraph" w:styleId="Title">
    <w:name w:val="Title"/>
    <w:basedOn w:val="Normal"/>
    <w:next w:val="Normal"/>
    <w:link w:val="TitleChar"/>
    <w:uiPriority w:val="10"/>
    <w:qFormat/>
    <w:rsid w:val="006F09A0"/>
    <w:pPr>
      <w:spacing w:line="276" w:lineRule="auto"/>
    </w:pPr>
    <w:rPr>
      <w:rFonts w:ascii="Calibri Light" w:eastAsia="SimSun" w:hAnsi="Calibri Light"/>
      <w:caps/>
      <w:color w:val="5B9BD5"/>
      <w:spacing w:val="10"/>
      <w:sz w:val="52"/>
      <w:szCs w:val="52"/>
      <w:lang w:val="en-IE" w:eastAsia="en-IE"/>
    </w:rPr>
  </w:style>
  <w:style w:type="character" w:customStyle="1" w:styleId="TitleChar">
    <w:name w:val="Title Char"/>
    <w:basedOn w:val="DefaultParagraphFont"/>
    <w:link w:val="Title"/>
    <w:uiPriority w:val="10"/>
    <w:rsid w:val="006F09A0"/>
    <w:rPr>
      <w:rFonts w:ascii="Calibri Light" w:eastAsia="SimSun" w:hAnsi="Calibri Light" w:cs="Times New Roman"/>
      <w:caps/>
      <w:color w:val="5B9BD5"/>
      <w:spacing w:val="10"/>
      <w:sz w:val="52"/>
      <w:szCs w:val="52"/>
      <w:lang w:val="en-IE" w:eastAsia="en-IE"/>
    </w:rPr>
  </w:style>
  <w:style w:type="table" w:styleId="TableGrid">
    <w:name w:val="Table Grid"/>
    <w:basedOn w:val="TableNormal"/>
    <w:uiPriority w:val="39"/>
    <w:rsid w:val="004B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0E8"/>
    <w:rPr>
      <w:color w:val="0563C1"/>
      <w:u w:val="single"/>
    </w:rPr>
  </w:style>
  <w:style w:type="character" w:styleId="UnresolvedMention">
    <w:name w:val="Unresolved Mention"/>
    <w:basedOn w:val="DefaultParagraphFont"/>
    <w:uiPriority w:val="99"/>
    <w:semiHidden/>
    <w:unhideWhenUsed/>
    <w:rsid w:val="00A31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2200">
      <w:bodyDiv w:val="1"/>
      <w:marLeft w:val="0"/>
      <w:marRight w:val="0"/>
      <w:marTop w:val="0"/>
      <w:marBottom w:val="0"/>
      <w:divBdr>
        <w:top w:val="none" w:sz="0" w:space="0" w:color="auto"/>
        <w:left w:val="none" w:sz="0" w:space="0" w:color="auto"/>
        <w:bottom w:val="none" w:sz="0" w:space="0" w:color="auto"/>
        <w:right w:val="none" w:sz="0" w:space="0" w:color="auto"/>
      </w:divBdr>
    </w:div>
    <w:div w:id="966860607">
      <w:bodyDiv w:val="1"/>
      <w:marLeft w:val="0"/>
      <w:marRight w:val="0"/>
      <w:marTop w:val="0"/>
      <w:marBottom w:val="0"/>
      <w:divBdr>
        <w:top w:val="none" w:sz="0" w:space="0" w:color="auto"/>
        <w:left w:val="none" w:sz="0" w:space="0" w:color="auto"/>
        <w:bottom w:val="none" w:sz="0" w:space="0" w:color="auto"/>
        <w:right w:val="none" w:sz="0" w:space="0" w:color="auto"/>
      </w:divBdr>
    </w:div>
    <w:div w:id="988091554">
      <w:bodyDiv w:val="1"/>
      <w:marLeft w:val="0"/>
      <w:marRight w:val="0"/>
      <w:marTop w:val="0"/>
      <w:marBottom w:val="0"/>
      <w:divBdr>
        <w:top w:val="none" w:sz="0" w:space="0" w:color="auto"/>
        <w:left w:val="none" w:sz="0" w:space="0" w:color="auto"/>
        <w:bottom w:val="none" w:sz="0" w:space="0" w:color="auto"/>
        <w:right w:val="none" w:sz="0" w:space="0" w:color="auto"/>
      </w:divBdr>
    </w:div>
    <w:div w:id="1045640204">
      <w:bodyDiv w:val="1"/>
      <w:marLeft w:val="0"/>
      <w:marRight w:val="0"/>
      <w:marTop w:val="0"/>
      <w:marBottom w:val="0"/>
      <w:divBdr>
        <w:top w:val="none" w:sz="0" w:space="0" w:color="auto"/>
        <w:left w:val="none" w:sz="0" w:space="0" w:color="auto"/>
        <w:bottom w:val="none" w:sz="0" w:space="0" w:color="auto"/>
        <w:right w:val="none" w:sz="0" w:space="0" w:color="auto"/>
      </w:divBdr>
    </w:div>
    <w:div w:id="1734427841">
      <w:bodyDiv w:val="1"/>
      <w:marLeft w:val="0"/>
      <w:marRight w:val="0"/>
      <w:marTop w:val="0"/>
      <w:marBottom w:val="0"/>
      <w:divBdr>
        <w:top w:val="none" w:sz="0" w:space="0" w:color="auto"/>
        <w:left w:val="none" w:sz="0" w:space="0" w:color="auto"/>
        <w:bottom w:val="none" w:sz="0" w:space="0" w:color="auto"/>
        <w:right w:val="none" w:sz="0" w:space="0" w:color="auto"/>
      </w:divBdr>
    </w:div>
    <w:div w:id="1859197430">
      <w:bodyDiv w:val="1"/>
      <w:marLeft w:val="0"/>
      <w:marRight w:val="0"/>
      <w:marTop w:val="0"/>
      <w:marBottom w:val="0"/>
      <w:divBdr>
        <w:top w:val="none" w:sz="0" w:space="0" w:color="auto"/>
        <w:left w:val="none" w:sz="0" w:space="0" w:color="auto"/>
        <w:bottom w:val="none" w:sz="0" w:space="0" w:color="auto"/>
        <w:right w:val="none" w:sz="0" w:space="0" w:color="auto"/>
      </w:divBdr>
    </w:div>
    <w:div w:id="18841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sv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sv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recruitment@waterfordcouncil.ie" TargetMode="Externa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svg"/><Relationship Id="rId10" Type="http://schemas.openxmlformats.org/officeDocument/2006/relationships/endnotes" Target="endnotes.xml"/><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F60C675A9B9F844A82735196D7D757B" ma:contentTypeVersion="1" ma:contentTypeDescription="Create a new document." ma:contentTypeScope="" ma:versionID="266dcd1f446dc859795472af6a173cc4">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e208e405-7f5c-4092-9d00-ae49e9a9738c" xsi:nil="true"/>
    <_dlc_DocId xmlns="e208e405-7f5c-4092-9d00-ae49e9a9738c">QJRXD6XXMKKK-252120711-671</_dlc_DocId>
    <_dlc_DocIdUrl xmlns="e208e405-7f5c-4092-9d00-ae49e9a9738c">
      <Url>http://intranet/sites/hr/recruit/_layouts/15/DocIdRedir.aspx?ID=QJRXD6XXMKKK-252120711-671</Url>
      <Description>QJRXD6XXMKKK-252120711-671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E2BA4-7CCD-4D5A-9F4E-55EE632DFA7D}">
  <ds:schemaRefs>
    <ds:schemaRef ds:uri="http://schemas.microsoft.com/sharepoint/events"/>
  </ds:schemaRefs>
</ds:datastoreItem>
</file>

<file path=customXml/itemProps2.xml><?xml version="1.0" encoding="utf-8"?>
<ds:datastoreItem xmlns:ds="http://schemas.openxmlformats.org/officeDocument/2006/customXml" ds:itemID="{85CDC78A-C1CA-49E9-8A4E-A670E8789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F94ED-0CCC-4220-8ED4-CBCCC6D7D378}">
  <ds:schemaRefs>
    <ds:schemaRef ds:uri="http://schemas.microsoft.com/office/2006/metadata/properties"/>
    <ds:schemaRef ds:uri="http://schemas.microsoft.com/office/infopath/2007/PartnerControls"/>
    <ds:schemaRef ds:uri="e208e405-7f5c-4092-9d00-ae49e9a9738c"/>
  </ds:schemaRefs>
</ds:datastoreItem>
</file>

<file path=customXml/itemProps4.xml><?xml version="1.0" encoding="utf-8"?>
<ds:datastoreItem xmlns:ds="http://schemas.openxmlformats.org/officeDocument/2006/customXml" ds:itemID="{732494D2-3FA4-45F7-A082-0B349B620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3027</Words>
  <Characters>17259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Recruitment Information Retained Fire</vt:lpstr>
    </vt:vector>
  </TitlesOfParts>
  <Company>Hewlett-Packard Company</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Information Retained Fire</dc:title>
  <dc:creator>temp</dc:creator>
  <cp:lastModifiedBy>Claire Flavin</cp:lastModifiedBy>
  <cp:revision>5</cp:revision>
  <cp:lastPrinted>2023-11-27T15:10:00Z</cp:lastPrinted>
  <dcterms:created xsi:type="dcterms:W3CDTF">2024-04-23T08:32:00Z</dcterms:created>
  <dcterms:modified xsi:type="dcterms:W3CDTF">2024-04-23T14:33:00Z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0x0101004F60C675A9B9F844A82735196D7D757B</vt:lpwstr>
  </property>
  <property fmtid="{D5CDD505-2E9C-101B-9397-08002B2CF9AE}" pid="3" name="_dlc_DocIdItemGuid">
    <vt:lpwstr>1ab6702b-0018-4325-8955-f19fc0560c38</vt:lpwstr>
  </property>
  <property fmtid="{D5CDD505-2E9C-101B-9397-08002B2CF9AE}" pid="4" name="Order">
    <vt:r8>336400</vt:r8>
  </property>
  <property fmtid="{D5CDD505-2E9C-101B-9397-08002B2CF9AE}" pid="5" name="URL">
    <vt:lpwstr/>
  </property>
</Properties>
</file>