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B548" w14:textId="076147CE" w:rsidR="00E27E82" w:rsidRDefault="00964735">
      <w:pPr>
        <w:pStyle w:val="BodyText"/>
        <w:ind w:left="1090"/>
        <w:rPr>
          <w:rFonts w:ascii="Times New Roman"/>
          <w:sz w:val="20"/>
        </w:rPr>
      </w:pPr>
      <w:r>
        <w:rPr>
          <w:noProof/>
        </w:rPr>
        <mc:AlternateContent>
          <mc:Choice Requires="wps">
            <w:drawing>
              <wp:anchor distT="0" distB="0" distL="114300" distR="114300" simplePos="0" relativeHeight="487266816" behindDoc="1" locked="0" layoutInCell="1" allowOverlap="1" wp14:anchorId="1D7D98DE" wp14:editId="42991FAF">
                <wp:simplePos x="0" y="0"/>
                <wp:positionH relativeFrom="page">
                  <wp:posOffset>304800</wp:posOffset>
                </wp:positionH>
                <wp:positionV relativeFrom="page">
                  <wp:posOffset>304800</wp:posOffset>
                </wp:positionV>
                <wp:extent cx="6948170" cy="10092055"/>
                <wp:effectExtent l="0" t="0" r="0" b="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8170" cy="10092055"/>
                        </a:xfrm>
                        <a:custGeom>
                          <a:avLst/>
                          <a:gdLst>
                            <a:gd name="T0" fmla="+- 0 658 480"/>
                            <a:gd name="T1" fmla="*/ T0 w 10942"/>
                            <a:gd name="T2" fmla="+- 0 643 480"/>
                            <a:gd name="T3" fmla="*/ 643 h 15893"/>
                            <a:gd name="T4" fmla="+- 0 643 480"/>
                            <a:gd name="T5" fmla="*/ T4 w 10942"/>
                            <a:gd name="T6" fmla="+- 0 643 480"/>
                            <a:gd name="T7" fmla="*/ 643 h 15893"/>
                            <a:gd name="T8" fmla="+- 0 643 480"/>
                            <a:gd name="T9" fmla="*/ T8 w 10942"/>
                            <a:gd name="T10" fmla="+- 0 16209 480"/>
                            <a:gd name="T11" fmla="*/ 16209 h 15893"/>
                            <a:gd name="T12" fmla="+- 0 658 480"/>
                            <a:gd name="T13" fmla="*/ T12 w 10942"/>
                            <a:gd name="T14" fmla="+- 0 16209 480"/>
                            <a:gd name="T15" fmla="*/ 16209 h 15893"/>
                            <a:gd name="T16" fmla="+- 0 658 480"/>
                            <a:gd name="T17" fmla="*/ T16 w 10942"/>
                            <a:gd name="T18" fmla="+- 0 643 480"/>
                            <a:gd name="T19" fmla="*/ 643 h 15893"/>
                            <a:gd name="T20" fmla="+- 0 11258 480"/>
                            <a:gd name="T21" fmla="*/ T20 w 10942"/>
                            <a:gd name="T22" fmla="+- 0 643 480"/>
                            <a:gd name="T23" fmla="*/ 643 h 15893"/>
                            <a:gd name="T24" fmla="+- 0 11244 480"/>
                            <a:gd name="T25" fmla="*/ T24 w 10942"/>
                            <a:gd name="T26" fmla="+- 0 643 480"/>
                            <a:gd name="T27" fmla="*/ 643 h 15893"/>
                            <a:gd name="T28" fmla="+- 0 658 480"/>
                            <a:gd name="T29" fmla="*/ T28 w 10942"/>
                            <a:gd name="T30" fmla="+- 0 643 480"/>
                            <a:gd name="T31" fmla="*/ 643 h 15893"/>
                            <a:gd name="T32" fmla="+- 0 658 480"/>
                            <a:gd name="T33" fmla="*/ T32 w 10942"/>
                            <a:gd name="T34" fmla="+- 0 658 480"/>
                            <a:gd name="T35" fmla="*/ 658 h 15893"/>
                            <a:gd name="T36" fmla="+- 0 11244 480"/>
                            <a:gd name="T37" fmla="*/ T36 w 10942"/>
                            <a:gd name="T38" fmla="+- 0 658 480"/>
                            <a:gd name="T39" fmla="*/ 658 h 15893"/>
                            <a:gd name="T40" fmla="+- 0 11244 480"/>
                            <a:gd name="T41" fmla="*/ T40 w 10942"/>
                            <a:gd name="T42" fmla="+- 0 16195 480"/>
                            <a:gd name="T43" fmla="*/ 16195 h 15893"/>
                            <a:gd name="T44" fmla="+- 0 658 480"/>
                            <a:gd name="T45" fmla="*/ T44 w 10942"/>
                            <a:gd name="T46" fmla="+- 0 16195 480"/>
                            <a:gd name="T47" fmla="*/ 16195 h 15893"/>
                            <a:gd name="T48" fmla="+- 0 658 480"/>
                            <a:gd name="T49" fmla="*/ T48 w 10942"/>
                            <a:gd name="T50" fmla="+- 0 16209 480"/>
                            <a:gd name="T51" fmla="*/ 16209 h 15893"/>
                            <a:gd name="T52" fmla="+- 0 11244 480"/>
                            <a:gd name="T53" fmla="*/ T52 w 10942"/>
                            <a:gd name="T54" fmla="+- 0 16209 480"/>
                            <a:gd name="T55" fmla="*/ 16209 h 15893"/>
                            <a:gd name="T56" fmla="+- 0 11258 480"/>
                            <a:gd name="T57" fmla="*/ T56 w 10942"/>
                            <a:gd name="T58" fmla="+- 0 16209 480"/>
                            <a:gd name="T59" fmla="*/ 16209 h 15893"/>
                            <a:gd name="T60" fmla="+- 0 11258 480"/>
                            <a:gd name="T61" fmla="*/ T60 w 10942"/>
                            <a:gd name="T62" fmla="+- 0 643 480"/>
                            <a:gd name="T63" fmla="*/ 643 h 15893"/>
                            <a:gd name="T64" fmla="+- 0 11422 480"/>
                            <a:gd name="T65" fmla="*/ T64 w 10942"/>
                            <a:gd name="T66" fmla="+- 0 480 480"/>
                            <a:gd name="T67" fmla="*/ 480 h 15893"/>
                            <a:gd name="T68" fmla="+- 0 11407 480"/>
                            <a:gd name="T69" fmla="*/ T68 w 10942"/>
                            <a:gd name="T70" fmla="+- 0 480 480"/>
                            <a:gd name="T71" fmla="*/ 480 h 15893"/>
                            <a:gd name="T72" fmla="+- 0 11407 480"/>
                            <a:gd name="T73" fmla="*/ T72 w 10942"/>
                            <a:gd name="T74" fmla="+- 0 494 480"/>
                            <a:gd name="T75" fmla="*/ 494 h 15893"/>
                            <a:gd name="T76" fmla="+- 0 11407 480"/>
                            <a:gd name="T77" fmla="*/ T76 w 10942"/>
                            <a:gd name="T78" fmla="+- 0 658 480"/>
                            <a:gd name="T79" fmla="*/ 658 h 15893"/>
                            <a:gd name="T80" fmla="+- 0 11407 480"/>
                            <a:gd name="T81" fmla="*/ T80 w 10942"/>
                            <a:gd name="T82" fmla="+- 0 658 480"/>
                            <a:gd name="T83" fmla="*/ 658 h 15893"/>
                            <a:gd name="T84" fmla="+- 0 11407 480"/>
                            <a:gd name="T85" fmla="*/ T84 w 10942"/>
                            <a:gd name="T86" fmla="+- 0 16195 480"/>
                            <a:gd name="T87" fmla="*/ 16195 h 15893"/>
                            <a:gd name="T88" fmla="+- 0 11407 480"/>
                            <a:gd name="T89" fmla="*/ T88 w 10942"/>
                            <a:gd name="T90" fmla="+- 0 16358 480"/>
                            <a:gd name="T91" fmla="*/ 16358 h 15893"/>
                            <a:gd name="T92" fmla="+- 0 11244 480"/>
                            <a:gd name="T93" fmla="*/ T92 w 10942"/>
                            <a:gd name="T94" fmla="+- 0 16358 480"/>
                            <a:gd name="T95" fmla="*/ 16358 h 15893"/>
                            <a:gd name="T96" fmla="+- 0 658 480"/>
                            <a:gd name="T97" fmla="*/ T96 w 10942"/>
                            <a:gd name="T98" fmla="+- 0 16358 480"/>
                            <a:gd name="T99" fmla="*/ 16358 h 15893"/>
                            <a:gd name="T100" fmla="+- 0 494 480"/>
                            <a:gd name="T101" fmla="*/ T100 w 10942"/>
                            <a:gd name="T102" fmla="+- 0 16358 480"/>
                            <a:gd name="T103" fmla="*/ 16358 h 15893"/>
                            <a:gd name="T104" fmla="+- 0 494 480"/>
                            <a:gd name="T105" fmla="*/ T104 w 10942"/>
                            <a:gd name="T106" fmla="+- 0 16195 480"/>
                            <a:gd name="T107" fmla="*/ 16195 h 15893"/>
                            <a:gd name="T108" fmla="+- 0 494 480"/>
                            <a:gd name="T109" fmla="*/ T108 w 10942"/>
                            <a:gd name="T110" fmla="+- 0 658 480"/>
                            <a:gd name="T111" fmla="*/ 658 h 15893"/>
                            <a:gd name="T112" fmla="+- 0 494 480"/>
                            <a:gd name="T113" fmla="*/ T112 w 10942"/>
                            <a:gd name="T114" fmla="+- 0 658 480"/>
                            <a:gd name="T115" fmla="*/ 658 h 15893"/>
                            <a:gd name="T116" fmla="+- 0 494 480"/>
                            <a:gd name="T117" fmla="*/ T116 w 10942"/>
                            <a:gd name="T118" fmla="+- 0 494 480"/>
                            <a:gd name="T119" fmla="*/ 494 h 15893"/>
                            <a:gd name="T120" fmla="+- 0 658 480"/>
                            <a:gd name="T121" fmla="*/ T120 w 10942"/>
                            <a:gd name="T122" fmla="+- 0 494 480"/>
                            <a:gd name="T123" fmla="*/ 494 h 15893"/>
                            <a:gd name="T124" fmla="+- 0 11244 480"/>
                            <a:gd name="T125" fmla="*/ T124 w 10942"/>
                            <a:gd name="T126" fmla="+- 0 494 480"/>
                            <a:gd name="T127" fmla="*/ 494 h 15893"/>
                            <a:gd name="T128" fmla="+- 0 11407 480"/>
                            <a:gd name="T129" fmla="*/ T128 w 10942"/>
                            <a:gd name="T130" fmla="+- 0 494 480"/>
                            <a:gd name="T131" fmla="*/ 494 h 15893"/>
                            <a:gd name="T132" fmla="+- 0 11407 480"/>
                            <a:gd name="T133" fmla="*/ T132 w 10942"/>
                            <a:gd name="T134" fmla="+- 0 480 480"/>
                            <a:gd name="T135" fmla="*/ 480 h 15893"/>
                            <a:gd name="T136" fmla="+- 0 11244 480"/>
                            <a:gd name="T137" fmla="*/ T136 w 10942"/>
                            <a:gd name="T138" fmla="+- 0 480 480"/>
                            <a:gd name="T139" fmla="*/ 480 h 15893"/>
                            <a:gd name="T140" fmla="+- 0 658 480"/>
                            <a:gd name="T141" fmla="*/ T140 w 10942"/>
                            <a:gd name="T142" fmla="+- 0 480 480"/>
                            <a:gd name="T143" fmla="*/ 480 h 15893"/>
                            <a:gd name="T144" fmla="+- 0 494 480"/>
                            <a:gd name="T145" fmla="*/ T144 w 10942"/>
                            <a:gd name="T146" fmla="+- 0 480 480"/>
                            <a:gd name="T147" fmla="*/ 480 h 15893"/>
                            <a:gd name="T148" fmla="+- 0 480 480"/>
                            <a:gd name="T149" fmla="*/ T148 w 10942"/>
                            <a:gd name="T150" fmla="+- 0 480 480"/>
                            <a:gd name="T151" fmla="*/ 480 h 15893"/>
                            <a:gd name="T152" fmla="+- 0 480 480"/>
                            <a:gd name="T153" fmla="*/ T152 w 10942"/>
                            <a:gd name="T154" fmla="+- 0 494 480"/>
                            <a:gd name="T155" fmla="*/ 494 h 15893"/>
                            <a:gd name="T156" fmla="+- 0 480 480"/>
                            <a:gd name="T157" fmla="*/ T156 w 10942"/>
                            <a:gd name="T158" fmla="+- 0 658 480"/>
                            <a:gd name="T159" fmla="*/ 658 h 15893"/>
                            <a:gd name="T160" fmla="+- 0 480 480"/>
                            <a:gd name="T161" fmla="*/ T160 w 10942"/>
                            <a:gd name="T162" fmla="+- 0 658 480"/>
                            <a:gd name="T163" fmla="*/ 658 h 15893"/>
                            <a:gd name="T164" fmla="+- 0 480 480"/>
                            <a:gd name="T165" fmla="*/ T164 w 10942"/>
                            <a:gd name="T166" fmla="+- 0 16195 480"/>
                            <a:gd name="T167" fmla="*/ 16195 h 15893"/>
                            <a:gd name="T168" fmla="+- 0 480 480"/>
                            <a:gd name="T169" fmla="*/ T168 w 10942"/>
                            <a:gd name="T170" fmla="+- 0 16358 480"/>
                            <a:gd name="T171" fmla="*/ 16358 h 15893"/>
                            <a:gd name="T172" fmla="+- 0 480 480"/>
                            <a:gd name="T173" fmla="*/ T172 w 10942"/>
                            <a:gd name="T174" fmla="+- 0 16372 480"/>
                            <a:gd name="T175" fmla="*/ 16372 h 15893"/>
                            <a:gd name="T176" fmla="+- 0 494 480"/>
                            <a:gd name="T177" fmla="*/ T176 w 10942"/>
                            <a:gd name="T178" fmla="+- 0 16372 480"/>
                            <a:gd name="T179" fmla="*/ 16372 h 15893"/>
                            <a:gd name="T180" fmla="+- 0 658 480"/>
                            <a:gd name="T181" fmla="*/ T180 w 10942"/>
                            <a:gd name="T182" fmla="+- 0 16372 480"/>
                            <a:gd name="T183" fmla="*/ 16372 h 15893"/>
                            <a:gd name="T184" fmla="+- 0 11244 480"/>
                            <a:gd name="T185" fmla="*/ T184 w 10942"/>
                            <a:gd name="T186" fmla="+- 0 16372 480"/>
                            <a:gd name="T187" fmla="*/ 16372 h 15893"/>
                            <a:gd name="T188" fmla="+- 0 11407 480"/>
                            <a:gd name="T189" fmla="*/ T188 w 10942"/>
                            <a:gd name="T190" fmla="+- 0 16372 480"/>
                            <a:gd name="T191" fmla="*/ 16372 h 15893"/>
                            <a:gd name="T192" fmla="+- 0 11422 480"/>
                            <a:gd name="T193" fmla="*/ T192 w 10942"/>
                            <a:gd name="T194" fmla="+- 0 16372 480"/>
                            <a:gd name="T195" fmla="*/ 16372 h 15893"/>
                            <a:gd name="T196" fmla="+- 0 11422 480"/>
                            <a:gd name="T197" fmla="*/ T196 w 10942"/>
                            <a:gd name="T198" fmla="+- 0 16358 480"/>
                            <a:gd name="T199" fmla="*/ 16358 h 15893"/>
                            <a:gd name="T200" fmla="+- 0 11422 480"/>
                            <a:gd name="T201" fmla="*/ T200 w 10942"/>
                            <a:gd name="T202" fmla="+- 0 16195 480"/>
                            <a:gd name="T203" fmla="*/ 16195 h 15893"/>
                            <a:gd name="T204" fmla="+- 0 11422 480"/>
                            <a:gd name="T205" fmla="*/ T204 w 10942"/>
                            <a:gd name="T206" fmla="+- 0 658 480"/>
                            <a:gd name="T207" fmla="*/ 658 h 15893"/>
                            <a:gd name="T208" fmla="+- 0 11422 480"/>
                            <a:gd name="T209" fmla="*/ T208 w 10942"/>
                            <a:gd name="T210" fmla="+- 0 658 480"/>
                            <a:gd name="T211" fmla="*/ 658 h 15893"/>
                            <a:gd name="T212" fmla="+- 0 11422 480"/>
                            <a:gd name="T213" fmla="*/ T212 w 10942"/>
                            <a:gd name="T214" fmla="+- 0 494 480"/>
                            <a:gd name="T215" fmla="*/ 494 h 15893"/>
                            <a:gd name="T216" fmla="+- 0 11422 480"/>
                            <a:gd name="T217" fmla="*/ T216 w 10942"/>
                            <a:gd name="T218" fmla="+- 0 480 480"/>
                            <a:gd name="T219" fmla="*/ 480 h 15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942" h="15893">
                              <a:moveTo>
                                <a:pt x="178" y="163"/>
                              </a:moveTo>
                              <a:lnTo>
                                <a:pt x="163" y="163"/>
                              </a:lnTo>
                              <a:lnTo>
                                <a:pt x="163" y="15729"/>
                              </a:lnTo>
                              <a:lnTo>
                                <a:pt x="178" y="15729"/>
                              </a:lnTo>
                              <a:lnTo>
                                <a:pt x="178" y="163"/>
                              </a:lnTo>
                              <a:close/>
                              <a:moveTo>
                                <a:pt x="10778" y="163"/>
                              </a:moveTo>
                              <a:lnTo>
                                <a:pt x="10764" y="163"/>
                              </a:lnTo>
                              <a:lnTo>
                                <a:pt x="178" y="163"/>
                              </a:lnTo>
                              <a:lnTo>
                                <a:pt x="178" y="178"/>
                              </a:lnTo>
                              <a:lnTo>
                                <a:pt x="10764" y="178"/>
                              </a:lnTo>
                              <a:lnTo>
                                <a:pt x="10764" y="15715"/>
                              </a:lnTo>
                              <a:lnTo>
                                <a:pt x="178" y="15715"/>
                              </a:lnTo>
                              <a:lnTo>
                                <a:pt x="178" y="15729"/>
                              </a:lnTo>
                              <a:lnTo>
                                <a:pt x="10764" y="15729"/>
                              </a:lnTo>
                              <a:lnTo>
                                <a:pt x="10778" y="15729"/>
                              </a:lnTo>
                              <a:lnTo>
                                <a:pt x="10778" y="163"/>
                              </a:lnTo>
                              <a:close/>
                              <a:moveTo>
                                <a:pt x="10942" y="0"/>
                              </a:moveTo>
                              <a:lnTo>
                                <a:pt x="10927" y="0"/>
                              </a:lnTo>
                              <a:lnTo>
                                <a:pt x="10927" y="14"/>
                              </a:lnTo>
                              <a:lnTo>
                                <a:pt x="10927" y="178"/>
                              </a:lnTo>
                              <a:lnTo>
                                <a:pt x="10927" y="15715"/>
                              </a:lnTo>
                              <a:lnTo>
                                <a:pt x="10927" y="15878"/>
                              </a:lnTo>
                              <a:lnTo>
                                <a:pt x="10764" y="15878"/>
                              </a:lnTo>
                              <a:lnTo>
                                <a:pt x="178" y="15878"/>
                              </a:lnTo>
                              <a:lnTo>
                                <a:pt x="14" y="15878"/>
                              </a:lnTo>
                              <a:lnTo>
                                <a:pt x="14" y="15715"/>
                              </a:lnTo>
                              <a:lnTo>
                                <a:pt x="14" y="178"/>
                              </a:lnTo>
                              <a:lnTo>
                                <a:pt x="14" y="14"/>
                              </a:lnTo>
                              <a:lnTo>
                                <a:pt x="178" y="14"/>
                              </a:lnTo>
                              <a:lnTo>
                                <a:pt x="10764" y="14"/>
                              </a:lnTo>
                              <a:lnTo>
                                <a:pt x="10927" y="14"/>
                              </a:lnTo>
                              <a:lnTo>
                                <a:pt x="10927" y="0"/>
                              </a:lnTo>
                              <a:lnTo>
                                <a:pt x="10764" y="0"/>
                              </a:lnTo>
                              <a:lnTo>
                                <a:pt x="178" y="0"/>
                              </a:lnTo>
                              <a:lnTo>
                                <a:pt x="14" y="0"/>
                              </a:lnTo>
                              <a:lnTo>
                                <a:pt x="0" y="0"/>
                              </a:lnTo>
                              <a:lnTo>
                                <a:pt x="0" y="14"/>
                              </a:lnTo>
                              <a:lnTo>
                                <a:pt x="0" y="178"/>
                              </a:lnTo>
                              <a:lnTo>
                                <a:pt x="0" y="15715"/>
                              </a:lnTo>
                              <a:lnTo>
                                <a:pt x="0" y="15878"/>
                              </a:lnTo>
                              <a:lnTo>
                                <a:pt x="0" y="15892"/>
                              </a:lnTo>
                              <a:lnTo>
                                <a:pt x="14" y="15892"/>
                              </a:lnTo>
                              <a:lnTo>
                                <a:pt x="178" y="15892"/>
                              </a:lnTo>
                              <a:lnTo>
                                <a:pt x="10764" y="15892"/>
                              </a:lnTo>
                              <a:lnTo>
                                <a:pt x="10927" y="15892"/>
                              </a:lnTo>
                              <a:lnTo>
                                <a:pt x="10942" y="15892"/>
                              </a:lnTo>
                              <a:lnTo>
                                <a:pt x="10942" y="15878"/>
                              </a:lnTo>
                              <a:lnTo>
                                <a:pt x="10942" y="15715"/>
                              </a:lnTo>
                              <a:lnTo>
                                <a:pt x="10942" y="178"/>
                              </a:lnTo>
                              <a:lnTo>
                                <a:pt x="10942" y="14"/>
                              </a:lnTo>
                              <a:lnTo>
                                <a:pt x="10942"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25B0" id="AutoShape 27" o:spid="_x0000_s1026" style="position:absolute;margin-left:24pt;margin-top:24pt;width:547.1pt;height:794.6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2,1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" path="m178,163r-15,l163,15729r15,l178,163xm10778,163r-14,l178,163r,15l10764,178r,15537l178,15715r,14l10764,15729r14,l10778,163xm10942,r-15,l10927,14r,164l10927,15715r,163l10764,15878r-10586,l14,15878r,-163l14,178,14,14r164,l10764,14r163,l10927,r-163,l178,,14,,,,,14,,178,,15715r,163l,15892r14,l178,15892r10586,l10927,15892r15,l10942,15878r,-163l10942,178r,-164l10942,xe" fillcolor="#2d74b5" stroked="f">
                <v:path arrowok="t" o:connecttype="custom" o:connectlocs="113030,408305;103505,408305;103505,10292715;113030,10292715;113030,408305;6844030,408305;6835140,408305;113030,408305;113030,417830;6835140,417830;6835140,10283825;113030,10283825;113030,10292715;6835140,10292715;6844030,10292715;6844030,408305;6948170,304800;6938645,304800;6938645,313690;6938645,417830;6938645,417830;6938645,10283825;6938645,10387330;6835140,10387330;113030,10387330;8890,10387330;8890,10283825;8890,417830;8890,417830;8890,313690;113030,313690;6835140,313690;6938645,313690;6938645,304800;6835140,304800;113030,304800;8890,304800;0,304800;0,313690;0,417830;0,417830;0,10283825;0,10387330;0,10396220;8890,10396220;113030,10396220;6835140,10396220;6938645,10396220;6948170,10396220;6948170,10387330;6948170,10283825;6948170,417830;6948170,417830;6948170,313690;6948170,304800" o:connectangles="0,0,0,0,0,0,0,0,0,0,0,0,0,0,0,0,0,0,0,0,0,0,0,0,0,0,0,0,0,0,0,0,0,0,0,0,0,0,0,0,0,0,0,0,0,0,0,0,0,0,0,0,0,0,0"/>
                <w10:wrap anchorx="page" anchory="page"/>
              </v:shape>
            </w:pict>
          </mc:Fallback>
        </mc:AlternateContent>
      </w:r>
      <w:r w:rsidR="00B21B39">
        <w:rPr>
          <w:rFonts w:ascii="Times New Roman"/>
          <w:noProof/>
          <w:sz w:val="20"/>
        </w:rPr>
        <w:drawing>
          <wp:inline distT="0" distB="0" distL="0" distR="0" wp14:anchorId="765E3FA2" wp14:editId="18BC1287">
            <wp:extent cx="4917687" cy="992695"/>
            <wp:effectExtent l="0" t="0" r="0" b="0"/>
            <wp:docPr id="1" name="image1.jpeg" descr="C:\Users\rwalsh\AppData\Local\Microsoft\Windows\Temporary Internet Files\Content.Outlook\Z5LFZFVH\Waterford_Logo_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917687" cy="992695"/>
                    </a:xfrm>
                    <a:prstGeom prst="rect">
                      <a:avLst/>
                    </a:prstGeom>
                  </pic:spPr>
                </pic:pic>
              </a:graphicData>
            </a:graphic>
          </wp:inline>
        </w:drawing>
      </w:r>
    </w:p>
    <w:p w14:paraId="17FF6765" w14:textId="77777777" w:rsidR="00E27E82" w:rsidRDefault="00E27E82">
      <w:pPr>
        <w:pStyle w:val="BodyText"/>
        <w:rPr>
          <w:rFonts w:ascii="Times New Roman"/>
          <w:sz w:val="20"/>
        </w:rPr>
      </w:pPr>
    </w:p>
    <w:p w14:paraId="3C2E582C" w14:textId="77777777" w:rsidR="00E27E82" w:rsidRDefault="00E27E82">
      <w:pPr>
        <w:pStyle w:val="BodyText"/>
        <w:rPr>
          <w:rFonts w:ascii="Times New Roman"/>
          <w:sz w:val="20"/>
        </w:rPr>
      </w:pPr>
    </w:p>
    <w:p w14:paraId="58F95897" w14:textId="77777777" w:rsidR="00E27E82" w:rsidRDefault="00E27E82">
      <w:pPr>
        <w:pStyle w:val="BodyText"/>
        <w:rPr>
          <w:rFonts w:ascii="Times New Roman"/>
          <w:sz w:val="20"/>
        </w:rPr>
      </w:pPr>
    </w:p>
    <w:p w14:paraId="70C87311" w14:textId="77777777" w:rsidR="00E27E82" w:rsidRDefault="00E27E82">
      <w:pPr>
        <w:pStyle w:val="BodyText"/>
        <w:rPr>
          <w:rFonts w:ascii="Times New Roman"/>
          <w:sz w:val="20"/>
        </w:rPr>
      </w:pPr>
    </w:p>
    <w:p w14:paraId="54F347B0" w14:textId="77777777" w:rsidR="00E27E82" w:rsidRDefault="00E27E82">
      <w:pPr>
        <w:pStyle w:val="BodyText"/>
        <w:rPr>
          <w:rFonts w:ascii="Times New Roman"/>
          <w:sz w:val="20"/>
        </w:rPr>
      </w:pPr>
    </w:p>
    <w:p w14:paraId="1412162A" w14:textId="77777777" w:rsidR="00E27E82" w:rsidRDefault="00E27E82">
      <w:pPr>
        <w:pStyle w:val="BodyText"/>
        <w:rPr>
          <w:rFonts w:ascii="Times New Roman"/>
          <w:sz w:val="20"/>
        </w:rPr>
      </w:pPr>
    </w:p>
    <w:p w14:paraId="14E8F9F7" w14:textId="77777777" w:rsidR="00E27E82" w:rsidRDefault="00E27E82">
      <w:pPr>
        <w:pStyle w:val="BodyText"/>
        <w:rPr>
          <w:rFonts w:ascii="Times New Roman"/>
          <w:sz w:val="20"/>
        </w:rPr>
      </w:pPr>
    </w:p>
    <w:p w14:paraId="48CA2EC1" w14:textId="77777777" w:rsidR="00E27E82" w:rsidRDefault="00E27E82">
      <w:pPr>
        <w:pStyle w:val="BodyText"/>
        <w:rPr>
          <w:rFonts w:ascii="Times New Roman"/>
          <w:sz w:val="20"/>
        </w:rPr>
      </w:pPr>
    </w:p>
    <w:p w14:paraId="0F707A88" w14:textId="77777777" w:rsidR="00E27E82" w:rsidRDefault="00B21B39">
      <w:pPr>
        <w:pStyle w:val="Title"/>
      </w:pPr>
      <w:r>
        <w:t>CANDIDATE INFORMATION BOOKLET</w:t>
      </w:r>
    </w:p>
    <w:p w14:paraId="691973C4" w14:textId="75CD61DA" w:rsidR="00E27E82" w:rsidRDefault="00B21B39">
      <w:pPr>
        <w:pStyle w:val="Heading2"/>
        <w:ind w:left="723"/>
      </w:pPr>
      <w:r>
        <w:t>(Please Read Carefully)</w:t>
      </w:r>
    </w:p>
    <w:p w14:paraId="107B2788" w14:textId="77777777" w:rsidR="00E27E82" w:rsidRDefault="00E27E82">
      <w:pPr>
        <w:pStyle w:val="BodyText"/>
        <w:rPr>
          <w:b/>
          <w:i/>
          <w:sz w:val="20"/>
        </w:rPr>
      </w:pPr>
    </w:p>
    <w:p w14:paraId="5FA85383" w14:textId="77777777" w:rsidR="00E27E82" w:rsidRDefault="00E27E82">
      <w:pPr>
        <w:pStyle w:val="BodyText"/>
        <w:rPr>
          <w:b/>
          <w:i/>
          <w:sz w:val="20"/>
        </w:rPr>
      </w:pPr>
    </w:p>
    <w:p w14:paraId="5798B0E4" w14:textId="77777777" w:rsidR="00E27E82" w:rsidRDefault="00E27E82">
      <w:pPr>
        <w:pStyle w:val="BodyText"/>
        <w:rPr>
          <w:b/>
          <w:i/>
          <w:sz w:val="20"/>
        </w:rPr>
      </w:pPr>
    </w:p>
    <w:p w14:paraId="17C6EEAD" w14:textId="60C34BD3" w:rsidR="00E27E82" w:rsidRDefault="00E27E82">
      <w:pPr>
        <w:pStyle w:val="BodyText"/>
        <w:rPr>
          <w:b/>
          <w:i/>
          <w:sz w:val="20"/>
        </w:rPr>
      </w:pPr>
    </w:p>
    <w:p w14:paraId="45BF2024" w14:textId="77777777" w:rsidR="00E27E82" w:rsidRDefault="00E27E82">
      <w:pPr>
        <w:pStyle w:val="BodyText"/>
        <w:rPr>
          <w:b/>
          <w:i/>
          <w:sz w:val="20"/>
        </w:rPr>
      </w:pPr>
    </w:p>
    <w:p w14:paraId="5040CEE2" w14:textId="77777777" w:rsidR="00E27E82" w:rsidRDefault="00E27E82">
      <w:pPr>
        <w:pStyle w:val="BodyText"/>
        <w:rPr>
          <w:b/>
          <w:i/>
          <w:sz w:val="20"/>
        </w:rPr>
      </w:pPr>
    </w:p>
    <w:p w14:paraId="473CB417" w14:textId="77777777" w:rsidR="00E27E82" w:rsidRDefault="00E27E82">
      <w:pPr>
        <w:pStyle w:val="BodyText"/>
        <w:rPr>
          <w:b/>
          <w:i/>
          <w:sz w:val="20"/>
        </w:rPr>
      </w:pPr>
    </w:p>
    <w:p w14:paraId="7ED5B762" w14:textId="77777777" w:rsidR="00E27E82" w:rsidRDefault="00E27E82">
      <w:pPr>
        <w:pStyle w:val="BodyText"/>
        <w:rPr>
          <w:b/>
          <w:i/>
          <w:sz w:val="20"/>
        </w:rPr>
      </w:pPr>
    </w:p>
    <w:p w14:paraId="67E9336B" w14:textId="77777777" w:rsidR="00E27E82" w:rsidRDefault="00E27E82">
      <w:pPr>
        <w:pStyle w:val="BodyText"/>
        <w:rPr>
          <w:b/>
          <w:i/>
          <w:sz w:val="20"/>
        </w:rPr>
      </w:pPr>
    </w:p>
    <w:p w14:paraId="786683C8" w14:textId="77777777" w:rsidR="00E27E82" w:rsidRDefault="00E27E82">
      <w:pPr>
        <w:pStyle w:val="BodyText"/>
        <w:rPr>
          <w:b/>
          <w:i/>
          <w:sz w:val="20"/>
        </w:rPr>
      </w:pPr>
    </w:p>
    <w:p w14:paraId="0FDA8FC9" w14:textId="3BD42AC5" w:rsidR="00E27E82" w:rsidRPr="00150705" w:rsidRDefault="00E27E82" w:rsidP="00150705">
      <w:pPr>
        <w:pStyle w:val="BodyText"/>
        <w:jc w:val="center"/>
        <w:rPr>
          <w:b/>
          <w:iCs/>
          <w:sz w:val="20"/>
        </w:rPr>
      </w:pPr>
    </w:p>
    <w:p w14:paraId="598EEF81" w14:textId="02FC2495" w:rsidR="001A36DB" w:rsidRDefault="001A36DB" w:rsidP="00150705">
      <w:pPr>
        <w:pStyle w:val="BodyText"/>
        <w:pBdr>
          <w:top w:val="single" w:sz="4" w:space="1" w:color="auto"/>
          <w:left w:val="single" w:sz="4" w:space="4" w:color="auto"/>
          <w:bottom w:val="single" w:sz="4" w:space="1" w:color="auto"/>
          <w:right w:val="single" w:sz="4" w:space="4" w:color="auto"/>
        </w:pBdr>
        <w:shd w:val="clear" w:color="auto" w:fill="C6D9F1" w:themeFill="text2" w:themeFillTint="33"/>
        <w:jc w:val="center"/>
        <w:rPr>
          <w:b/>
          <w:iCs/>
          <w:sz w:val="48"/>
          <w:szCs w:val="48"/>
        </w:rPr>
      </w:pPr>
      <w:r>
        <w:rPr>
          <w:b/>
          <w:iCs/>
          <w:sz w:val="48"/>
          <w:szCs w:val="48"/>
        </w:rPr>
        <w:t xml:space="preserve">Panel for </w:t>
      </w:r>
    </w:p>
    <w:p w14:paraId="76E9A4CF" w14:textId="77777777" w:rsidR="001E7625" w:rsidRDefault="001E7625" w:rsidP="00150705">
      <w:pPr>
        <w:pStyle w:val="BodyText"/>
        <w:pBdr>
          <w:top w:val="single" w:sz="4" w:space="1" w:color="auto"/>
          <w:left w:val="single" w:sz="4" w:space="4" w:color="auto"/>
          <w:bottom w:val="single" w:sz="4" w:space="1" w:color="auto"/>
          <w:right w:val="single" w:sz="4" w:space="4" w:color="auto"/>
        </w:pBdr>
        <w:shd w:val="clear" w:color="auto" w:fill="C6D9F1" w:themeFill="text2" w:themeFillTint="33"/>
        <w:jc w:val="center"/>
        <w:rPr>
          <w:b/>
          <w:iCs/>
          <w:sz w:val="48"/>
          <w:szCs w:val="48"/>
        </w:rPr>
      </w:pPr>
      <w:r>
        <w:rPr>
          <w:b/>
          <w:iCs/>
          <w:sz w:val="48"/>
          <w:szCs w:val="48"/>
        </w:rPr>
        <w:t xml:space="preserve">MACHINERY YARD </w:t>
      </w:r>
    </w:p>
    <w:p w14:paraId="21D2E19B" w14:textId="062FE826" w:rsidR="00150705" w:rsidRPr="00150705" w:rsidRDefault="001E7625" w:rsidP="00150705">
      <w:pPr>
        <w:pStyle w:val="BodyText"/>
        <w:pBdr>
          <w:top w:val="single" w:sz="4" w:space="1" w:color="auto"/>
          <w:left w:val="single" w:sz="4" w:space="4" w:color="auto"/>
          <w:bottom w:val="single" w:sz="4" w:space="1" w:color="auto"/>
          <w:right w:val="single" w:sz="4" w:space="4" w:color="auto"/>
        </w:pBdr>
        <w:shd w:val="clear" w:color="auto" w:fill="C6D9F1" w:themeFill="text2" w:themeFillTint="33"/>
        <w:jc w:val="center"/>
        <w:rPr>
          <w:b/>
          <w:iCs/>
          <w:sz w:val="36"/>
          <w:szCs w:val="36"/>
        </w:rPr>
      </w:pPr>
      <w:r>
        <w:rPr>
          <w:b/>
          <w:iCs/>
          <w:sz w:val="48"/>
          <w:szCs w:val="48"/>
        </w:rPr>
        <w:t>FITTER MECHANIC</w:t>
      </w:r>
    </w:p>
    <w:p w14:paraId="57884275" w14:textId="77777777" w:rsidR="00E27E82" w:rsidRDefault="00E27E82">
      <w:pPr>
        <w:pStyle w:val="BodyText"/>
        <w:rPr>
          <w:b/>
          <w:i/>
          <w:sz w:val="20"/>
        </w:rPr>
      </w:pPr>
    </w:p>
    <w:p w14:paraId="216A6E7A" w14:textId="77777777" w:rsidR="00E27E82" w:rsidRDefault="00E27E82">
      <w:pPr>
        <w:pStyle w:val="BodyText"/>
        <w:rPr>
          <w:b/>
          <w:i/>
          <w:sz w:val="20"/>
        </w:rPr>
      </w:pPr>
    </w:p>
    <w:p w14:paraId="0B1D0E59" w14:textId="77777777" w:rsidR="00E27E82" w:rsidRDefault="00E27E82">
      <w:pPr>
        <w:pStyle w:val="BodyText"/>
        <w:rPr>
          <w:b/>
          <w:i/>
          <w:sz w:val="20"/>
        </w:rPr>
      </w:pPr>
    </w:p>
    <w:p w14:paraId="74BC1F81" w14:textId="77777777" w:rsidR="00E27E82" w:rsidRDefault="00E27E82">
      <w:pPr>
        <w:pStyle w:val="BodyText"/>
        <w:spacing w:before="11"/>
        <w:rPr>
          <w:b/>
          <w:i/>
          <w:sz w:val="26"/>
        </w:rPr>
      </w:pPr>
    </w:p>
    <w:p w14:paraId="6E5CB1FC" w14:textId="74C5E97F" w:rsidR="00E27E82" w:rsidRDefault="00B21B39" w:rsidP="00E24ABE">
      <w:pPr>
        <w:spacing w:before="100"/>
        <w:ind w:left="2932" w:right="1416" w:hanging="1499"/>
        <w:rPr>
          <w:sz w:val="36"/>
        </w:rPr>
        <w:sectPr w:rsidR="00E27E82">
          <w:headerReference w:type="even" r:id="rId13"/>
          <w:headerReference w:type="default" r:id="rId14"/>
          <w:footerReference w:type="even" r:id="rId15"/>
          <w:footerReference w:type="default" r:id="rId16"/>
          <w:headerReference w:type="first" r:id="rId17"/>
          <w:footerReference w:type="first" r:id="rId18"/>
          <w:type w:val="continuous"/>
          <w:pgSz w:w="11900" w:h="16860"/>
          <w:pgMar w:top="1360" w:right="980" w:bottom="280" w:left="1060" w:header="720" w:footer="720" w:gutter="0"/>
          <w:pgBorders w:offsetFrom="page">
            <w:top w:val="single" w:sz="12" w:space="28" w:color="2D74B5"/>
            <w:left w:val="single" w:sz="12" w:space="28" w:color="2D74B5"/>
            <w:bottom w:val="single" w:sz="12" w:space="28" w:color="2D74B5"/>
            <w:right w:val="single" w:sz="12" w:space="28" w:color="2D74B5"/>
          </w:pgBorders>
          <w:cols w:space="720"/>
        </w:sectPr>
      </w:pPr>
      <w:r>
        <w:rPr>
          <w:b/>
          <w:i/>
          <w:color w:val="FF0000"/>
          <w:sz w:val="36"/>
        </w:rPr>
        <w:t xml:space="preserve">Closing Date : 4:00 p.m. </w:t>
      </w:r>
      <w:r w:rsidR="00644734">
        <w:rPr>
          <w:b/>
          <w:i/>
          <w:color w:val="FF0000"/>
          <w:sz w:val="36"/>
        </w:rPr>
        <w:t xml:space="preserve">Thursday, </w:t>
      </w:r>
      <w:r w:rsidR="00925411">
        <w:rPr>
          <w:b/>
          <w:i/>
          <w:color w:val="FF0000"/>
          <w:sz w:val="36"/>
        </w:rPr>
        <w:t>2</w:t>
      </w:r>
      <w:r w:rsidR="00925411" w:rsidRPr="00925411">
        <w:rPr>
          <w:b/>
          <w:i/>
          <w:color w:val="FF0000"/>
          <w:sz w:val="36"/>
          <w:vertAlign w:val="superscript"/>
        </w:rPr>
        <w:t>nd</w:t>
      </w:r>
      <w:r w:rsidR="00925411">
        <w:rPr>
          <w:b/>
          <w:i/>
          <w:color w:val="FF0000"/>
          <w:sz w:val="36"/>
        </w:rPr>
        <w:t xml:space="preserve"> October</w:t>
      </w:r>
      <w:r w:rsidR="00E24ABE">
        <w:rPr>
          <w:b/>
          <w:i/>
          <w:color w:val="FF0000"/>
          <w:sz w:val="36"/>
        </w:rPr>
        <w:t xml:space="preserve">, 2025 </w:t>
      </w:r>
    </w:p>
    <w:p w14:paraId="72C7C922" w14:textId="2A91DC45" w:rsidR="00644734" w:rsidRPr="005F7D59" w:rsidRDefault="00644734" w:rsidP="0088347F">
      <w:pPr>
        <w:spacing w:before="78"/>
        <w:jc w:val="both"/>
        <w:outlineLvl w:val="0"/>
        <w:rPr>
          <w:rFonts w:cstheme="minorHAnsi"/>
          <w:b/>
          <w:sz w:val="24"/>
          <w:szCs w:val="24"/>
          <w:lang w:val="en-IE"/>
        </w:rPr>
      </w:pPr>
      <w:bookmarkStart w:id="0" w:name="_bookmark0"/>
      <w:bookmarkStart w:id="1" w:name="_TOC_250028"/>
      <w:bookmarkEnd w:id="0"/>
      <w:r w:rsidRPr="005F7D59">
        <w:rPr>
          <w:rFonts w:cstheme="minorHAnsi"/>
          <w:b/>
          <w:bCs/>
          <w:sz w:val="24"/>
          <w:szCs w:val="24"/>
          <w:lang w:val="en-IE"/>
        </w:rPr>
        <w:lastRenderedPageBreak/>
        <w:t>General</w:t>
      </w:r>
      <w:r w:rsidRPr="005F7D59">
        <w:rPr>
          <w:rFonts w:cstheme="minorHAnsi"/>
          <w:b/>
          <w:bCs/>
          <w:spacing w:val="-6"/>
          <w:sz w:val="24"/>
          <w:szCs w:val="24"/>
          <w:lang w:val="en-IE"/>
        </w:rPr>
        <w:t xml:space="preserve"> </w:t>
      </w:r>
      <w:bookmarkEnd w:id="1"/>
      <w:r w:rsidRPr="005F7D59">
        <w:rPr>
          <w:rFonts w:cstheme="minorHAnsi"/>
          <w:b/>
          <w:bCs/>
          <w:sz w:val="24"/>
          <w:szCs w:val="24"/>
          <w:lang w:val="en-IE"/>
        </w:rPr>
        <w:t>Information</w:t>
      </w:r>
    </w:p>
    <w:p w14:paraId="757C1EF9" w14:textId="77777777" w:rsidR="00644734" w:rsidRPr="005F7D59" w:rsidRDefault="00644734" w:rsidP="00644734">
      <w:pPr>
        <w:spacing w:line="239" w:lineRule="auto"/>
        <w:jc w:val="both"/>
        <w:rPr>
          <w:rFonts w:eastAsia="Arial" w:cstheme="minorHAnsi"/>
          <w:sz w:val="24"/>
          <w:szCs w:val="24"/>
        </w:rPr>
      </w:pPr>
      <w:r w:rsidRPr="005F7D59">
        <w:rPr>
          <w:rFonts w:cstheme="minorHAnsi"/>
          <w:sz w:val="24"/>
          <w:szCs w:val="24"/>
        </w:rPr>
        <w:t>T</w:t>
      </w:r>
      <w:r w:rsidRPr="005F7D59">
        <w:rPr>
          <w:rFonts w:eastAsia="Arial" w:cstheme="minorHAnsi"/>
          <w:sz w:val="24"/>
          <w:szCs w:val="24"/>
        </w:rPr>
        <w:t>he Local Government sector in Ireland is made up of 31 Local Authorities and 3 Regional Assemblies. Local Authorities are the closest and most accessible form of Government to citizens. They have responsibility for the delivery of a wide range of services in their local area with a focus on making cities, towns and the countryside areas attractive places to live, work and invest. These services generally include housing; transportation; planning; infrastructure; environmental protection; recreation and amenity provision and community development. Local Authorities also play a key role in supporting economic development and enterprise promotion at local level.</w:t>
      </w:r>
    </w:p>
    <w:p w14:paraId="35BD3FF4" w14:textId="77777777" w:rsidR="00644734" w:rsidRPr="005F7D59" w:rsidRDefault="00644734" w:rsidP="00644734">
      <w:pPr>
        <w:spacing w:line="129" w:lineRule="exact"/>
        <w:rPr>
          <w:rFonts w:eastAsia="Times New Roman" w:cstheme="minorHAnsi"/>
          <w:sz w:val="24"/>
          <w:szCs w:val="24"/>
        </w:rPr>
      </w:pPr>
    </w:p>
    <w:p w14:paraId="384B331B" w14:textId="77777777" w:rsidR="00644734" w:rsidRPr="005F7D59" w:rsidRDefault="00644734" w:rsidP="00644734">
      <w:pPr>
        <w:adjustRightInd w:val="0"/>
        <w:jc w:val="both"/>
        <w:rPr>
          <w:rFonts w:eastAsia="Times New Roman" w:cstheme="minorHAnsi"/>
          <w:sz w:val="24"/>
          <w:szCs w:val="24"/>
          <w:lang w:val="en-IE" w:eastAsia="en-IE"/>
        </w:rPr>
      </w:pPr>
      <w:r w:rsidRPr="005F7D59">
        <w:rPr>
          <w:rFonts w:eastAsia="Times New Roman" w:cstheme="minorHAnsi"/>
          <w:sz w:val="24"/>
          <w:szCs w:val="24"/>
          <w:lang w:val="en-IE" w:eastAsia="en-IE"/>
        </w:rPr>
        <w:t xml:space="preserve">Waterford City and County Council (Comhairle Cathrach agus Contae Phort Láirge) is the authority responsible for local government in the City &amp; County of Waterford, Ireland. The organisation came into operation on 1st June 2014 after that year's local elections, and is a merger of Waterford City Council and Waterford County Council.  The mission of Waterford City &amp; County Council is to make Waterford the best possible place for all its people and for those that wish to live, visit, work or invest here.  </w:t>
      </w:r>
    </w:p>
    <w:p w14:paraId="37F466E1" w14:textId="77777777" w:rsidR="00644734" w:rsidRPr="005F7D59" w:rsidRDefault="00644734" w:rsidP="00644734">
      <w:pPr>
        <w:adjustRightInd w:val="0"/>
        <w:jc w:val="both"/>
        <w:rPr>
          <w:rFonts w:eastAsia="Times New Roman" w:cstheme="minorHAnsi"/>
          <w:sz w:val="24"/>
          <w:szCs w:val="24"/>
          <w:lang w:val="en-IE" w:eastAsia="en-IE"/>
        </w:rPr>
      </w:pPr>
    </w:p>
    <w:p w14:paraId="361B97F0" w14:textId="4BF2FAFB" w:rsidR="00644734" w:rsidRPr="005F7D59" w:rsidRDefault="00644734" w:rsidP="00644734">
      <w:pPr>
        <w:adjustRightInd w:val="0"/>
        <w:jc w:val="both"/>
        <w:rPr>
          <w:rFonts w:eastAsia="Arial" w:cstheme="minorHAnsi"/>
          <w:color w:val="000000"/>
          <w:sz w:val="24"/>
          <w:szCs w:val="24"/>
          <w:lang w:val="en-IE" w:eastAsia="en-IE"/>
        </w:rPr>
      </w:pPr>
      <w:r w:rsidRPr="005F7D59">
        <w:rPr>
          <w:rFonts w:eastAsia="Times New Roman" w:cstheme="minorHAnsi"/>
          <w:sz w:val="24"/>
          <w:szCs w:val="24"/>
          <w:lang w:val="en-IE" w:eastAsia="en-IE"/>
        </w:rPr>
        <w:t>There are 32 Elected Members. The 202</w:t>
      </w:r>
      <w:r w:rsidR="00E24ABE">
        <w:rPr>
          <w:rFonts w:eastAsia="Times New Roman" w:cstheme="minorHAnsi"/>
          <w:sz w:val="24"/>
          <w:szCs w:val="24"/>
          <w:lang w:val="en-IE" w:eastAsia="en-IE"/>
        </w:rPr>
        <w:t>5</w:t>
      </w:r>
      <w:r w:rsidRPr="005F7D59">
        <w:rPr>
          <w:rFonts w:eastAsia="Times New Roman" w:cstheme="minorHAnsi"/>
          <w:sz w:val="24"/>
          <w:szCs w:val="24"/>
          <w:lang w:val="en-IE" w:eastAsia="en-IE"/>
        </w:rPr>
        <w:t xml:space="preserve"> Revenue Budget of the Council is €</w:t>
      </w:r>
      <w:r w:rsidR="00E24ABE">
        <w:rPr>
          <w:rFonts w:eastAsia="Times New Roman" w:cstheme="minorHAnsi"/>
          <w:sz w:val="24"/>
          <w:szCs w:val="24"/>
          <w:lang w:val="en-IE" w:eastAsia="en-IE"/>
        </w:rPr>
        <w:t xml:space="preserve">194 </w:t>
      </w:r>
      <w:r w:rsidRPr="005F7D59">
        <w:rPr>
          <w:rFonts w:eastAsia="Times New Roman" w:cstheme="minorHAnsi"/>
          <w:sz w:val="24"/>
          <w:szCs w:val="24"/>
          <w:lang w:val="en-IE" w:eastAsia="en-IE"/>
        </w:rPr>
        <w:t xml:space="preserve">million.  </w:t>
      </w:r>
      <w:r w:rsidRPr="005F7D59">
        <w:rPr>
          <w:rFonts w:eastAsia="Arial" w:cstheme="minorHAnsi"/>
          <w:color w:val="000000"/>
          <w:sz w:val="24"/>
          <w:szCs w:val="24"/>
          <w:lang w:val="en-IE" w:eastAsia="en-IE"/>
        </w:rPr>
        <w:t>At a strategic level, the Council operate through its Corporate Policy Group comprising of the Cathaoirleach of the Council and the Chairs of the local authority’s Strategic Policy Committees. The Chief Executive and the Council’s Management Team play a key role in supporting and advising this policy group.  Day to day management of services takes place under the stewardship of the Chief Executive, four Directors of Service and a Head of Finance who collectively comprise the Senior Management Team.</w:t>
      </w:r>
    </w:p>
    <w:p w14:paraId="5BA08FA1" w14:textId="77777777" w:rsidR="00644734" w:rsidRPr="005F7D59" w:rsidRDefault="00644734" w:rsidP="00644734">
      <w:pPr>
        <w:spacing w:line="237" w:lineRule="auto"/>
        <w:jc w:val="both"/>
        <w:rPr>
          <w:rFonts w:eastAsia="Arial" w:cstheme="minorHAnsi"/>
          <w:sz w:val="24"/>
          <w:szCs w:val="24"/>
        </w:rPr>
      </w:pPr>
    </w:p>
    <w:p w14:paraId="39B2EB3B" w14:textId="0C08CA8D" w:rsidR="00644734" w:rsidRPr="001A36DB" w:rsidRDefault="00644734" w:rsidP="00644734">
      <w:pPr>
        <w:ind w:right="219"/>
        <w:jc w:val="both"/>
        <w:outlineLvl w:val="1"/>
        <w:rPr>
          <w:rFonts w:cstheme="minorHAnsi"/>
          <w:b/>
          <w:bCs/>
          <w:sz w:val="24"/>
          <w:szCs w:val="24"/>
          <w:lang w:val="en-IE"/>
        </w:rPr>
      </w:pPr>
      <w:r w:rsidRPr="001A36DB">
        <w:rPr>
          <w:rFonts w:cstheme="minorHAnsi"/>
          <w:b/>
          <w:bCs/>
          <w:sz w:val="24"/>
          <w:szCs w:val="24"/>
          <w:lang w:val="en-IE"/>
        </w:rPr>
        <w:t>This</w:t>
      </w:r>
      <w:r w:rsidRPr="001A36DB">
        <w:rPr>
          <w:rFonts w:cstheme="minorHAnsi"/>
          <w:b/>
          <w:bCs/>
          <w:spacing w:val="1"/>
          <w:sz w:val="24"/>
          <w:szCs w:val="24"/>
          <w:lang w:val="en-IE"/>
        </w:rPr>
        <w:t xml:space="preserve"> </w:t>
      </w:r>
      <w:r w:rsidRPr="001A36DB">
        <w:rPr>
          <w:rFonts w:cstheme="minorHAnsi"/>
          <w:b/>
          <w:bCs/>
          <w:sz w:val="24"/>
          <w:szCs w:val="24"/>
          <w:lang w:val="en-IE"/>
        </w:rPr>
        <w:t>competition</w:t>
      </w:r>
      <w:r w:rsidRPr="001A36DB">
        <w:rPr>
          <w:rFonts w:cstheme="minorHAnsi"/>
          <w:b/>
          <w:bCs/>
          <w:spacing w:val="1"/>
          <w:sz w:val="24"/>
          <w:szCs w:val="24"/>
          <w:lang w:val="en-IE"/>
        </w:rPr>
        <w:t xml:space="preserve"> </w:t>
      </w:r>
      <w:r w:rsidRPr="001A36DB">
        <w:rPr>
          <w:rFonts w:cstheme="minorHAnsi"/>
          <w:b/>
          <w:bCs/>
          <w:sz w:val="24"/>
          <w:szCs w:val="24"/>
          <w:lang w:val="en-IE"/>
        </w:rPr>
        <w:t>presents</w:t>
      </w:r>
      <w:r w:rsidRPr="001A36DB">
        <w:rPr>
          <w:rFonts w:cstheme="minorHAnsi"/>
          <w:b/>
          <w:bCs/>
          <w:spacing w:val="1"/>
          <w:sz w:val="24"/>
          <w:szCs w:val="24"/>
          <w:lang w:val="en-IE"/>
        </w:rPr>
        <w:t xml:space="preserve"> </w:t>
      </w:r>
      <w:r w:rsidRPr="001A36DB">
        <w:rPr>
          <w:rFonts w:cstheme="minorHAnsi"/>
          <w:b/>
          <w:bCs/>
          <w:sz w:val="24"/>
          <w:szCs w:val="24"/>
          <w:lang w:val="en-IE"/>
        </w:rPr>
        <w:t>an</w:t>
      </w:r>
      <w:r w:rsidRPr="001A36DB">
        <w:rPr>
          <w:rFonts w:cstheme="minorHAnsi"/>
          <w:b/>
          <w:bCs/>
          <w:spacing w:val="1"/>
          <w:sz w:val="24"/>
          <w:szCs w:val="24"/>
          <w:lang w:val="en-IE"/>
        </w:rPr>
        <w:t xml:space="preserve"> </w:t>
      </w:r>
      <w:r w:rsidRPr="001A36DB">
        <w:rPr>
          <w:rFonts w:cstheme="minorHAnsi"/>
          <w:b/>
          <w:bCs/>
          <w:sz w:val="24"/>
          <w:szCs w:val="24"/>
          <w:lang w:val="en-IE"/>
        </w:rPr>
        <w:t>opportunity</w:t>
      </w:r>
      <w:r w:rsidRPr="001A36DB">
        <w:rPr>
          <w:rFonts w:cstheme="minorHAnsi"/>
          <w:b/>
          <w:bCs/>
          <w:spacing w:val="1"/>
          <w:sz w:val="24"/>
          <w:szCs w:val="24"/>
          <w:lang w:val="en-IE"/>
        </w:rPr>
        <w:t xml:space="preserve"> </w:t>
      </w:r>
      <w:r w:rsidRPr="001A36DB">
        <w:rPr>
          <w:rFonts w:cstheme="minorHAnsi"/>
          <w:b/>
          <w:bCs/>
          <w:sz w:val="24"/>
          <w:szCs w:val="24"/>
          <w:lang w:val="en-IE"/>
        </w:rPr>
        <w:t>to</w:t>
      </w:r>
      <w:r w:rsidRPr="001A36DB">
        <w:rPr>
          <w:rFonts w:cstheme="minorHAnsi"/>
          <w:b/>
          <w:bCs/>
          <w:spacing w:val="1"/>
          <w:sz w:val="24"/>
          <w:szCs w:val="24"/>
          <w:lang w:val="en-IE"/>
        </w:rPr>
        <w:t xml:space="preserve"> </w:t>
      </w:r>
      <w:r w:rsidRPr="001A36DB">
        <w:rPr>
          <w:rFonts w:cstheme="minorHAnsi"/>
          <w:b/>
          <w:bCs/>
          <w:sz w:val="24"/>
          <w:szCs w:val="24"/>
          <w:lang w:val="en-IE"/>
        </w:rPr>
        <w:t>gain</w:t>
      </w:r>
      <w:r w:rsidRPr="001A36DB">
        <w:rPr>
          <w:rFonts w:cstheme="minorHAnsi"/>
          <w:b/>
          <w:bCs/>
          <w:spacing w:val="1"/>
          <w:sz w:val="24"/>
          <w:szCs w:val="24"/>
          <w:lang w:val="en-IE"/>
        </w:rPr>
        <w:t xml:space="preserve"> </w:t>
      </w:r>
      <w:r w:rsidRPr="001A36DB">
        <w:rPr>
          <w:rFonts w:cstheme="minorHAnsi"/>
          <w:b/>
          <w:bCs/>
          <w:sz w:val="24"/>
          <w:szCs w:val="24"/>
          <w:lang w:val="en-IE"/>
        </w:rPr>
        <w:t>employment</w:t>
      </w:r>
      <w:r w:rsidRPr="001A36DB">
        <w:rPr>
          <w:rFonts w:cstheme="minorHAnsi"/>
          <w:b/>
          <w:bCs/>
          <w:spacing w:val="1"/>
          <w:sz w:val="24"/>
          <w:szCs w:val="24"/>
          <w:lang w:val="en-IE"/>
        </w:rPr>
        <w:t xml:space="preserve"> </w:t>
      </w:r>
      <w:r w:rsidRPr="001A36DB">
        <w:rPr>
          <w:rFonts w:cstheme="minorHAnsi"/>
          <w:b/>
          <w:bCs/>
          <w:sz w:val="24"/>
          <w:szCs w:val="24"/>
          <w:lang w:val="en-IE"/>
        </w:rPr>
        <w:t>with</w:t>
      </w:r>
      <w:r w:rsidRPr="001A36DB">
        <w:rPr>
          <w:rFonts w:cstheme="minorHAnsi"/>
          <w:b/>
          <w:bCs/>
          <w:spacing w:val="1"/>
          <w:sz w:val="24"/>
          <w:szCs w:val="24"/>
          <w:lang w:val="en-IE"/>
        </w:rPr>
        <w:t xml:space="preserve"> </w:t>
      </w:r>
      <w:r w:rsidR="001A36DB" w:rsidRPr="001A36DB">
        <w:rPr>
          <w:rFonts w:cstheme="minorHAnsi"/>
          <w:b/>
          <w:bCs/>
          <w:spacing w:val="1"/>
          <w:sz w:val="24"/>
          <w:szCs w:val="24"/>
          <w:lang w:val="en-IE"/>
        </w:rPr>
        <w:t xml:space="preserve"> </w:t>
      </w:r>
      <w:r w:rsidRPr="001A36DB">
        <w:rPr>
          <w:rFonts w:cstheme="minorHAnsi"/>
          <w:b/>
          <w:bCs/>
          <w:spacing w:val="1"/>
          <w:sz w:val="24"/>
          <w:szCs w:val="24"/>
          <w:lang w:val="en-IE"/>
        </w:rPr>
        <w:t>Waterford City &amp;</w:t>
      </w:r>
      <w:r w:rsidRPr="001A36DB">
        <w:rPr>
          <w:rFonts w:cstheme="minorHAnsi"/>
          <w:b/>
          <w:bCs/>
          <w:spacing w:val="-2"/>
          <w:sz w:val="24"/>
          <w:szCs w:val="24"/>
          <w:lang w:val="en-IE"/>
        </w:rPr>
        <w:t xml:space="preserve"> </w:t>
      </w:r>
      <w:r w:rsidRPr="001A36DB">
        <w:rPr>
          <w:rFonts w:cstheme="minorHAnsi"/>
          <w:b/>
          <w:bCs/>
          <w:sz w:val="24"/>
          <w:szCs w:val="24"/>
          <w:lang w:val="en-IE"/>
        </w:rPr>
        <w:t>County</w:t>
      </w:r>
      <w:r w:rsidRPr="001A36DB">
        <w:rPr>
          <w:rFonts w:cstheme="minorHAnsi"/>
          <w:b/>
          <w:bCs/>
          <w:spacing w:val="-2"/>
          <w:sz w:val="24"/>
          <w:szCs w:val="24"/>
          <w:lang w:val="en-IE"/>
        </w:rPr>
        <w:t xml:space="preserve"> </w:t>
      </w:r>
      <w:r w:rsidRPr="001A36DB">
        <w:rPr>
          <w:rFonts w:cstheme="minorHAnsi"/>
          <w:b/>
          <w:bCs/>
          <w:sz w:val="24"/>
          <w:szCs w:val="24"/>
          <w:lang w:val="en-IE"/>
        </w:rPr>
        <w:t>Council</w:t>
      </w:r>
      <w:r w:rsidRPr="001A36DB">
        <w:rPr>
          <w:rFonts w:cstheme="minorHAnsi"/>
          <w:b/>
          <w:bCs/>
          <w:spacing w:val="-1"/>
          <w:sz w:val="24"/>
          <w:szCs w:val="24"/>
          <w:lang w:val="en-IE"/>
        </w:rPr>
        <w:t xml:space="preserve"> </w:t>
      </w:r>
      <w:r w:rsidRPr="001A36DB">
        <w:rPr>
          <w:rFonts w:cstheme="minorHAnsi"/>
          <w:b/>
          <w:bCs/>
          <w:sz w:val="24"/>
          <w:szCs w:val="24"/>
          <w:lang w:val="en-IE"/>
        </w:rPr>
        <w:t>in</w:t>
      </w:r>
      <w:r w:rsidRPr="001A36DB">
        <w:rPr>
          <w:rFonts w:cstheme="minorHAnsi"/>
          <w:b/>
          <w:bCs/>
          <w:spacing w:val="-1"/>
          <w:sz w:val="24"/>
          <w:szCs w:val="24"/>
          <w:lang w:val="en-IE"/>
        </w:rPr>
        <w:t xml:space="preserve"> </w:t>
      </w:r>
      <w:r w:rsidRPr="001A36DB">
        <w:rPr>
          <w:rFonts w:cstheme="minorHAnsi"/>
          <w:b/>
          <w:bCs/>
          <w:sz w:val="24"/>
          <w:szCs w:val="24"/>
          <w:lang w:val="en-IE"/>
        </w:rPr>
        <w:t>the</w:t>
      </w:r>
      <w:r w:rsidRPr="001A36DB">
        <w:rPr>
          <w:rFonts w:cstheme="minorHAnsi"/>
          <w:b/>
          <w:bCs/>
          <w:spacing w:val="-1"/>
          <w:sz w:val="24"/>
          <w:szCs w:val="24"/>
          <w:lang w:val="en-IE"/>
        </w:rPr>
        <w:t xml:space="preserve"> </w:t>
      </w:r>
      <w:r w:rsidRPr="001A36DB">
        <w:rPr>
          <w:rFonts w:cstheme="minorHAnsi"/>
          <w:b/>
          <w:bCs/>
          <w:sz w:val="24"/>
          <w:szCs w:val="24"/>
          <w:lang w:val="en-IE"/>
        </w:rPr>
        <w:t>role</w:t>
      </w:r>
      <w:r w:rsidRPr="001A36DB">
        <w:rPr>
          <w:rFonts w:cstheme="minorHAnsi"/>
          <w:b/>
          <w:bCs/>
          <w:spacing w:val="-2"/>
          <w:sz w:val="24"/>
          <w:szCs w:val="24"/>
          <w:lang w:val="en-IE"/>
        </w:rPr>
        <w:t xml:space="preserve"> </w:t>
      </w:r>
      <w:r w:rsidRPr="001A36DB">
        <w:rPr>
          <w:rFonts w:cstheme="minorHAnsi"/>
          <w:b/>
          <w:bCs/>
          <w:sz w:val="24"/>
          <w:szCs w:val="24"/>
          <w:lang w:val="en-IE"/>
        </w:rPr>
        <w:t>of</w:t>
      </w:r>
      <w:r w:rsidRPr="001A36DB">
        <w:rPr>
          <w:rFonts w:cstheme="minorHAnsi"/>
          <w:b/>
          <w:bCs/>
          <w:spacing w:val="4"/>
          <w:sz w:val="24"/>
          <w:szCs w:val="24"/>
          <w:lang w:val="en-IE"/>
        </w:rPr>
        <w:t xml:space="preserve"> </w:t>
      </w:r>
      <w:r w:rsidR="001E7625" w:rsidRPr="0038295D">
        <w:rPr>
          <w:rFonts w:cstheme="minorHAnsi"/>
          <w:b/>
          <w:bCs/>
          <w:sz w:val="24"/>
          <w:szCs w:val="24"/>
          <w:u w:val="single"/>
          <w:lang w:val="en-IE"/>
        </w:rPr>
        <w:t>Machinery Yard Fitter Mechanic</w:t>
      </w:r>
      <w:r w:rsidR="0088347F">
        <w:rPr>
          <w:rFonts w:cstheme="minorHAnsi"/>
          <w:b/>
          <w:bCs/>
          <w:sz w:val="24"/>
          <w:szCs w:val="24"/>
          <w:lang w:val="en-IE"/>
        </w:rPr>
        <w:t>.  A panel will be formed from which positions as they arise in both Waterford City &amp; County Council</w:t>
      </w:r>
      <w:r w:rsidR="000247E0">
        <w:rPr>
          <w:rFonts w:cstheme="minorHAnsi"/>
          <w:b/>
          <w:bCs/>
          <w:sz w:val="24"/>
          <w:szCs w:val="24"/>
          <w:lang w:val="en-IE"/>
        </w:rPr>
        <w:t>.</w:t>
      </w:r>
    </w:p>
    <w:p w14:paraId="1FF704D0" w14:textId="77777777" w:rsidR="00644734" w:rsidRPr="005F7D59" w:rsidRDefault="00644734" w:rsidP="00644734">
      <w:pPr>
        <w:spacing w:before="11"/>
        <w:rPr>
          <w:rFonts w:cstheme="minorHAnsi"/>
          <w:b/>
          <w:sz w:val="24"/>
          <w:szCs w:val="24"/>
          <w:lang w:val="en-IE"/>
        </w:rPr>
      </w:pPr>
    </w:p>
    <w:p w14:paraId="628052E3" w14:textId="19C81280" w:rsidR="00644734" w:rsidRPr="005F7D59" w:rsidRDefault="00644734" w:rsidP="00644734">
      <w:pPr>
        <w:ind w:right="222"/>
        <w:jc w:val="both"/>
        <w:outlineLvl w:val="1"/>
        <w:rPr>
          <w:rFonts w:cstheme="minorHAnsi"/>
          <w:sz w:val="24"/>
          <w:szCs w:val="24"/>
          <w:lang w:val="en-IE"/>
        </w:rPr>
      </w:pPr>
      <w:r w:rsidRPr="005F7D59">
        <w:rPr>
          <w:rFonts w:cstheme="minorHAnsi"/>
          <w:sz w:val="24"/>
          <w:szCs w:val="24"/>
          <w:lang w:val="en-IE"/>
        </w:rPr>
        <w:t>This Candidate Information Booklet is intended to provide information on</w:t>
      </w:r>
      <w:r w:rsidRPr="005F7D59">
        <w:rPr>
          <w:rFonts w:cstheme="minorHAnsi"/>
          <w:spacing w:val="1"/>
          <w:sz w:val="24"/>
          <w:szCs w:val="24"/>
          <w:lang w:val="en-IE"/>
        </w:rPr>
        <w:t xml:space="preserve"> </w:t>
      </w:r>
      <w:r w:rsidRPr="005F7D59">
        <w:rPr>
          <w:rFonts w:cstheme="minorHAnsi"/>
          <w:sz w:val="24"/>
          <w:szCs w:val="24"/>
          <w:lang w:val="en-IE"/>
        </w:rPr>
        <w:t xml:space="preserve">the post of </w:t>
      </w:r>
      <w:r w:rsidR="001E7625">
        <w:rPr>
          <w:rFonts w:cstheme="minorHAnsi"/>
          <w:b/>
          <w:sz w:val="24"/>
          <w:szCs w:val="24"/>
          <w:lang w:val="en-IE"/>
        </w:rPr>
        <w:t>Machinery Yard Fitter Mechanic</w:t>
      </w:r>
      <w:r w:rsidRPr="005F7D59">
        <w:rPr>
          <w:rFonts w:cstheme="minorHAnsi"/>
          <w:sz w:val="24"/>
          <w:szCs w:val="24"/>
          <w:lang w:val="en-IE"/>
        </w:rPr>
        <w:t xml:space="preserve"> and the selection process and candidates</w:t>
      </w:r>
      <w:r w:rsidRPr="005F7D59">
        <w:rPr>
          <w:rFonts w:cstheme="minorHAnsi"/>
          <w:spacing w:val="1"/>
          <w:sz w:val="24"/>
          <w:szCs w:val="24"/>
          <w:lang w:val="en-IE"/>
        </w:rPr>
        <w:t xml:space="preserve"> </w:t>
      </w:r>
      <w:r w:rsidRPr="005F7D59">
        <w:rPr>
          <w:rFonts w:cstheme="minorHAnsi"/>
          <w:sz w:val="24"/>
          <w:szCs w:val="24"/>
          <w:lang w:val="en-IE"/>
        </w:rPr>
        <w:t>are advised to familiarize themselves with the detailed information in</w:t>
      </w:r>
      <w:r w:rsidRPr="005F7D59">
        <w:rPr>
          <w:rFonts w:cstheme="minorHAnsi"/>
          <w:spacing w:val="1"/>
          <w:sz w:val="24"/>
          <w:szCs w:val="24"/>
          <w:lang w:val="en-IE"/>
        </w:rPr>
        <w:t xml:space="preserve"> </w:t>
      </w:r>
      <w:r w:rsidRPr="005F7D59">
        <w:rPr>
          <w:rFonts w:cstheme="minorHAnsi"/>
          <w:sz w:val="24"/>
          <w:szCs w:val="24"/>
          <w:lang w:val="en-IE"/>
        </w:rPr>
        <w:t>advance</w:t>
      </w:r>
      <w:r w:rsidRPr="005F7D59">
        <w:rPr>
          <w:rFonts w:cstheme="minorHAnsi"/>
          <w:spacing w:val="-1"/>
          <w:sz w:val="24"/>
          <w:szCs w:val="24"/>
          <w:lang w:val="en-IE"/>
        </w:rPr>
        <w:t xml:space="preserve"> </w:t>
      </w:r>
      <w:r w:rsidRPr="005F7D59">
        <w:rPr>
          <w:rFonts w:cstheme="minorHAnsi"/>
          <w:sz w:val="24"/>
          <w:szCs w:val="24"/>
          <w:lang w:val="en-IE"/>
        </w:rPr>
        <w:t>of</w:t>
      </w:r>
      <w:r w:rsidRPr="005F7D59">
        <w:rPr>
          <w:rFonts w:cstheme="minorHAnsi"/>
          <w:spacing w:val="-1"/>
          <w:sz w:val="24"/>
          <w:szCs w:val="24"/>
          <w:lang w:val="en-IE"/>
        </w:rPr>
        <w:t xml:space="preserve"> </w:t>
      </w:r>
      <w:r w:rsidRPr="005F7D59">
        <w:rPr>
          <w:rFonts w:cstheme="minorHAnsi"/>
          <w:sz w:val="24"/>
          <w:szCs w:val="24"/>
          <w:lang w:val="en-IE"/>
        </w:rPr>
        <w:t>submitting</w:t>
      </w:r>
      <w:r w:rsidRPr="005F7D59">
        <w:rPr>
          <w:rFonts w:cstheme="minorHAnsi"/>
          <w:spacing w:val="-1"/>
          <w:sz w:val="24"/>
          <w:szCs w:val="24"/>
          <w:lang w:val="en-IE"/>
        </w:rPr>
        <w:t xml:space="preserve"> </w:t>
      </w:r>
      <w:r w:rsidRPr="005F7D59">
        <w:rPr>
          <w:rFonts w:cstheme="minorHAnsi"/>
          <w:sz w:val="24"/>
          <w:szCs w:val="24"/>
          <w:lang w:val="en-IE"/>
        </w:rPr>
        <w:t>their application.</w:t>
      </w:r>
    </w:p>
    <w:p w14:paraId="6FF8B890" w14:textId="77777777" w:rsidR="00644734" w:rsidRPr="005F7D59" w:rsidRDefault="00644734" w:rsidP="00644734">
      <w:pPr>
        <w:ind w:right="222"/>
        <w:jc w:val="both"/>
        <w:outlineLvl w:val="1"/>
        <w:rPr>
          <w:rFonts w:cstheme="minorHAnsi"/>
          <w:sz w:val="24"/>
          <w:szCs w:val="24"/>
          <w:lang w:val="en-IE"/>
        </w:rPr>
      </w:pPr>
    </w:p>
    <w:p w14:paraId="33CD4DF2" w14:textId="77777777" w:rsidR="00644734" w:rsidRPr="005F7D59" w:rsidRDefault="00644734" w:rsidP="00644734">
      <w:pPr>
        <w:ind w:right="222"/>
        <w:jc w:val="both"/>
        <w:outlineLvl w:val="1"/>
        <w:rPr>
          <w:rFonts w:cstheme="minorHAnsi"/>
          <w:sz w:val="24"/>
          <w:szCs w:val="24"/>
          <w:lang w:val="en-IE"/>
        </w:rPr>
      </w:pPr>
      <w:r w:rsidRPr="005F7D59">
        <w:rPr>
          <w:rFonts w:cstheme="minorHAnsi"/>
          <w:sz w:val="24"/>
          <w:szCs w:val="24"/>
          <w:lang w:val="en-IE"/>
        </w:rPr>
        <w:t>Waterford City &amp; County</w:t>
      </w:r>
      <w:r w:rsidRPr="005F7D59">
        <w:rPr>
          <w:rFonts w:cstheme="minorHAnsi"/>
          <w:spacing w:val="1"/>
          <w:sz w:val="24"/>
          <w:szCs w:val="24"/>
          <w:lang w:val="en-IE"/>
        </w:rPr>
        <w:t xml:space="preserve"> </w:t>
      </w:r>
      <w:r w:rsidRPr="005F7D59">
        <w:rPr>
          <w:rFonts w:cstheme="minorHAnsi"/>
          <w:sz w:val="24"/>
          <w:szCs w:val="24"/>
          <w:lang w:val="en-IE"/>
        </w:rPr>
        <w:t>Council</w:t>
      </w:r>
      <w:r w:rsidRPr="005F7D59">
        <w:rPr>
          <w:rFonts w:cstheme="minorHAnsi"/>
          <w:spacing w:val="1"/>
          <w:sz w:val="24"/>
          <w:szCs w:val="24"/>
          <w:lang w:val="en-IE"/>
        </w:rPr>
        <w:t xml:space="preserve"> </w:t>
      </w:r>
      <w:r w:rsidRPr="005F7D59">
        <w:rPr>
          <w:rFonts w:cstheme="minorHAnsi"/>
          <w:sz w:val="24"/>
          <w:szCs w:val="24"/>
          <w:lang w:val="en-IE"/>
        </w:rPr>
        <w:t>is</w:t>
      </w:r>
      <w:r w:rsidRPr="005F7D59">
        <w:rPr>
          <w:rFonts w:cstheme="minorHAnsi"/>
          <w:spacing w:val="1"/>
          <w:sz w:val="24"/>
          <w:szCs w:val="24"/>
          <w:lang w:val="en-IE"/>
        </w:rPr>
        <w:t xml:space="preserve"> </w:t>
      </w:r>
      <w:r w:rsidRPr="005F7D59">
        <w:rPr>
          <w:rFonts w:cstheme="minorHAnsi"/>
          <w:sz w:val="24"/>
          <w:szCs w:val="24"/>
          <w:lang w:val="en-IE"/>
        </w:rPr>
        <w:t>committed</w:t>
      </w:r>
      <w:r w:rsidRPr="005F7D59">
        <w:rPr>
          <w:rFonts w:cstheme="minorHAnsi"/>
          <w:spacing w:val="1"/>
          <w:sz w:val="24"/>
          <w:szCs w:val="24"/>
          <w:lang w:val="en-IE"/>
        </w:rPr>
        <w:t xml:space="preserve"> </w:t>
      </w:r>
      <w:r w:rsidRPr="005F7D59">
        <w:rPr>
          <w:rFonts w:cstheme="minorHAnsi"/>
          <w:sz w:val="24"/>
          <w:szCs w:val="24"/>
          <w:lang w:val="en-IE"/>
        </w:rPr>
        <w:t>to</w:t>
      </w:r>
      <w:r w:rsidRPr="005F7D59">
        <w:rPr>
          <w:rFonts w:cstheme="minorHAnsi"/>
          <w:spacing w:val="1"/>
          <w:sz w:val="24"/>
          <w:szCs w:val="24"/>
          <w:lang w:val="en-IE"/>
        </w:rPr>
        <w:t xml:space="preserve"> </w:t>
      </w:r>
      <w:r w:rsidRPr="005F7D59">
        <w:rPr>
          <w:rFonts w:cstheme="minorHAnsi"/>
          <w:sz w:val="24"/>
          <w:szCs w:val="24"/>
          <w:lang w:val="en-IE"/>
        </w:rPr>
        <w:t>a</w:t>
      </w:r>
      <w:r w:rsidRPr="005F7D59">
        <w:rPr>
          <w:rFonts w:cstheme="minorHAnsi"/>
          <w:spacing w:val="1"/>
          <w:sz w:val="24"/>
          <w:szCs w:val="24"/>
          <w:lang w:val="en-IE"/>
        </w:rPr>
        <w:t xml:space="preserve"> </w:t>
      </w:r>
      <w:r w:rsidRPr="005F7D59">
        <w:rPr>
          <w:rFonts w:cstheme="minorHAnsi"/>
          <w:sz w:val="24"/>
          <w:szCs w:val="24"/>
          <w:lang w:val="en-IE"/>
        </w:rPr>
        <w:t>policy</w:t>
      </w:r>
      <w:r w:rsidRPr="005F7D59">
        <w:rPr>
          <w:rFonts w:cstheme="minorHAnsi"/>
          <w:spacing w:val="1"/>
          <w:sz w:val="24"/>
          <w:szCs w:val="24"/>
          <w:lang w:val="en-IE"/>
        </w:rPr>
        <w:t xml:space="preserve"> </w:t>
      </w:r>
      <w:r w:rsidRPr="005F7D59">
        <w:rPr>
          <w:rFonts w:cstheme="minorHAnsi"/>
          <w:sz w:val="24"/>
          <w:szCs w:val="24"/>
          <w:lang w:val="en-IE"/>
        </w:rPr>
        <w:t>of</w:t>
      </w:r>
      <w:r w:rsidRPr="005F7D59">
        <w:rPr>
          <w:rFonts w:cstheme="minorHAnsi"/>
          <w:spacing w:val="1"/>
          <w:sz w:val="24"/>
          <w:szCs w:val="24"/>
          <w:lang w:val="en-IE"/>
        </w:rPr>
        <w:t xml:space="preserve"> </w:t>
      </w:r>
      <w:r w:rsidRPr="005F7D59">
        <w:rPr>
          <w:rFonts w:cstheme="minorHAnsi"/>
          <w:sz w:val="24"/>
          <w:szCs w:val="24"/>
          <w:lang w:val="en-IE"/>
        </w:rPr>
        <w:t>open</w:t>
      </w:r>
      <w:r w:rsidRPr="005F7D59">
        <w:rPr>
          <w:rFonts w:cstheme="minorHAnsi"/>
          <w:spacing w:val="1"/>
          <w:sz w:val="24"/>
          <w:szCs w:val="24"/>
          <w:lang w:val="en-IE"/>
        </w:rPr>
        <w:t xml:space="preserve"> </w:t>
      </w:r>
      <w:r w:rsidRPr="005F7D59">
        <w:rPr>
          <w:rFonts w:cstheme="minorHAnsi"/>
          <w:sz w:val="24"/>
          <w:szCs w:val="24"/>
          <w:lang w:val="en-IE"/>
        </w:rPr>
        <w:t>and</w:t>
      </w:r>
      <w:r w:rsidRPr="005F7D59">
        <w:rPr>
          <w:rFonts w:cstheme="minorHAnsi"/>
          <w:spacing w:val="1"/>
          <w:sz w:val="24"/>
          <w:szCs w:val="24"/>
          <w:lang w:val="en-IE"/>
        </w:rPr>
        <w:t xml:space="preserve"> </w:t>
      </w:r>
      <w:r w:rsidRPr="005F7D59">
        <w:rPr>
          <w:rFonts w:cstheme="minorHAnsi"/>
          <w:sz w:val="24"/>
          <w:szCs w:val="24"/>
          <w:lang w:val="en-IE"/>
        </w:rPr>
        <w:t>fair</w:t>
      </w:r>
      <w:r w:rsidRPr="005F7D59">
        <w:rPr>
          <w:rFonts w:cstheme="minorHAnsi"/>
          <w:spacing w:val="-82"/>
          <w:sz w:val="24"/>
          <w:szCs w:val="24"/>
          <w:lang w:val="en-IE"/>
        </w:rPr>
        <w:t xml:space="preserve"> </w:t>
      </w:r>
      <w:r w:rsidRPr="005F7D59">
        <w:rPr>
          <w:rFonts w:cstheme="minorHAnsi"/>
          <w:sz w:val="24"/>
          <w:szCs w:val="24"/>
          <w:lang w:val="en-IE"/>
        </w:rPr>
        <w:t>recruitment, in line with good practice, recruitment &amp; selection standards,</w:t>
      </w:r>
      <w:r w:rsidRPr="005F7D59">
        <w:rPr>
          <w:rFonts w:cstheme="minorHAnsi"/>
          <w:spacing w:val="-82"/>
          <w:sz w:val="24"/>
          <w:szCs w:val="24"/>
          <w:lang w:val="en-IE"/>
        </w:rPr>
        <w:t xml:space="preserve"> </w:t>
      </w:r>
      <w:r w:rsidRPr="005F7D59">
        <w:rPr>
          <w:rFonts w:cstheme="minorHAnsi"/>
          <w:sz w:val="24"/>
          <w:szCs w:val="24"/>
          <w:lang w:val="en-IE"/>
        </w:rPr>
        <w:t>employment legislation and relevant circulars from the Department of</w:t>
      </w:r>
      <w:r w:rsidRPr="005F7D59">
        <w:rPr>
          <w:rFonts w:cstheme="minorHAnsi"/>
          <w:spacing w:val="1"/>
          <w:sz w:val="24"/>
          <w:szCs w:val="24"/>
          <w:lang w:val="en-IE"/>
        </w:rPr>
        <w:t xml:space="preserve"> </w:t>
      </w:r>
      <w:r w:rsidRPr="005F7D59">
        <w:rPr>
          <w:rFonts w:cstheme="minorHAnsi"/>
          <w:sz w:val="24"/>
          <w:szCs w:val="24"/>
          <w:lang w:val="en-IE"/>
        </w:rPr>
        <w:t>Housing,</w:t>
      </w:r>
      <w:r w:rsidRPr="005F7D59">
        <w:rPr>
          <w:rFonts w:cstheme="minorHAnsi"/>
          <w:spacing w:val="-2"/>
          <w:sz w:val="24"/>
          <w:szCs w:val="24"/>
          <w:lang w:val="en-IE"/>
        </w:rPr>
        <w:t xml:space="preserve"> </w:t>
      </w:r>
      <w:r w:rsidRPr="005F7D59">
        <w:rPr>
          <w:rFonts w:cstheme="minorHAnsi"/>
          <w:sz w:val="24"/>
          <w:szCs w:val="24"/>
          <w:lang w:val="en-IE"/>
        </w:rPr>
        <w:t>Local</w:t>
      </w:r>
      <w:r w:rsidRPr="005F7D59">
        <w:rPr>
          <w:rFonts w:cstheme="minorHAnsi"/>
          <w:spacing w:val="-1"/>
          <w:sz w:val="24"/>
          <w:szCs w:val="24"/>
          <w:lang w:val="en-IE"/>
        </w:rPr>
        <w:t xml:space="preserve"> </w:t>
      </w:r>
      <w:r w:rsidRPr="005F7D59">
        <w:rPr>
          <w:rFonts w:cstheme="minorHAnsi"/>
          <w:sz w:val="24"/>
          <w:szCs w:val="24"/>
          <w:lang w:val="en-IE"/>
        </w:rPr>
        <w:t>Government</w:t>
      </w:r>
      <w:r w:rsidRPr="005F7D59">
        <w:rPr>
          <w:rFonts w:cstheme="minorHAnsi"/>
          <w:spacing w:val="-1"/>
          <w:sz w:val="24"/>
          <w:szCs w:val="24"/>
          <w:lang w:val="en-IE"/>
        </w:rPr>
        <w:t xml:space="preserve"> </w:t>
      </w:r>
      <w:r w:rsidRPr="005F7D59">
        <w:rPr>
          <w:rFonts w:cstheme="minorHAnsi"/>
          <w:sz w:val="24"/>
          <w:szCs w:val="24"/>
          <w:lang w:val="en-IE"/>
        </w:rPr>
        <w:t>&amp; Heritage</w:t>
      </w:r>
    </w:p>
    <w:p w14:paraId="66340A76" w14:textId="77777777" w:rsidR="00644734" w:rsidRPr="005F7D59" w:rsidRDefault="00644734" w:rsidP="00644734">
      <w:pPr>
        <w:rPr>
          <w:rFonts w:cstheme="minorHAnsi"/>
          <w:sz w:val="24"/>
          <w:szCs w:val="24"/>
          <w:lang w:val="en-IE"/>
        </w:rPr>
      </w:pPr>
    </w:p>
    <w:p w14:paraId="758250FE" w14:textId="13E8F7D9" w:rsidR="00644734" w:rsidRPr="005F7D59" w:rsidRDefault="00644734" w:rsidP="00644734">
      <w:pPr>
        <w:spacing w:before="1"/>
        <w:ind w:right="225"/>
        <w:jc w:val="both"/>
        <w:outlineLvl w:val="1"/>
        <w:rPr>
          <w:rFonts w:cstheme="minorHAnsi"/>
          <w:sz w:val="24"/>
          <w:szCs w:val="24"/>
          <w:lang w:val="en-IE"/>
        </w:rPr>
      </w:pPr>
      <w:r w:rsidRPr="005F7D59">
        <w:rPr>
          <w:rFonts w:cstheme="minorHAnsi"/>
          <w:sz w:val="24"/>
          <w:szCs w:val="24"/>
          <w:lang w:val="en-IE"/>
        </w:rPr>
        <w:t>Candidates should satisfy themselves that they are eligible under the</w:t>
      </w:r>
      <w:r w:rsidRPr="005F7D59">
        <w:rPr>
          <w:rFonts w:cstheme="minorHAnsi"/>
          <w:spacing w:val="1"/>
          <w:sz w:val="24"/>
          <w:szCs w:val="24"/>
          <w:lang w:val="en-IE"/>
        </w:rPr>
        <w:t xml:space="preserve"> </w:t>
      </w:r>
      <w:r w:rsidRPr="005F7D59">
        <w:rPr>
          <w:rFonts w:cstheme="minorHAnsi"/>
          <w:sz w:val="24"/>
          <w:szCs w:val="24"/>
          <w:lang w:val="en-IE"/>
        </w:rPr>
        <w:t>Qualifications</w:t>
      </w:r>
      <w:r w:rsidRPr="005F7D59">
        <w:rPr>
          <w:rFonts w:cstheme="minorHAnsi"/>
          <w:spacing w:val="-3"/>
          <w:sz w:val="24"/>
          <w:szCs w:val="24"/>
          <w:lang w:val="en-IE"/>
        </w:rPr>
        <w:t xml:space="preserve"> </w:t>
      </w:r>
      <w:r w:rsidRPr="005F7D59">
        <w:rPr>
          <w:rFonts w:cstheme="minorHAnsi"/>
          <w:sz w:val="24"/>
          <w:szCs w:val="24"/>
          <w:lang w:val="en-IE"/>
        </w:rPr>
        <w:t>to</w:t>
      </w:r>
      <w:r w:rsidRPr="005F7D59">
        <w:rPr>
          <w:rFonts w:cstheme="minorHAnsi"/>
          <w:spacing w:val="-1"/>
          <w:sz w:val="24"/>
          <w:szCs w:val="24"/>
          <w:lang w:val="en-IE"/>
        </w:rPr>
        <w:t xml:space="preserve"> </w:t>
      </w:r>
      <w:r w:rsidRPr="005F7D59">
        <w:rPr>
          <w:rFonts w:cstheme="minorHAnsi"/>
          <w:sz w:val="24"/>
          <w:szCs w:val="24"/>
          <w:lang w:val="en-IE"/>
        </w:rPr>
        <w:t>apply</w:t>
      </w:r>
      <w:r w:rsidRPr="005F7D59">
        <w:rPr>
          <w:rFonts w:cstheme="minorHAnsi"/>
          <w:spacing w:val="-3"/>
          <w:sz w:val="24"/>
          <w:szCs w:val="24"/>
          <w:lang w:val="en-IE"/>
        </w:rPr>
        <w:t xml:space="preserve"> </w:t>
      </w:r>
      <w:r w:rsidRPr="005F7D59">
        <w:rPr>
          <w:rFonts w:cstheme="minorHAnsi"/>
          <w:sz w:val="24"/>
          <w:szCs w:val="24"/>
          <w:lang w:val="en-IE"/>
        </w:rPr>
        <w:t>for</w:t>
      </w:r>
      <w:r w:rsidRPr="005F7D59">
        <w:rPr>
          <w:rFonts w:cstheme="minorHAnsi"/>
          <w:spacing w:val="-1"/>
          <w:sz w:val="24"/>
          <w:szCs w:val="24"/>
          <w:lang w:val="en-IE"/>
        </w:rPr>
        <w:t xml:space="preserve"> </w:t>
      </w:r>
      <w:r w:rsidRPr="005F7D59">
        <w:rPr>
          <w:rFonts w:cstheme="minorHAnsi"/>
          <w:sz w:val="24"/>
          <w:szCs w:val="24"/>
          <w:lang w:val="en-IE"/>
        </w:rPr>
        <w:t>the</w:t>
      </w:r>
      <w:r w:rsidRPr="005F7D59">
        <w:rPr>
          <w:rFonts w:cstheme="minorHAnsi"/>
          <w:spacing w:val="1"/>
          <w:sz w:val="24"/>
          <w:szCs w:val="24"/>
          <w:lang w:val="en-IE"/>
        </w:rPr>
        <w:t xml:space="preserve"> </w:t>
      </w:r>
      <w:r w:rsidRPr="005F7D59">
        <w:rPr>
          <w:rFonts w:cstheme="minorHAnsi"/>
          <w:sz w:val="24"/>
          <w:szCs w:val="24"/>
          <w:lang w:val="en-IE"/>
        </w:rPr>
        <w:t>post</w:t>
      </w:r>
      <w:r w:rsidRPr="005F7D59">
        <w:rPr>
          <w:rFonts w:cstheme="minorHAnsi"/>
          <w:spacing w:val="-2"/>
          <w:sz w:val="24"/>
          <w:szCs w:val="24"/>
          <w:lang w:val="en-IE"/>
        </w:rPr>
        <w:t xml:space="preserve"> </w:t>
      </w:r>
      <w:r w:rsidRPr="005F7D59">
        <w:rPr>
          <w:rFonts w:cstheme="minorHAnsi"/>
          <w:sz w:val="24"/>
          <w:szCs w:val="24"/>
          <w:lang w:val="en-IE"/>
        </w:rPr>
        <w:t>of</w:t>
      </w:r>
      <w:r w:rsidRPr="005F7D59">
        <w:rPr>
          <w:rFonts w:cstheme="minorHAnsi"/>
          <w:spacing w:val="4"/>
          <w:sz w:val="24"/>
          <w:szCs w:val="24"/>
          <w:lang w:val="en-IE"/>
        </w:rPr>
        <w:t xml:space="preserve"> </w:t>
      </w:r>
      <w:r w:rsidR="001E7625">
        <w:rPr>
          <w:rFonts w:cstheme="minorHAnsi"/>
          <w:b/>
          <w:sz w:val="24"/>
          <w:szCs w:val="24"/>
          <w:lang w:val="en-IE"/>
        </w:rPr>
        <w:t>Machinery Yard Fitter Mechanic</w:t>
      </w:r>
      <w:r w:rsidRPr="005F7D59">
        <w:rPr>
          <w:rFonts w:cstheme="minorHAnsi"/>
          <w:sz w:val="24"/>
          <w:szCs w:val="24"/>
          <w:lang w:val="en-IE"/>
        </w:rPr>
        <w:t>.  Where</w:t>
      </w:r>
      <w:r w:rsidRPr="005F7D59">
        <w:rPr>
          <w:rFonts w:cstheme="minorHAnsi"/>
          <w:spacing w:val="1"/>
          <w:sz w:val="24"/>
          <w:szCs w:val="24"/>
          <w:lang w:val="en-IE"/>
        </w:rPr>
        <w:t xml:space="preserve"> </w:t>
      </w:r>
      <w:r w:rsidRPr="005F7D59">
        <w:rPr>
          <w:rFonts w:cstheme="minorHAnsi"/>
          <w:sz w:val="24"/>
          <w:szCs w:val="24"/>
          <w:lang w:val="en-IE"/>
        </w:rPr>
        <w:t>a</w:t>
      </w:r>
      <w:r w:rsidRPr="005F7D59">
        <w:rPr>
          <w:rFonts w:cstheme="minorHAnsi"/>
          <w:spacing w:val="1"/>
          <w:sz w:val="24"/>
          <w:szCs w:val="24"/>
          <w:lang w:val="en-IE"/>
        </w:rPr>
        <w:t xml:space="preserve"> </w:t>
      </w:r>
      <w:r w:rsidRPr="005F7D59">
        <w:rPr>
          <w:rFonts w:cstheme="minorHAnsi"/>
          <w:sz w:val="24"/>
          <w:szCs w:val="24"/>
          <w:lang w:val="en-IE"/>
        </w:rPr>
        <w:t>candidate</w:t>
      </w:r>
      <w:r w:rsidRPr="005F7D59">
        <w:rPr>
          <w:rFonts w:cstheme="minorHAnsi"/>
          <w:spacing w:val="1"/>
          <w:sz w:val="24"/>
          <w:szCs w:val="24"/>
          <w:lang w:val="en-IE"/>
        </w:rPr>
        <w:t xml:space="preserve"> </w:t>
      </w:r>
      <w:r w:rsidRPr="005F7D59">
        <w:rPr>
          <w:rFonts w:cstheme="minorHAnsi"/>
          <w:sz w:val="24"/>
          <w:szCs w:val="24"/>
          <w:lang w:val="en-IE"/>
        </w:rPr>
        <w:t>provides</w:t>
      </w:r>
      <w:r w:rsidRPr="005F7D59">
        <w:rPr>
          <w:rFonts w:cstheme="minorHAnsi"/>
          <w:spacing w:val="1"/>
          <w:sz w:val="24"/>
          <w:szCs w:val="24"/>
          <w:lang w:val="en-IE"/>
        </w:rPr>
        <w:t xml:space="preserve"> </w:t>
      </w:r>
      <w:r w:rsidRPr="005F7D59">
        <w:rPr>
          <w:rFonts w:cstheme="minorHAnsi"/>
          <w:sz w:val="24"/>
          <w:szCs w:val="24"/>
          <w:lang w:val="en-IE"/>
        </w:rPr>
        <w:t>false</w:t>
      </w:r>
      <w:r w:rsidRPr="005F7D59">
        <w:rPr>
          <w:rFonts w:cstheme="minorHAnsi"/>
          <w:spacing w:val="1"/>
          <w:sz w:val="24"/>
          <w:szCs w:val="24"/>
          <w:lang w:val="en-IE"/>
        </w:rPr>
        <w:t xml:space="preserve"> </w:t>
      </w:r>
      <w:r w:rsidRPr="005F7D59">
        <w:rPr>
          <w:rFonts w:cstheme="minorHAnsi"/>
          <w:sz w:val="24"/>
          <w:szCs w:val="24"/>
          <w:lang w:val="en-IE"/>
        </w:rPr>
        <w:t>or</w:t>
      </w:r>
      <w:r w:rsidRPr="005F7D59">
        <w:rPr>
          <w:rFonts w:cstheme="minorHAnsi"/>
          <w:spacing w:val="1"/>
          <w:sz w:val="24"/>
          <w:szCs w:val="24"/>
          <w:lang w:val="en-IE"/>
        </w:rPr>
        <w:t xml:space="preserve"> </w:t>
      </w:r>
      <w:r w:rsidRPr="005F7D59">
        <w:rPr>
          <w:rFonts w:cstheme="minorHAnsi"/>
          <w:sz w:val="24"/>
          <w:szCs w:val="24"/>
          <w:lang w:val="en-IE"/>
        </w:rPr>
        <w:t>misleading</w:t>
      </w:r>
      <w:r w:rsidRPr="005F7D59">
        <w:rPr>
          <w:rFonts w:cstheme="minorHAnsi"/>
          <w:spacing w:val="1"/>
          <w:sz w:val="24"/>
          <w:szCs w:val="24"/>
          <w:lang w:val="en-IE"/>
        </w:rPr>
        <w:t xml:space="preserve"> </w:t>
      </w:r>
      <w:r w:rsidRPr="005F7D59">
        <w:rPr>
          <w:rFonts w:cstheme="minorHAnsi"/>
          <w:sz w:val="24"/>
          <w:szCs w:val="24"/>
          <w:lang w:val="en-IE"/>
        </w:rPr>
        <w:t>information</w:t>
      </w:r>
      <w:r w:rsidRPr="005F7D59">
        <w:rPr>
          <w:rFonts w:cstheme="minorHAnsi"/>
          <w:spacing w:val="1"/>
          <w:sz w:val="24"/>
          <w:szCs w:val="24"/>
          <w:lang w:val="en-IE"/>
        </w:rPr>
        <w:t xml:space="preserve"> </w:t>
      </w:r>
      <w:r w:rsidRPr="005F7D59">
        <w:rPr>
          <w:rFonts w:cstheme="minorHAnsi"/>
          <w:sz w:val="24"/>
          <w:szCs w:val="24"/>
          <w:lang w:val="en-IE"/>
        </w:rPr>
        <w:t>or</w:t>
      </w:r>
      <w:r w:rsidRPr="005F7D59">
        <w:rPr>
          <w:rFonts w:cstheme="minorHAnsi"/>
          <w:spacing w:val="1"/>
          <w:sz w:val="24"/>
          <w:szCs w:val="24"/>
          <w:lang w:val="en-IE"/>
        </w:rPr>
        <w:t xml:space="preserve"> </w:t>
      </w:r>
      <w:r w:rsidRPr="005F7D59">
        <w:rPr>
          <w:rFonts w:cstheme="minorHAnsi"/>
          <w:sz w:val="24"/>
          <w:szCs w:val="24"/>
          <w:lang w:val="en-IE"/>
        </w:rPr>
        <w:t>has</w:t>
      </w:r>
      <w:r w:rsidRPr="005F7D59">
        <w:rPr>
          <w:rFonts w:cstheme="minorHAnsi"/>
          <w:spacing w:val="1"/>
          <w:sz w:val="24"/>
          <w:szCs w:val="24"/>
          <w:lang w:val="en-IE"/>
        </w:rPr>
        <w:t xml:space="preserve"> </w:t>
      </w:r>
      <w:r w:rsidRPr="005F7D59">
        <w:rPr>
          <w:rFonts w:cstheme="minorHAnsi"/>
          <w:sz w:val="24"/>
          <w:szCs w:val="24"/>
          <w:lang w:val="en-IE"/>
        </w:rPr>
        <w:t>deliberately omitted relevant information on their application form this</w:t>
      </w:r>
      <w:r w:rsidRPr="005F7D59">
        <w:rPr>
          <w:rFonts w:cstheme="minorHAnsi"/>
          <w:spacing w:val="1"/>
          <w:sz w:val="24"/>
          <w:szCs w:val="24"/>
          <w:lang w:val="en-IE"/>
        </w:rPr>
        <w:t xml:space="preserve"> </w:t>
      </w:r>
      <w:r w:rsidRPr="005F7D59">
        <w:rPr>
          <w:rFonts w:cstheme="minorHAnsi"/>
          <w:sz w:val="24"/>
          <w:szCs w:val="24"/>
          <w:lang w:val="en-IE"/>
        </w:rPr>
        <w:t>may</w:t>
      </w:r>
      <w:r w:rsidRPr="005F7D59">
        <w:rPr>
          <w:rFonts w:cstheme="minorHAnsi"/>
          <w:spacing w:val="-2"/>
          <w:sz w:val="24"/>
          <w:szCs w:val="24"/>
          <w:lang w:val="en-IE"/>
        </w:rPr>
        <w:t xml:space="preserve"> </w:t>
      </w:r>
      <w:r w:rsidRPr="005F7D59">
        <w:rPr>
          <w:rFonts w:cstheme="minorHAnsi"/>
          <w:sz w:val="24"/>
          <w:szCs w:val="24"/>
          <w:lang w:val="en-IE"/>
        </w:rPr>
        <w:t>result</w:t>
      </w:r>
      <w:r w:rsidRPr="005F7D59">
        <w:rPr>
          <w:rFonts w:cstheme="minorHAnsi"/>
          <w:spacing w:val="-2"/>
          <w:sz w:val="24"/>
          <w:szCs w:val="24"/>
          <w:lang w:val="en-IE"/>
        </w:rPr>
        <w:t xml:space="preserve"> </w:t>
      </w:r>
      <w:r w:rsidRPr="005F7D59">
        <w:rPr>
          <w:rFonts w:cstheme="minorHAnsi"/>
          <w:sz w:val="24"/>
          <w:szCs w:val="24"/>
          <w:lang w:val="en-IE"/>
        </w:rPr>
        <w:t>in</w:t>
      </w:r>
      <w:r w:rsidRPr="005F7D59">
        <w:rPr>
          <w:rFonts w:cstheme="minorHAnsi"/>
          <w:spacing w:val="-1"/>
          <w:sz w:val="24"/>
          <w:szCs w:val="24"/>
          <w:lang w:val="en-IE"/>
        </w:rPr>
        <w:t xml:space="preserve"> </w:t>
      </w:r>
      <w:r w:rsidRPr="005F7D59">
        <w:rPr>
          <w:rFonts w:cstheme="minorHAnsi"/>
          <w:sz w:val="24"/>
          <w:szCs w:val="24"/>
          <w:lang w:val="en-IE"/>
        </w:rPr>
        <w:t>their disqualification</w:t>
      </w:r>
      <w:r w:rsidRPr="005F7D59">
        <w:rPr>
          <w:rFonts w:cstheme="minorHAnsi"/>
          <w:spacing w:val="-4"/>
          <w:sz w:val="24"/>
          <w:szCs w:val="24"/>
          <w:lang w:val="en-IE"/>
        </w:rPr>
        <w:t xml:space="preserve"> </w:t>
      </w:r>
      <w:r w:rsidRPr="005F7D59">
        <w:rPr>
          <w:rFonts w:cstheme="minorHAnsi"/>
          <w:sz w:val="24"/>
          <w:szCs w:val="24"/>
          <w:lang w:val="en-IE"/>
        </w:rPr>
        <w:t>from the competition.</w:t>
      </w:r>
    </w:p>
    <w:p w14:paraId="6B7D562D" w14:textId="77777777" w:rsidR="00E27E82" w:rsidRDefault="00E27E82">
      <w:pPr>
        <w:jc w:val="both"/>
        <w:sectPr w:rsidR="00E27E82">
          <w:footerReference w:type="default" r:id="rId19"/>
          <w:pgSz w:w="11900" w:h="16860"/>
          <w:pgMar w:top="1260" w:right="980" w:bottom="1220" w:left="1060" w:header="0" w:footer="1016" w:gutter="0"/>
          <w:cols w:space="720"/>
        </w:sectPr>
      </w:pPr>
    </w:p>
    <w:p w14:paraId="425FFE80" w14:textId="77777777" w:rsidR="00E27E82" w:rsidRPr="0038295D" w:rsidRDefault="00B21B39">
      <w:pPr>
        <w:spacing w:before="80"/>
        <w:ind w:left="2742"/>
        <w:rPr>
          <w:b/>
          <w:sz w:val="23"/>
          <w:szCs w:val="23"/>
        </w:rPr>
      </w:pPr>
      <w:r w:rsidRPr="0038295D">
        <w:rPr>
          <w:b/>
          <w:sz w:val="23"/>
          <w:szCs w:val="23"/>
        </w:rPr>
        <w:lastRenderedPageBreak/>
        <w:t>ROLE &amp; DUTIES OF THE POST</w:t>
      </w:r>
    </w:p>
    <w:p w14:paraId="77B33B9B" w14:textId="77777777" w:rsidR="00E27E82" w:rsidRPr="0038295D" w:rsidRDefault="00E27E82">
      <w:pPr>
        <w:pStyle w:val="BodyText"/>
        <w:spacing w:before="4"/>
        <w:rPr>
          <w:b/>
        </w:rPr>
      </w:pPr>
    </w:p>
    <w:p w14:paraId="3202919C" w14:textId="77777777" w:rsidR="00E27E82" w:rsidRPr="0038295D" w:rsidRDefault="00B21B39" w:rsidP="009D496F">
      <w:pPr>
        <w:rPr>
          <w:b/>
          <w:sz w:val="23"/>
          <w:szCs w:val="23"/>
        </w:rPr>
      </w:pPr>
      <w:bookmarkStart w:id="2" w:name="_bookmark1"/>
      <w:bookmarkEnd w:id="2"/>
      <w:r w:rsidRPr="0038295D">
        <w:rPr>
          <w:b/>
          <w:sz w:val="23"/>
          <w:szCs w:val="23"/>
          <w:u w:val="thick"/>
        </w:rPr>
        <w:t>Introduction to Role:</w:t>
      </w:r>
    </w:p>
    <w:p w14:paraId="2798E185" w14:textId="65600152" w:rsidR="00E27E82" w:rsidRPr="009D496F" w:rsidRDefault="009D496F" w:rsidP="009D496F">
      <w:pPr>
        <w:pStyle w:val="BodyText"/>
        <w:spacing w:before="1"/>
        <w:ind w:right="327"/>
        <w:jc w:val="both"/>
        <w:rPr>
          <w:bCs/>
        </w:rPr>
      </w:pPr>
      <w:r w:rsidRPr="009D496F">
        <w:rPr>
          <w:bCs/>
        </w:rPr>
        <w:t>The Council is seeking applications from suitably qualified candidates with relevant experience for the position of Fitter Mechanic.   It is proposed to form a panel of qualified candidates from which any vacancies which arise will be filled during the lifetime of the panel.   The successful candidate shall report to the Machinery Yard Fitter Foreman or other appropriate person as determined by the Council from time to time</w:t>
      </w:r>
    </w:p>
    <w:p w14:paraId="6284DDA3" w14:textId="1E37A7F5" w:rsidR="009D496F" w:rsidRDefault="009D496F">
      <w:pPr>
        <w:pStyle w:val="BodyText"/>
        <w:spacing w:before="3"/>
      </w:pPr>
    </w:p>
    <w:p w14:paraId="58333180" w14:textId="7DDA0429" w:rsidR="009D496F" w:rsidRPr="009D496F" w:rsidRDefault="009D496F">
      <w:pPr>
        <w:pStyle w:val="BodyText"/>
        <w:spacing w:before="3"/>
        <w:rPr>
          <w:b/>
          <w:bCs/>
          <w:u w:val="single"/>
        </w:rPr>
      </w:pPr>
      <w:r w:rsidRPr="009D496F">
        <w:rPr>
          <w:b/>
          <w:bCs/>
          <w:u w:val="single"/>
        </w:rPr>
        <w:t>Duties</w:t>
      </w:r>
    </w:p>
    <w:p w14:paraId="56924ACB" w14:textId="1E250697" w:rsidR="001E7625" w:rsidRDefault="001E7625" w:rsidP="001E7625">
      <w:pPr>
        <w:ind w:left="200"/>
        <w:rPr>
          <w:sz w:val="23"/>
          <w:szCs w:val="23"/>
        </w:rPr>
      </w:pPr>
    </w:p>
    <w:p w14:paraId="45BE8070" w14:textId="77777777" w:rsidR="009D496F" w:rsidRPr="009D496F" w:rsidRDefault="009D496F" w:rsidP="009D496F">
      <w:pPr>
        <w:rPr>
          <w:sz w:val="23"/>
          <w:szCs w:val="23"/>
        </w:rPr>
      </w:pPr>
      <w:r w:rsidRPr="009D496F">
        <w:rPr>
          <w:sz w:val="23"/>
          <w:szCs w:val="23"/>
        </w:rPr>
        <w:t>A non-exhaustive list of duties is provided below:</w:t>
      </w:r>
    </w:p>
    <w:p w14:paraId="38522C58" w14:textId="77777777" w:rsidR="009D496F" w:rsidRPr="009D496F" w:rsidRDefault="009D496F" w:rsidP="009D496F">
      <w:pPr>
        <w:rPr>
          <w:sz w:val="23"/>
          <w:szCs w:val="23"/>
        </w:rPr>
      </w:pPr>
    </w:p>
    <w:p w14:paraId="66CA7812" w14:textId="65F73516" w:rsidR="001E7625" w:rsidRDefault="009D496F" w:rsidP="009D496F">
      <w:pPr>
        <w:ind w:left="720" w:hanging="720"/>
        <w:rPr>
          <w:sz w:val="23"/>
          <w:szCs w:val="23"/>
        </w:rPr>
      </w:pPr>
      <w:r w:rsidRPr="009D496F">
        <w:rPr>
          <w:sz w:val="23"/>
          <w:szCs w:val="23"/>
        </w:rPr>
        <w:t>•</w:t>
      </w:r>
      <w:r w:rsidRPr="009D496F">
        <w:rPr>
          <w:sz w:val="23"/>
          <w:szCs w:val="23"/>
        </w:rPr>
        <w:tab/>
      </w:r>
      <w:r w:rsidR="001E7625" w:rsidRPr="0038295D">
        <w:rPr>
          <w:sz w:val="23"/>
          <w:szCs w:val="23"/>
        </w:rPr>
        <w:t>The person employed will be required to carry out all the duties allotted to him/her by the Machinery Yard Engineer</w:t>
      </w:r>
      <w:r>
        <w:rPr>
          <w:sz w:val="23"/>
          <w:szCs w:val="23"/>
        </w:rPr>
        <w:t xml:space="preserve"> / Fleet Manager / Machinery Yard Supervisor </w:t>
      </w:r>
      <w:r w:rsidR="00526512" w:rsidRPr="0038295D">
        <w:rPr>
          <w:sz w:val="23"/>
          <w:szCs w:val="23"/>
        </w:rPr>
        <w:t>and</w:t>
      </w:r>
      <w:r w:rsidR="00526512">
        <w:rPr>
          <w:sz w:val="23"/>
          <w:szCs w:val="23"/>
        </w:rPr>
        <w:t xml:space="preserve"> Workshop</w:t>
      </w:r>
      <w:r w:rsidR="00056340">
        <w:rPr>
          <w:sz w:val="23"/>
          <w:szCs w:val="23"/>
        </w:rPr>
        <w:t xml:space="preserve"> Foreman </w:t>
      </w:r>
      <w:r w:rsidR="001E7625" w:rsidRPr="0038295D">
        <w:rPr>
          <w:sz w:val="23"/>
          <w:szCs w:val="23"/>
        </w:rPr>
        <w:t>, relative to the repair and maintenance of the equipment and premises and any other such duties.</w:t>
      </w:r>
    </w:p>
    <w:p w14:paraId="48EAA1C1" w14:textId="77777777" w:rsidR="009D496F" w:rsidRDefault="009D496F" w:rsidP="009D496F">
      <w:pPr>
        <w:ind w:left="643"/>
        <w:jc w:val="both"/>
        <w:rPr>
          <w:sz w:val="23"/>
          <w:szCs w:val="23"/>
        </w:rPr>
      </w:pPr>
    </w:p>
    <w:p w14:paraId="7738E1F9" w14:textId="2FE05451" w:rsidR="001E7625" w:rsidRDefault="001E7625" w:rsidP="009D496F">
      <w:pPr>
        <w:numPr>
          <w:ilvl w:val="0"/>
          <w:numId w:val="15"/>
        </w:numPr>
        <w:tabs>
          <w:tab w:val="clear" w:pos="1440"/>
          <w:tab w:val="num" w:pos="1080"/>
        </w:tabs>
        <w:ind w:left="643"/>
        <w:jc w:val="both"/>
        <w:rPr>
          <w:sz w:val="23"/>
          <w:szCs w:val="23"/>
        </w:rPr>
      </w:pPr>
      <w:r w:rsidRPr="009D496F">
        <w:rPr>
          <w:sz w:val="23"/>
          <w:szCs w:val="23"/>
        </w:rPr>
        <w:t>Initial deployment shall be to the Machinery Yard, Dungarvan, Co. Waterford but the Council may, at its absolute discretion, assign the successful applicant to such work base as may be required from time to time.</w:t>
      </w:r>
    </w:p>
    <w:p w14:paraId="3182FC00" w14:textId="77777777" w:rsidR="00971138" w:rsidRDefault="00971138" w:rsidP="00971138">
      <w:pPr>
        <w:ind w:left="643"/>
        <w:jc w:val="both"/>
        <w:rPr>
          <w:sz w:val="23"/>
          <w:szCs w:val="23"/>
        </w:rPr>
      </w:pPr>
    </w:p>
    <w:p w14:paraId="22D4B45A" w14:textId="21EB0D52" w:rsidR="00576569" w:rsidRPr="009D496F" w:rsidRDefault="00576569" w:rsidP="009D496F">
      <w:pPr>
        <w:numPr>
          <w:ilvl w:val="0"/>
          <w:numId w:val="15"/>
        </w:numPr>
        <w:tabs>
          <w:tab w:val="clear" w:pos="1440"/>
          <w:tab w:val="num" w:pos="1080"/>
        </w:tabs>
        <w:ind w:left="643"/>
        <w:jc w:val="both"/>
        <w:rPr>
          <w:sz w:val="23"/>
          <w:szCs w:val="23"/>
        </w:rPr>
      </w:pPr>
      <w:r>
        <w:rPr>
          <w:sz w:val="23"/>
          <w:szCs w:val="23"/>
        </w:rPr>
        <w:t xml:space="preserve">The Machinery Yard in Dungarvan is a busy working environment responsible for maintaining a fleet of road works equipment (Pavers, Rollers, Bitumen Sprayers, Chip Spreaders, Milling equipment, Patchers, trucks, </w:t>
      </w:r>
      <w:r w:rsidR="00526512">
        <w:rPr>
          <w:sz w:val="23"/>
          <w:szCs w:val="23"/>
        </w:rPr>
        <w:t>etc.</w:t>
      </w:r>
      <w:r>
        <w:rPr>
          <w:sz w:val="23"/>
          <w:szCs w:val="23"/>
        </w:rPr>
        <w:t>), Winter Maintenance equipment (Salt Spreaders, ploughs, sweepers) as well as general fleet. The successful candidate must have the flexibility to work on a variety of machines and be willing to work on machines that are in regular contact with oil, bitumen or salt</w:t>
      </w:r>
      <w:r w:rsidR="00BB500A">
        <w:rPr>
          <w:sz w:val="23"/>
          <w:szCs w:val="23"/>
        </w:rPr>
        <w:t>. The Council depends on the maintenance fitters to keep our machines working</w:t>
      </w:r>
      <w:r w:rsidR="00B26296">
        <w:rPr>
          <w:sz w:val="23"/>
          <w:szCs w:val="23"/>
        </w:rPr>
        <w:t xml:space="preserve"> on a day to day basis</w:t>
      </w:r>
      <w:r w:rsidR="00BB500A">
        <w:rPr>
          <w:sz w:val="23"/>
          <w:szCs w:val="23"/>
        </w:rPr>
        <w:t xml:space="preserve"> and this can often involve working in difficult environments to get machines up and running in order to complete their tasks. A willingness to be hands on, </w:t>
      </w:r>
      <w:r w:rsidR="009523C2">
        <w:rPr>
          <w:sz w:val="23"/>
          <w:szCs w:val="23"/>
        </w:rPr>
        <w:t xml:space="preserve">proactive, self sufficient </w:t>
      </w:r>
      <w:r w:rsidR="00B26296">
        <w:rPr>
          <w:sz w:val="23"/>
          <w:szCs w:val="23"/>
        </w:rPr>
        <w:t>and flexible are essential attributes for this role.</w:t>
      </w:r>
    </w:p>
    <w:p w14:paraId="3B81AD86" w14:textId="77777777" w:rsidR="00DF65BE" w:rsidRPr="0038295D" w:rsidRDefault="00DF65BE" w:rsidP="00DF65BE">
      <w:pPr>
        <w:jc w:val="both"/>
        <w:rPr>
          <w:sz w:val="23"/>
          <w:szCs w:val="23"/>
        </w:rPr>
      </w:pPr>
    </w:p>
    <w:p w14:paraId="5C42171A" w14:textId="00E2EC90" w:rsidR="001E7625" w:rsidRDefault="007347D8" w:rsidP="00DF65BE">
      <w:pPr>
        <w:numPr>
          <w:ilvl w:val="0"/>
          <w:numId w:val="15"/>
        </w:numPr>
        <w:tabs>
          <w:tab w:val="clear" w:pos="1440"/>
          <w:tab w:val="num" w:pos="1080"/>
        </w:tabs>
        <w:ind w:left="643"/>
        <w:jc w:val="both"/>
        <w:rPr>
          <w:sz w:val="23"/>
          <w:szCs w:val="23"/>
        </w:rPr>
      </w:pPr>
      <w:r>
        <w:rPr>
          <w:sz w:val="23"/>
          <w:szCs w:val="23"/>
        </w:rPr>
        <w:t>Such person</w:t>
      </w:r>
      <w:r w:rsidR="001E7625" w:rsidRPr="0038295D">
        <w:rPr>
          <w:sz w:val="23"/>
          <w:szCs w:val="23"/>
        </w:rPr>
        <w:t xml:space="preserve"> will keep and furnish such records and reports relating to his/her duties as directe</w:t>
      </w:r>
      <w:r w:rsidR="009D496F">
        <w:rPr>
          <w:sz w:val="23"/>
          <w:szCs w:val="23"/>
        </w:rPr>
        <w:t>d</w:t>
      </w:r>
      <w:r w:rsidR="001E7625" w:rsidRPr="0038295D">
        <w:rPr>
          <w:sz w:val="23"/>
          <w:szCs w:val="23"/>
        </w:rPr>
        <w:t>.  He/she will operate such systems (including information technology) as are necessary to achieve maximum efficiency in the positio</w:t>
      </w:r>
      <w:r w:rsidR="00DF65BE">
        <w:rPr>
          <w:sz w:val="23"/>
          <w:szCs w:val="23"/>
        </w:rPr>
        <w:t>n.</w:t>
      </w:r>
      <w:r w:rsidR="00056340">
        <w:rPr>
          <w:sz w:val="23"/>
          <w:szCs w:val="23"/>
        </w:rPr>
        <w:t xml:space="preserve"> This will include the use of tablet/ phone based fleet management applications and computer based programs.</w:t>
      </w:r>
    </w:p>
    <w:p w14:paraId="3B883506" w14:textId="77777777" w:rsidR="00DF65BE" w:rsidRPr="0038295D" w:rsidRDefault="00DF65BE" w:rsidP="00DF65BE">
      <w:pPr>
        <w:jc w:val="both"/>
        <w:rPr>
          <w:sz w:val="23"/>
          <w:szCs w:val="23"/>
        </w:rPr>
      </w:pPr>
    </w:p>
    <w:p w14:paraId="6E7D1962" w14:textId="63EA3DD6" w:rsidR="001E7625" w:rsidRDefault="007347D8" w:rsidP="00DF65BE">
      <w:pPr>
        <w:numPr>
          <w:ilvl w:val="0"/>
          <w:numId w:val="15"/>
        </w:numPr>
        <w:tabs>
          <w:tab w:val="clear" w:pos="1440"/>
          <w:tab w:val="num" w:pos="1080"/>
        </w:tabs>
        <w:ind w:left="643"/>
        <w:jc w:val="both"/>
        <w:rPr>
          <w:sz w:val="23"/>
          <w:szCs w:val="23"/>
        </w:rPr>
      </w:pPr>
      <w:r>
        <w:rPr>
          <w:sz w:val="23"/>
          <w:szCs w:val="23"/>
        </w:rPr>
        <w:t>Such person</w:t>
      </w:r>
      <w:r w:rsidR="001E7625" w:rsidRPr="0038295D">
        <w:rPr>
          <w:sz w:val="23"/>
          <w:szCs w:val="23"/>
        </w:rPr>
        <w:t xml:space="preserve"> may be required to drive a van in the course of </w:t>
      </w:r>
      <w:r>
        <w:rPr>
          <w:sz w:val="23"/>
          <w:szCs w:val="23"/>
        </w:rPr>
        <w:t>their</w:t>
      </w:r>
      <w:r w:rsidR="001E7625" w:rsidRPr="0038295D">
        <w:rPr>
          <w:sz w:val="23"/>
          <w:szCs w:val="23"/>
        </w:rPr>
        <w:t xml:space="preserve"> duties</w:t>
      </w:r>
      <w:r w:rsidR="00DF65BE">
        <w:rPr>
          <w:sz w:val="23"/>
          <w:szCs w:val="23"/>
        </w:rPr>
        <w:t>.</w:t>
      </w:r>
    </w:p>
    <w:p w14:paraId="49E65A6E" w14:textId="77777777" w:rsidR="00DF65BE" w:rsidRPr="0038295D" w:rsidRDefault="00DF65BE" w:rsidP="00DF65BE">
      <w:pPr>
        <w:jc w:val="both"/>
        <w:rPr>
          <w:sz w:val="23"/>
          <w:szCs w:val="23"/>
        </w:rPr>
      </w:pPr>
    </w:p>
    <w:p w14:paraId="5043B5BE" w14:textId="0CDF8837" w:rsidR="001E7625" w:rsidRDefault="001E7625" w:rsidP="00DF65BE">
      <w:pPr>
        <w:numPr>
          <w:ilvl w:val="0"/>
          <w:numId w:val="15"/>
        </w:numPr>
        <w:tabs>
          <w:tab w:val="clear" w:pos="1440"/>
          <w:tab w:val="num" w:pos="1080"/>
        </w:tabs>
        <w:ind w:left="643"/>
        <w:jc w:val="both"/>
        <w:rPr>
          <w:sz w:val="23"/>
          <w:szCs w:val="23"/>
        </w:rPr>
      </w:pPr>
      <w:r w:rsidRPr="0038295D">
        <w:rPr>
          <w:sz w:val="23"/>
          <w:szCs w:val="23"/>
        </w:rPr>
        <w:t>The post-holder will comply with requirements of Waterford City &amp; County Council’s Corporate Safety Statement and the Machinery Yard Safety Statement, legislation/regulations as may be in force from time to time, including any such policies introduced by Waterford City &amp; County Council.</w:t>
      </w:r>
    </w:p>
    <w:p w14:paraId="767962E5" w14:textId="77777777" w:rsidR="00DF65BE" w:rsidRPr="0038295D" w:rsidRDefault="00DF65BE" w:rsidP="00DF65BE">
      <w:pPr>
        <w:jc w:val="both"/>
        <w:rPr>
          <w:sz w:val="23"/>
          <w:szCs w:val="23"/>
        </w:rPr>
      </w:pPr>
    </w:p>
    <w:p w14:paraId="50A01EA7" w14:textId="509BCDB5" w:rsidR="001E7625" w:rsidRDefault="007347D8" w:rsidP="00DF65BE">
      <w:pPr>
        <w:numPr>
          <w:ilvl w:val="0"/>
          <w:numId w:val="15"/>
        </w:numPr>
        <w:tabs>
          <w:tab w:val="clear" w:pos="1440"/>
          <w:tab w:val="num" w:pos="1080"/>
        </w:tabs>
        <w:ind w:left="643"/>
        <w:jc w:val="both"/>
        <w:rPr>
          <w:sz w:val="23"/>
          <w:szCs w:val="23"/>
        </w:rPr>
      </w:pPr>
      <w:r>
        <w:rPr>
          <w:sz w:val="23"/>
          <w:szCs w:val="23"/>
        </w:rPr>
        <w:t>All n</w:t>
      </w:r>
      <w:r w:rsidR="001E7625" w:rsidRPr="0038295D">
        <w:rPr>
          <w:sz w:val="23"/>
          <w:szCs w:val="23"/>
        </w:rPr>
        <w:t xml:space="preserve">ew employees </w:t>
      </w:r>
      <w:r>
        <w:rPr>
          <w:sz w:val="23"/>
          <w:szCs w:val="23"/>
        </w:rPr>
        <w:t>are</w:t>
      </w:r>
      <w:r w:rsidR="001E7625" w:rsidRPr="0038295D">
        <w:rPr>
          <w:sz w:val="23"/>
          <w:szCs w:val="23"/>
        </w:rPr>
        <w:t xml:space="preserve"> expected to perform duties in accordance with established work practices of the County Council including those incorporated in agreement with the County Council and staff unions.</w:t>
      </w:r>
    </w:p>
    <w:p w14:paraId="4B6DDC6F" w14:textId="77777777" w:rsidR="00DF65BE" w:rsidRPr="0038295D" w:rsidRDefault="00DF65BE" w:rsidP="00DF65BE">
      <w:pPr>
        <w:jc w:val="both"/>
        <w:rPr>
          <w:sz w:val="23"/>
          <w:szCs w:val="23"/>
        </w:rPr>
      </w:pPr>
    </w:p>
    <w:p w14:paraId="2BB35B34" w14:textId="77777777" w:rsidR="007347D8" w:rsidRDefault="001E7625" w:rsidP="007347D8">
      <w:pPr>
        <w:numPr>
          <w:ilvl w:val="0"/>
          <w:numId w:val="15"/>
        </w:numPr>
        <w:tabs>
          <w:tab w:val="clear" w:pos="1440"/>
          <w:tab w:val="num" w:pos="1080"/>
        </w:tabs>
        <w:ind w:left="643"/>
        <w:jc w:val="both"/>
        <w:rPr>
          <w:sz w:val="23"/>
          <w:szCs w:val="23"/>
        </w:rPr>
      </w:pPr>
      <w:r w:rsidRPr="0038295D">
        <w:rPr>
          <w:sz w:val="23"/>
          <w:szCs w:val="23"/>
        </w:rPr>
        <w:t>The post-holder will operate any machinery, appliances, equipment and associated items as required including operating existing technology and any new technology that may be introduced in the future and be responsible for such items under his/her control.</w:t>
      </w:r>
    </w:p>
    <w:p w14:paraId="1ABEB05C" w14:textId="77777777" w:rsidR="007347D8" w:rsidRDefault="007347D8" w:rsidP="007347D8">
      <w:pPr>
        <w:pStyle w:val="ListParagraph"/>
        <w:rPr>
          <w:sz w:val="23"/>
          <w:szCs w:val="23"/>
        </w:rPr>
      </w:pPr>
    </w:p>
    <w:p w14:paraId="2C33ED21" w14:textId="77777777" w:rsidR="007347D8" w:rsidRDefault="007347D8" w:rsidP="007347D8">
      <w:pPr>
        <w:numPr>
          <w:ilvl w:val="0"/>
          <w:numId w:val="15"/>
        </w:numPr>
        <w:tabs>
          <w:tab w:val="clear" w:pos="1440"/>
          <w:tab w:val="num" w:pos="1080"/>
        </w:tabs>
        <w:ind w:left="643"/>
        <w:jc w:val="both"/>
        <w:rPr>
          <w:sz w:val="23"/>
          <w:szCs w:val="23"/>
        </w:rPr>
      </w:pPr>
      <w:r>
        <w:rPr>
          <w:sz w:val="23"/>
          <w:szCs w:val="23"/>
        </w:rPr>
        <w:t>The post-holder</w:t>
      </w:r>
      <w:r w:rsidR="009D496F" w:rsidRPr="007347D8">
        <w:rPr>
          <w:sz w:val="23"/>
          <w:szCs w:val="23"/>
        </w:rPr>
        <w:t xml:space="preserve"> will be required to undertake fitter duties both on and off site, including roadside breakdowns, as required;</w:t>
      </w:r>
    </w:p>
    <w:p w14:paraId="5F1CDDA2" w14:textId="77777777" w:rsidR="007347D8" w:rsidRDefault="007347D8" w:rsidP="007347D8">
      <w:pPr>
        <w:pStyle w:val="ListParagraph"/>
        <w:rPr>
          <w:sz w:val="23"/>
          <w:szCs w:val="23"/>
        </w:rPr>
      </w:pPr>
    </w:p>
    <w:p w14:paraId="6BF08487" w14:textId="77777777" w:rsidR="007347D8" w:rsidRDefault="007347D8" w:rsidP="009D496F">
      <w:pPr>
        <w:numPr>
          <w:ilvl w:val="0"/>
          <w:numId w:val="15"/>
        </w:numPr>
        <w:tabs>
          <w:tab w:val="clear" w:pos="1440"/>
          <w:tab w:val="num" w:pos="1080"/>
        </w:tabs>
        <w:ind w:left="643"/>
        <w:jc w:val="both"/>
        <w:rPr>
          <w:sz w:val="23"/>
          <w:szCs w:val="23"/>
        </w:rPr>
      </w:pPr>
      <w:r>
        <w:rPr>
          <w:sz w:val="23"/>
          <w:szCs w:val="23"/>
        </w:rPr>
        <w:t>The post-holder</w:t>
      </w:r>
      <w:r w:rsidRPr="007347D8">
        <w:rPr>
          <w:sz w:val="23"/>
          <w:szCs w:val="23"/>
        </w:rPr>
        <w:t xml:space="preserve"> will be required to i</w:t>
      </w:r>
      <w:r w:rsidR="009D496F" w:rsidRPr="007347D8">
        <w:rPr>
          <w:sz w:val="23"/>
          <w:szCs w:val="23"/>
        </w:rPr>
        <w:t>mplement and fully comply with the Safety Health and Welfare systems of Waterford City &amp; County Council;</w:t>
      </w:r>
    </w:p>
    <w:p w14:paraId="05191074" w14:textId="77777777" w:rsidR="007347D8" w:rsidRDefault="007347D8" w:rsidP="007347D8">
      <w:pPr>
        <w:pStyle w:val="ListParagraph"/>
        <w:rPr>
          <w:sz w:val="23"/>
          <w:szCs w:val="23"/>
        </w:rPr>
      </w:pPr>
    </w:p>
    <w:p w14:paraId="4CB6FF1C" w14:textId="77777777" w:rsidR="007347D8" w:rsidRDefault="007347D8" w:rsidP="007347D8">
      <w:pPr>
        <w:numPr>
          <w:ilvl w:val="0"/>
          <w:numId w:val="15"/>
        </w:numPr>
        <w:tabs>
          <w:tab w:val="clear" w:pos="1440"/>
          <w:tab w:val="num" w:pos="1080"/>
        </w:tabs>
        <w:ind w:left="643"/>
        <w:jc w:val="both"/>
        <w:rPr>
          <w:sz w:val="23"/>
          <w:szCs w:val="23"/>
        </w:rPr>
      </w:pPr>
      <w:r>
        <w:rPr>
          <w:sz w:val="23"/>
          <w:szCs w:val="23"/>
        </w:rPr>
        <w:t>The post-holder will be</w:t>
      </w:r>
      <w:r w:rsidR="009D496F" w:rsidRPr="007347D8">
        <w:rPr>
          <w:sz w:val="23"/>
          <w:szCs w:val="23"/>
        </w:rPr>
        <w:t xml:space="preserve"> responsible for the safekeeping of all </w:t>
      </w:r>
      <w:r>
        <w:rPr>
          <w:sz w:val="23"/>
          <w:szCs w:val="23"/>
        </w:rPr>
        <w:t>equipment in use during the course of their duty</w:t>
      </w:r>
    </w:p>
    <w:p w14:paraId="2365A772" w14:textId="77777777" w:rsidR="007347D8" w:rsidRDefault="007347D8" w:rsidP="007347D8">
      <w:pPr>
        <w:pStyle w:val="ListParagraph"/>
        <w:rPr>
          <w:sz w:val="23"/>
          <w:szCs w:val="23"/>
        </w:rPr>
      </w:pPr>
    </w:p>
    <w:p w14:paraId="2E9197B4" w14:textId="77777777" w:rsidR="007347D8" w:rsidRDefault="007347D8" w:rsidP="007347D8">
      <w:pPr>
        <w:numPr>
          <w:ilvl w:val="0"/>
          <w:numId w:val="15"/>
        </w:numPr>
        <w:tabs>
          <w:tab w:val="clear" w:pos="1440"/>
          <w:tab w:val="num" w:pos="1080"/>
        </w:tabs>
        <w:ind w:left="643"/>
        <w:jc w:val="both"/>
        <w:rPr>
          <w:sz w:val="23"/>
          <w:szCs w:val="23"/>
        </w:rPr>
      </w:pPr>
      <w:r>
        <w:rPr>
          <w:sz w:val="23"/>
          <w:szCs w:val="23"/>
        </w:rPr>
        <w:t>The post-holder will be required to i</w:t>
      </w:r>
      <w:r w:rsidR="009D496F" w:rsidRPr="007347D8">
        <w:rPr>
          <w:sz w:val="23"/>
          <w:szCs w:val="23"/>
        </w:rPr>
        <w:t>nspect vehicles and plant, and related equipment, determine and carry out necessary maintenance work on vehicles and plant, including, welding, body repair and use of diagnostics equipment;</w:t>
      </w:r>
    </w:p>
    <w:p w14:paraId="2275A517" w14:textId="77777777" w:rsidR="007347D8" w:rsidRDefault="007347D8" w:rsidP="007347D8">
      <w:pPr>
        <w:pStyle w:val="ListParagraph"/>
        <w:rPr>
          <w:sz w:val="23"/>
          <w:szCs w:val="23"/>
        </w:rPr>
      </w:pPr>
    </w:p>
    <w:p w14:paraId="40B0BCC0" w14:textId="77777777" w:rsidR="007347D8" w:rsidRDefault="007347D8" w:rsidP="009D496F">
      <w:pPr>
        <w:numPr>
          <w:ilvl w:val="0"/>
          <w:numId w:val="15"/>
        </w:numPr>
        <w:tabs>
          <w:tab w:val="clear" w:pos="1440"/>
          <w:tab w:val="num" w:pos="1080"/>
        </w:tabs>
        <w:ind w:left="643"/>
        <w:jc w:val="both"/>
        <w:rPr>
          <w:sz w:val="23"/>
          <w:szCs w:val="23"/>
        </w:rPr>
      </w:pPr>
      <w:r>
        <w:rPr>
          <w:sz w:val="23"/>
          <w:szCs w:val="23"/>
        </w:rPr>
        <w:t>The post-holder must c</w:t>
      </w:r>
      <w:r w:rsidR="009D496F" w:rsidRPr="007347D8">
        <w:rPr>
          <w:sz w:val="23"/>
          <w:szCs w:val="23"/>
        </w:rPr>
        <w:t>arefully maintain records, on all maintenance and repair work performed, and fully adhere to any management system that is in place by Waterford City &amp; County Council;</w:t>
      </w:r>
    </w:p>
    <w:p w14:paraId="5745E153" w14:textId="77777777" w:rsidR="007347D8" w:rsidRDefault="007347D8" w:rsidP="007347D8">
      <w:pPr>
        <w:pStyle w:val="ListParagraph"/>
        <w:rPr>
          <w:sz w:val="23"/>
          <w:szCs w:val="23"/>
        </w:rPr>
      </w:pPr>
    </w:p>
    <w:p w14:paraId="2629DC9C" w14:textId="7A47B4FD" w:rsidR="009D496F" w:rsidRDefault="007347D8" w:rsidP="009D496F">
      <w:pPr>
        <w:numPr>
          <w:ilvl w:val="0"/>
          <w:numId w:val="15"/>
        </w:numPr>
        <w:tabs>
          <w:tab w:val="clear" w:pos="1440"/>
          <w:tab w:val="num" w:pos="1080"/>
        </w:tabs>
        <w:ind w:left="643"/>
        <w:jc w:val="both"/>
        <w:rPr>
          <w:sz w:val="23"/>
          <w:szCs w:val="23"/>
        </w:rPr>
      </w:pPr>
      <w:r>
        <w:rPr>
          <w:sz w:val="23"/>
          <w:szCs w:val="23"/>
        </w:rPr>
        <w:t>The post-holder must a</w:t>
      </w:r>
      <w:r w:rsidR="009D496F" w:rsidRPr="007347D8">
        <w:rPr>
          <w:sz w:val="23"/>
          <w:szCs w:val="23"/>
        </w:rPr>
        <w:t>ttend at training courses as appropriate;</w:t>
      </w:r>
    </w:p>
    <w:p w14:paraId="1D5FBB1E" w14:textId="77777777" w:rsidR="00F71713" w:rsidRDefault="00F71713" w:rsidP="00971138">
      <w:pPr>
        <w:pStyle w:val="ListParagraph"/>
        <w:rPr>
          <w:sz w:val="23"/>
          <w:szCs w:val="23"/>
        </w:rPr>
      </w:pPr>
    </w:p>
    <w:p w14:paraId="41F98B3F" w14:textId="48CDE9C7" w:rsidR="00F71713" w:rsidRPr="007347D8" w:rsidRDefault="00F71713" w:rsidP="009D496F">
      <w:pPr>
        <w:numPr>
          <w:ilvl w:val="0"/>
          <w:numId w:val="15"/>
        </w:numPr>
        <w:tabs>
          <w:tab w:val="clear" w:pos="1440"/>
          <w:tab w:val="num" w:pos="1080"/>
        </w:tabs>
        <w:ind w:left="643"/>
        <w:jc w:val="both"/>
        <w:rPr>
          <w:sz w:val="23"/>
          <w:szCs w:val="23"/>
        </w:rPr>
      </w:pPr>
      <w:r>
        <w:rPr>
          <w:sz w:val="23"/>
          <w:szCs w:val="23"/>
        </w:rPr>
        <w:t>The council may employ apprentices in the Machinery Yard. The apprentice may be assigned to any of the fitters/ mechanics in the workshop. Apprentices are employed in a structured training program and an important part of this is learning from experienced staff. The post holder will be expected to demonstrate repairs, mentor and supervise any apprentice or junior member of staff assigned to him/her.</w:t>
      </w:r>
    </w:p>
    <w:p w14:paraId="0B95200F" w14:textId="77777777" w:rsidR="009D496F" w:rsidRPr="009D496F" w:rsidRDefault="009D496F" w:rsidP="007347D8">
      <w:pPr>
        <w:jc w:val="both"/>
        <w:rPr>
          <w:sz w:val="23"/>
          <w:szCs w:val="23"/>
        </w:rPr>
      </w:pPr>
    </w:p>
    <w:p w14:paraId="3171B6DF" w14:textId="3275ADA7" w:rsidR="00E27E82" w:rsidRPr="007347D8" w:rsidRDefault="001E7625" w:rsidP="007347D8">
      <w:pPr>
        <w:rPr>
          <w:b/>
          <w:bCs/>
          <w:sz w:val="23"/>
          <w:szCs w:val="23"/>
        </w:rPr>
      </w:pPr>
      <w:bookmarkStart w:id="3" w:name="_TOC_250001"/>
      <w:bookmarkEnd w:id="3"/>
      <w:r w:rsidRPr="007347D8">
        <w:rPr>
          <w:b/>
          <w:bCs/>
          <w:sz w:val="23"/>
          <w:szCs w:val="23"/>
          <w:u w:val="thick"/>
        </w:rPr>
        <w:t>Q</w:t>
      </w:r>
      <w:r w:rsidR="00B21B39" w:rsidRPr="007347D8">
        <w:rPr>
          <w:b/>
          <w:bCs/>
          <w:sz w:val="23"/>
          <w:szCs w:val="23"/>
          <w:u w:val="thick"/>
        </w:rPr>
        <w:t>ualifications:</w:t>
      </w:r>
    </w:p>
    <w:p w14:paraId="72816013" w14:textId="77777777" w:rsidR="00E27E82" w:rsidRPr="0038295D" w:rsidRDefault="00E27E82">
      <w:pPr>
        <w:pStyle w:val="BodyText"/>
        <w:spacing w:before="1"/>
        <w:rPr>
          <w:b/>
        </w:rPr>
      </w:pPr>
    </w:p>
    <w:p w14:paraId="2A406FFD" w14:textId="29E01B0A" w:rsidR="00E27E82" w:rsidRPr="0038295D" w:rsidRDefault="00B21B39" w:rsidP="007347D8">
      <w:pPr>
        <w:rPr>
          <w:b/>
          <w:sz w:val="23"/>
          <w:szCs w:val="23"/>
        </w:rPr>
      </w:pPr>
      <w:r w:rsidRPr="0038295D">
        <w:rPr>
          <w:b/>
          <w:sz w:val="23"/>
          <w:szCs w:val="23"/>
        </w:rPr>
        <w:t>Experience</w:t>
      </w:r>
    </w:p>
    <w:p w14:paraId="157A161E" w14:textId="07AF3B51" w:rsidR="001E7625" w:rsidRPr="0038295D" w:rsidRDefault="001E7625">
      <w:pPr>
        <w:ind w:left="339"/>
        <w:rPr>
          <w:b/>
          <w:sz w:val="23"/>
          <w:szCs w:val="23"/>
        </w:rPr>
      </w:pPr>
    </w:p>
    <w:p w14:paraId="10E0CC4A" w14:textId="77777777" w:rsidR="001E7625" w:rsidRPr="0038295D" w:rsidRDefault="001E7625" w:rsidP="001E7625">
      <w:pPr>
        <w:numPr>
          <w:ilvl w:val="0"/>
          <w:numId w:val="14"/>
        </w:numPr>
        <w:jc w:val="both"/>
        <w:rPr>
          <w:b/>
          <w:sz w:val="23"/>
          <w:szCs w:val="23"/>
        </w:rPr>
      </w:pPr>
      <w:r w:rsidRPr="0038295D">
        <w:rPr>
          <w:b/>
          <w:sz w:val="23"/>
          <w:szCs w:val="23"/>
        </w:rPr>
        <w:t>CHARACTER</w:t>
      </w:r>
    </w:p>
    <w:p w14:paraId="1B09EB15" w14:textId="77777777" w:rsidR="001E7625" w:rsidRPr="0038295D" w:rsidRDefault="001E7625" w:rsidP="001E7625">
      <w:pPr>
        <w:ind w:firstLine="720"/>
        <w:jc w:val="both"/>
        <w:rPr>
          <w:sz w:val="23"/>
          <w:szCs w:val="23"/>
        </w:rPr>
      </w:pPr>
      <w:r w:rsidRPr="0038295D">
        <w:rPr>
          <w:sz w:val="23"/>
          <w:szCs w:val="23"/>
        </w:rPr>
        <w:t xml:space="preserve">Each candidate must be of good character. </w:t>
      </w:r>
    </w:p>
    <w:p w14:paraId="668C40F2" w14:textId="77777777" w:rsidR="001E7625" w:rsidRPr="0038295D" w:rsidRDefault="001E7625" w:rsidP="001E7625">
      <w:pPr>
        <w:jc w:val="both"/>
        <w:rPr>
          <w:sz w:val="23"/>
          <w:szCs w:val="23"/>
        </w:rPr>
      </w:pPr>
    </w:p>
    <w:p w14:paraId="2DA46639" w14:textId="77777777" w:rsidR="001E7625" w:rsidRPr="0038295D" w:rsidRDefault="001E7625" w:rsidP="001E7625">
      <w:pPr>
        <w:widowControl/>
        <w:numPr>
          <w:ilvl w:val="0"/>
          <w:numId w:val="14"/>
        </w:numPr>
        <w:autoSpaceDE/>
        <w:autoSpaceDN/>
        <w:jc w:val="both"/>
        <w:rPr>
          <w:sz w:val="23"/>
          <w:szCs w:val="23"/>
        </w:rPr>
      </w:pPr>
      <w:r w:rsidRPr="0038295D">
        <w:rPr>
          <w:b/>
          <w:sz w:val="23"/>
          <w:szCs w:val="23"/>
        </w:rPr>
        <w:t>HEALTH</w:t>
      </w:r>
    </w:p>
    <w:p w14:paraId="16F2582D" w14:textId="77777777" w:rsidR="001E7625" w:rsidRPr="0038295D" w:rsidRDefault="001E7625" w:rsidP="001E7625">
      <w:pPr>
        <w:pStyle w:val="BodyText"/>
        <w:ind w:left="720"/>
        <w:rPr>
          <w:b/>
          <w:bCs/>
        </w:rPr>
      </w:pPr>
      <w:r w:rsidRPr="0038295D">
        <w:t>Each candidate must be in good health and not suffering from any illness that would render him/her unsuitable or unable to hold the position.</w:t>
      </w:r>
    </w:p>
    <w:p w14:paraId="6A2D640D" w14:textId="77777777" w:rsidR="001E7625" w:rsidRPr="0038295D" w:rsidRDefault="001E7625" w:rsidP="001E7625">
      <w:pPr>
        <w:jc w:val="both"/>
        <w:rPr>
          <w:sz w:val="23"/>
          <w:szCs w:val="23"/>
        </w:rPr>
      </w:pPr>
    </w:p>
    <w:p w14:paraId="6A643F48" w14:textId="77777777" w:rsidR="001E7625" w:rsidRPr="0038295D" w:rsidRDefault="001E7625" w:rsidP="001E7625">
      <w:pPr>
        <w:widowControl/>
        <w:numPr>
          <w:ilvl w:val="0"/>
          <w:numId w:val="14"/>
        </w:numPr>
        <w:autoSpaceDE/>
        <w:autoSpaceDN/>
        <w:jc w:val="both"/>
        <w:rPr>
          <w:b/>
          <w:sz w:val="23"/>
          <w:szCs w:val="23"/>
        </w:rPr>
      </w:pPr>
      <w:r w:rsidRPr="0038295D">
        <w:rPr>
          <w:b/>
          <w:sz w:val="23"/>
          <w:szCs w:val="23"/>
        </w:rPr>
        <w:t>EDUCATION, TRAINING, EXPERIENCE, ETC:</w:t>
      </w:r>
    </w:p>
    <w:p w14:paraId="22DC90F6" w14:textId="77777777" w:rsidR="001E7625" w:rsidRPr="0038295D" w:rsidRDefault="001E7625" w:rsidP="001E7625">
      <w:pPr>
        <w:ind w:left="720"/>
        <w:jc w:val="both"/>
        <w:rPr>
          <w:sz w:val="23"/>
          <w:szCs w:val="23"/>
        </w:rPr>
      </w:pPr>
      <w:r w:rsidRPr="0038295D">
        <w:rPr>
          <w:sz w:val="23"/>
          <w:szCs w:val="23"/>
        </w:rPr>
        <w:t>Candidates shall on the latest date for receipt of completed Application Forms for the post:</w:t>
      </w:r>
    </w:p>
    <w:p w14:paraId="02B2051D" w14:textId="77777777" w:rsidR="001E7625" w:rsidRPr="0038295D" w:rsidRDefault="001E7625" w:rsidP="001E7625">
      <w:pPr>
        <w:ind w:left="720"/>
        <w:jc w:val="both"/>
        <w:rPr>
          <w:sz w:val="23"/>
          <w:szCs w:val="23"/>
        </w:rPr>
      </w:pPr>
    </w:p>
    <w:p w14:paraId="327F5F80" w14:textId="34880DB8" w:rsidR="00AE21BE" w:rsidRPr="00AE21BE" w:rsidRDefault="001E7625" w:rsidP="00AE21BE">
      <w:pPr>
        <w:widowControl/>
        <w:numPr>
          <w:ilvl w:val="0"/>
          <w:numId w:val="13"/>
        </w:numPr>
        <w:autoSpaceDE/>
        <w:autoSpaceDN/>
        <w:jc w:val="both"/>
        <w:rPr>
          <w:sz w:val="23"/>
          <w:szCs w:val="23"/>
        </w:rPr>
      </w:pPr>
      <w:r w:rsidRPr="0038295D">
        <w:rPr>
          <w:sz w:val="23"/>
          <w:szCs w:val="23"/>
        </w:rPr>
        <w:t xml:space="preserve">Have completed and passed all phases of a recognised apprenticeship in </w:t>
      </w:r>
      <w:r w:rsidR="00AE21BE" w:rsidRPr="00A76DAF">
        <w:rPr>
          <w:sz w:val="23"/>
          <w:szCs w:val="23"/>
        </w:rPr>
        <w:t>Diesel</w:t>
      </w:r>
      <w:r w:rsidRPr="0038295D">
        <w:rPr>
          <w:sz w:val="23"/>
          <w:szCs w:val="23"/>
        </w:rPr>
        <w:t xml:space="preserve"> Mechanics or Construction Plant Fitter and possess documentary evidence in support of this such as a National Craft Certificate, QQI Certificate or equivalent.</w:t>
      </w:r>
      <w:r w:rsidRPr="0038295D">
        <w:rPr>
          <w:rFonts w:cs="Arial"/>
          <w:color w:val="000000"/>
          <w:sz w:val="23"/>
          <w:szCs w:val="23"/>
        </w:rPr>
        <w:t xml:space="preserve"> </w:t>
      </w:r>
      <w:r w:rsidRPr="0038295D">
        <w:rPr>
          <w:sz w:val="23"/>
          <w:szCs w:val="23"/>
        </w:rPr>
        <w:t>The successful candidate also will be required to undergo a Practical Test.</w:t>
      </w:r>
    </w:p>
    <w:p w14:paraId="3CC5C18D" w14:textId="77777777" w:rsidR="001E7625" w:rsidRPr="0038295D" w:rsidRDefault="001E7625" w:rsidP="001E7625">
      <w:pPr>
        <w:pStyle w:val="BodyText"/>
        <w:widowControl/>
        <w:numPr>
          <w:ilvl w:val="0"/>
          <w:numId w:val="13"/>
        </w:numPr>
        <w:autoSpaceDE/>
        <w:autoSpaceDN/>
        <w:jc w:val="both"/>
        <w:rPr>
          <w:b/>
          <w:bCs/>
        </w:rPr>
      </w:pPr>
      <w:r w:rsidRPr="0038295D">
        <w:lastRenderedPageBreak/>
        <w:t xml:space="preserve">Possess a standard of education sufficient to enable him/her to keep with efficiency the books and records necessary for maintenance record keeping. </w:t>
      </w:r>
    </w:p>
    <w:p w14:paraId="099F18F6" w14:textId="77777777" w:rsidR="001E7625" w:rsidRPr="0038295D" w:rsidRDefault="001E7625" w:rsidP="001E7625">
      <w:pPr>
        <w:pStyle w:val="Default"/>
        <w:numPr>
          <w:ilvl w:val="0"/>
          <w:numId w:val="13"/>
        </w:numPr>
        <w:spacing w:after="32"/>
        <w:jc w:val="both"/>
        <w:rPr>
          <w:color w:val="auto"/>
          <w:sz w:val="23"/>
          <w:szCs w:val="23"/>
        </w:rPr>
      </w:pPr>
      <w:r w:rsidRPr="0038295D">
        <w:rPr>
          <w:color w:val="auto"/>
          <w:sz w:val="23"/>
          <w:szCs w:val="23"/>
        </w:rPr>
        <w:t xml:space="preserve">Ability to work independently, accurately and efficiently under challenging time constraints. </w:t>
      </w:r>
    </w:p>
    <w:p w14:paraId="378D3FED" w14:textId="77777777" w:rsidR="001E7625" w:rsidRPr="0038295D" w:rsidRDefault="001E7625" w:rsidP="001E7625">
      <w:pPr>
        <w:widowControl/>
        <w:numPr>
          <w:ilvl w:val="0"/>
          <w:numId w:val="13"/>
        </w:numPr>
        <w:autoSpaceDE/>
        <w:autoSpaceDN/>
        <w:jc w:val="both"/>
        <w:rPr>
          <w:sz w:val="23"/>
          <w:szCs w:val="23"/>
        </w:rPr>
      </w:pPr>
      <w:r w:rsidRPr="0038295D">
        <w:rPr>
          <w:sz w:val="23"/>
          <w:szCs w:val="23"/>
        </w:rPr>
        <w:t>Possess adequate training and at least 3 years’ experience as a Fitter /Mechanic to enable the appointee to discharge efficiently the duties of employment.</w:t>
      </w:r>
    </w:p>
    <w:p w14:paraId="40DA4788" w14:textId="3B07611A" w:rsidR="001E7625" w:rsidRPr="0038295D" w:rsidRDefault="00AE21BE" w:rsidP="001E7625">
      <w:pPr>
        <w:pStyle w:val="Default"/>
        <w:numPr>
          <w:ilvl w:val="0"/>
          <w:numId w:val="13"/>
        </w:numPr>
        <w:spacing w:after="32"/>
        <w:jc w:val="both"/>
        <w:rPr>
          <w:color w:val="auto"/>
          <w:sz w:val="23"/>
          <w:szCs w:val="23"/>
        </w:rPr>
      </w:pPr>
      <w:r w:rsidRPr="00A76DAF">
        <w:rPr>
          <w:color w:val="auto"/>
          <w:sz w:val="23"/>
          <w:szCs w:val="23"/>
        </w:rPr>
        <w:t>HCV experience is essential including</w:t>
      </w:r>
      <w:r w:rsidR="001E7625" w:rsidRPr="0038295D">
        <w:rPr>
          <w:color w:val="auto"/>
          <w:sz w:val="23"/>
          <w:szCs w:val="23"/>
        </w:rPr>
        <w:t xml:space="preserve"> knowledge and experience in RSA requirements for maintaining, diagnosing and repairing of HCV and LCV’s for CVRT and vehicle maintenance and repair.</w:t>
      </w:r>
      <w:r>
        <w:rPr>
          <w:color w:val="auto"/>
          <w:sz w:val="23"/>
          <w:szCs w:val="23"/>
        </w:rPr>
        <w:t xml:space="preserve"> </w:t>
      </w:r>
    </w:p>
    <w:p w14:paraId="10F6FD7B" w14:textId="77777777" w:rsidR="001E7625" w:rsidRPr="0038295D" w:rsidRDefault="001E7625" w:rsidP="001E7625">
      <w:pPr>
        <w:widowControl/>
        <w:numPr>
          <w:ilvl w:val="0"/>
          <w:numId w:val="13"/>
        </w:numPr>
        <w:autoSpaceDE/>
        <w:autoSpaceDN/>
        <w:jc w:val="both"/>
        <w:rPr>
          <w:sz w:val="23"/>
          <w:szCs w:val="23"/>
        </w:rPr>
      </w:pPr>
      <w:r w:rsidRPr="0038295D">
        <w:rPr>
          <w:sz w:val="23"/>
          <w:szCs w:val="23"/>
        </w:rPr>
        <w:t>Have experience in the repair and maintenance of a wide range of vehicles including but not limited to</w:t>
      </w:r>
    </w:p>
    <w:p w14:paraId="6E671FB0"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Heavy and light plant.</w:t>
      </w:r>
    </w:p>
    <w:p w14:paraId="05379223"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HCV and LCV vehicles.</w:t>
      </w:r>
    </w:p>
    <w:p w14:paraId="3FEDEB1B"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Diesel and petrol engines.</w:t>
      </w:r>
    </w:p>
    <w:p w14:paraId="256152F6" w14:textId="77777777" w:rsidR="001E7625" w:rsidRPr="0038295D" w:rsidRDefault="001E7625" w:rsidP="001E7625">
      <w:pPr>
        <w:widowControl/>
        <w:numPr>
          <w:ilvl w:val="0"/>
          <w:numId w:val="13"/>
        </w:numPr>
        <w:autoSpaceDE/>
        <w:autoSpaceDN/>
        <w:jc w:val="both"/>
        <w:rPr>
          <w:sz w:val="23"/>
          <w:szCs w:val="23"/>
        </w:rPr>
      </w:pPr>
      <w:r w:rsidRPr="0038295D">
        <w:rPr>
          <w:sz w:val="23"/>
          <w:szCs w:val="23"/>
        </w:rPr>
        <w:t>Have experience and a good working knowledge of modern vehicle systems including but not limited to</w:t>
      </w:r>
    </w:p>
    <w:p w14:paraId="21B86D47"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Auto electrics, electronics and CAN bus systems.</w:t>
      </w:r>
    </w:p>
    <w:p w14:paraId="3B450254"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Adblue, EGR and other emissions systems.</w:t>
      </w:r>
    </w:p>
    <w:p w14:paraId="61771992"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On board and third-party diagnostics.</w:t>
      </w:r>
    </w:p>
    <w:p w14:paraId="311CD3B3" w14:textId="77777777" w:rsidR="001E7625" w:rsidRPr="0038295D" w:rsidRDefault="001E7625" w:rsidP="001E7625">
      <w:pPr>
        <w:widowControl/>
        <w:numPr>
          <w:ilvl w:val="0"/>
          <w:numId w:val="12"/>
        </w:numPr>
        <w:autoSpaceDE/>
        <w:autoSpaceDN/>
        <w:jc w:val="both"/>
        <w:rPr>
          <w:sz w:val="23"/>
          <w:szCs w:val="23"/>
        </w:rPr>
      </w:pPr>
      <w:r w:rsidRPr="0038295D">
        <w:rPr>
          <w:sz w:val="23"/>
          <w:szCs w:val="23"/>
        </w:rPr>
        <w:t>Hydraulics and pneumatics.</w:t>
      </w:r>
    </w:p>
    <w:p w14:paraId="39F255D1" w14:textId="77777777" w:rsidR="001E7625" w:rsidRPr="0038295D" w:rsidRDefault="001E7625" w:rsidP="001E7625">
      <w:pPr>
        <w:widowControl/>
        <w:numPr>
          <w:ilvl w:val="0"/>
          <w:numId w:val="13"/>
        </w:numPr>
        <w:autoSpaceDE/>
        <w:autoSpaceDN/>
        <w:jc w:val="both"/>
        <w:rPr>
          <w:sz w:val="23"/>
          <w:szCs w:val="23"/>
        </w:rPr>
      </w:pPr>
      <w:r w:rsidRPr="0038295D">
        <w:rPr>
          <w:sz w:val="23"/>
          <w:szCs w:val="23"/>
        </w:rPr>
        <w:t>Be conversant with and have some experience in welding techniques such as MIG, ARC, brazing and soldering.</w:t>
      </w:r>
    </w:p>
    <w:p w14:paraId="20D2F9F6" w14:textId="04D54BA9" w:rsidR="001E7625" w:rsidRDefault="001E7625" w:rsidP="001E7625">
      <w:pPr>
        <w:widowControl/>
        <w:numPr>
          <w:ilvl w:val="0"/>
          <w:numId w:val="13"/>
        </w:numPr>
        <w:autoSpaceDE/>
        <w:autoSpaceDN/>
        <w:jc w:val="both"/>
        <w:rPr>
          <w:sz w:val="23"/>
          <w:szCs w:val="23"/>
        </w:rPr>
      </w:pPr>
      <w:r w:rsidRPr="0038295D">
        <w:rPr>
          <w:sz w:val="23"/>
          <w:szCs w:val="23"/>
        </w:rPr>
        <w:t>Be a competent driver and hold a current full Driving Licence in Category B without endorsement</w:t>
      </w:r>
    </w:p>
    <w:p w14:paraId="67B35137" w14:textId="27B5C7A1" w:rsidR="006E2184" w:rsidRPr="00823A81" w:rsidRDefault="006E2184" w:rsidP="00B353AF">
      <w:pPr>
        <w:pStyle w:val="ListParagraph"/>
        <w:widowControl/>
        <w:numPr>
          <w:ilvl w:val="0"/>
          <w:numId w:val="13"/>
        </w:numPr>
        <w:autoSpaceDE/>
        <w:jc w:val="both"/>
        <w:rPr>
          <w:sz w:val="23"/>
          <w:szCs w:val="23"/>
        </w:rPr>
      </w:pPr>
      <w:r w:rsidRPr="00823A81">
        <w:rPr>
          <w:sz w:val="23"/>
          <w:szCs w:val="23"/>
        </w:rPr>
        <w:t>Have manual handling training</w:t>
      </w:r>
      <w:r w:rsidR="00823A81" w:rsidRPr="00823A81">
        <w:rPr>
          <w:sz w:val="23"/>
          <w:szCs w:val="23"/>
        </w:rPr>
        <w:t xml:space="preserve"> </w:t>
      </w:r>
    </w:p>
    <w:p w14:paraId="653FA377" w14:textId="03B844A8" w:rsidR="006E2184" w:rsidRDefault="006E2184" w:rsidP="006E2184">
      <w:pPr>
        <w:widowControl/>
        <w:numPr>
          <w:ilvl w:val="0"/>
          <w:numId w:val="13"/>
        </w:numPr>
        <w:autoSpaceDE/>
        <w:jc w:val="both"/>
        <w:rPr>
          <w:sz w:val="23"/>
          <w:szCs w:val="23"/>
        </w:rPr>
      </w:pPr>
      <w:r>
        <w:rPr>
          <w:sz w:val="23"/>
          <w:szCs w:val="23"/>
        </w:rPr>
        <w:t>Hold a current Safe Pass Card</w:t>
      </w:r>
    </w:p>
    <w:p w14:paraId="4F2E9A5A" w14:textId="49E446D0" w:rsidR="00823A81" w:rsidRDefault="00823A81" w:rsidP="00823A81">
      <w:pPr>
        <w:widowControl/>
        <w:autoSpaceDE/>
        <w:ind w:left="1080"/>
        <w:jc w:val="both"/>
        <w:rPr>
          <w:sz w:val="23"/>
          <w:szCs w:val="23"/>
        </w:rPr>
      </w:pPr>
      <w:r w:rsidRPr="00823A81">
        <w:rPr>
          <w:sz w:val="23"/>
          <w:szCs w:val="23"/>
        </w:rPr>
        <w:t>(If you have not successfully completed a Manual Handling Course and Safe Pass Course, evidence of applying for same will have to be included with their application before the closing date)</w:t>
      </w:r>
    </w:p>
    <w:p w14:paraId="55FEF888" w14:textId="77777777" w:rsidR="001E7625" w:rsidRPr="0038295D" w:rsidRDefault="001E7625" w:rsidP="001E7625">
      <w:pPr>
        <w:widowControl/>
        <w:numPr>
          <w:ilvl w:val="0"/>
          <w:numId w:val="13"/>
        </w:numPr>
        <w:tabs>
          <w:tab w:val="left" w:pos="-720"/>
        </w:tabs>
        <w:suppressAutoHyphens/>
        <w:autoSpaceDE/>
        <w:autoSpaceDN/>
        <w:jc w:val="both"/>
        <w:rPr>
          <w:rFonts w:cs="Arial"/>
          <w:spacing w:val="-3"/>
          <w:sz w:val="23"/>
          <w:szCs w:val="23"/>
        </w:rPr>
      </w:pPr>
      <w:r w:rsidRPr="0038295D">
        <w:rPr>
          <w:rFonts w:cs="Arial"/>
          <w:color w:val="000000"/>
          <w:sz w:val="23"/>
          <w:szCs w:val="23"/>
        </w:rPr>
        <w:t>Have a satisfactory knowledge of Health &amp; Safety responsibilities.</w:t>
      </w:r>
    </w:p>
    <w:p w14:paraId="31916D19" w14:textId="77777777" w:rsidR="001E7625" w:rsidRPr="0038295D" w:rsidRDefault="001E7625" w:rsidP="001E7625">
      <w:pPr>
        <w:tabs>
          <w:tab w:val="left" w:pos="-720"/>
        </w:tabs>
        <w:suppressAutoHyphens/>
        <w:jc w:val="both"/>
        <w:rPr>
          <w:rFonts w:cs="Arial"/>
          <w:spacing w:val="-3"/>
          <w:sz w:val="23"/>
          <w:szCs w:val="23"/>
        </w:rPr>
      </w:pPr>
    </w:p>
    <w:p w14:paraId="33131CF1" w14:textId="77777777" w:rsidR="001E7625" w:rsidRPr="0038295D" w:rsidRDefault="001E7625" w:rsidP="001E7625">
      <w:pPr>
        <w:tabs>
          <w:tab w:val="left" w:pos="-720"/>
        </w:tabs>
        <w:suppressAutoHyphens/>
        <w:jc w:val="both"/>
        <w:rPr>
          <w:rFonts w:cs="Arial"/>
          <w:spacing w:val="-3"/>
          <w:sz w:val="23"/>
          <w:szCs w:val="23"/>
        </w:rPr>
      </w:pPr>
      <w:r w:rsidRPr="0038295D">
        <w:rPr>
          <w:rFonts w:cs="Arial"/>
          <w:spacing w:val="-3"/>
          <w:sz w:val="23"/>
          <w:szCs w:val="23"/>
        </w:rPr>
        <w:tab/>
        <w:t>Note : Please submit documentation of any relevant training or experience.</w:t>
      </w:r>
    </w:p>
    <w:p w14:paraId="7F4A209D" w14:textId="77777777" w:rsidR="001E7625" w:rsidRPr="0038295D" w:rsidRDefault="001E7625" w:rsidP="001E7625">
      <w:pPr>
        <w:jc w:val="both"/>
        <w:rPr>
          <w:sz w:val="23"/>
          <w:szCs w:val="23"/>
        </w:rPr>
      </w:pPr>
    </w:p>
    <w:p w14:paraId="6E99DC82" w14:textId="2CC31D89" w:rsidR="001E7625" w:rsidRPr="0038295D" w:rsidRDefault="001E7625" w:rsidP="001E7625">
      <w:pPr>
        <w:jc w:val="both"/>
        <w:rPr>
          <w:sz w:val="23"/>
          <w:szCs w:val="23"/>
        </w:rPr>
      </w:pPr>
      <w:r w:rsidRPr="0038295D">
        <w:rPr>
          <w:sz w:val="23"/>
          <w:szCs w:val="23"/>
        </w:rPr>
        <w:t>Each Candidate must furnish any relevant Certificates as to his/her training or qualifications, together with copies of Safe Pass Card and Driving Licence.</w:t>
      </w:r>
    </w:p>
    <w:p w14:paraId="1FAD54ED" w14:textId="77777777" w:rsidR="001E7625" w:rsidRPr="0038295D" w:rsidRDefault="001E7625" w:rsidP="001E7625">
      <w:pPr>
        <w:jc w:val="both"/>
        <w:rPr>
          <w:sz w:val="23"/>
          <w:szCs w:val="23"/>
        </w:rPr>
      </w:pPr>
    </w:p>
    <w:p w14:paraId="579FB893" w14:textId="5450DC4C" w:rsidR="001E7625" w:rsidRPr="0038295D" w:rsidRDefault="001E7625" w:rsidP="001E7625">
      <w:pPr>
        <w:jc w:val="both"/>
        <w:rPr>
          <w:sz w:val="23"/>
          <w:szCs w:val="23"/>
        </w:rPr>
      </w:pPr>
      <w:r w:rsidRPr="0038295D">
        <w:rPr>
          <w:sz w:val="23"/>
          <w:szCs w:val="23"/>
        </w:rPr>
        <w:t>Applicants may be shortlisted using the information provided on their Application Form.</w:t>
      </w:r>
    </w:p>
    <w:p w14:paraId="688351AA" w14:textId="77777777" w:rsidR="001E7625" w:rsidRPr="001E7625" w:rsidRDefault="001E7625">
      <w:pPr>
        <w:ind w:left="339"/>
        <w:rPr>
          <w:b/>
          <w:sz w:val="24"/>
          <w:szCs w:val="24"/>
        </w:rPr>
      </w:pPr>
    </w:p>
    <w:p w14:paraId="30354DC2" w14:textId="6728A061" w:rsidR="00E27E82" w:rsidRPr="004F54C1" w:rsidRDefault="004F54C1" w:rsidP="004F54C1">
      <w:pPr>
        <w:rPr>
          <w:b/>
          <w:u w:val="single"/>
        </w:rPr>
      </w:pPr>
      <w:bookmarkStart w:id="4" w:name="_bookmark2"/>
      <w:bookmarkEnd w:id="4"/>
      <w:r w:rsidRPr="004F54C1">
        <w:rPr>
          <w:b/>
          <w:u w:val="single"/>
        </w:rPr>
        <w:t>S</w:t>
      </w:r>
      <w:r w:rsidR="00B21B39" w:rsidRPr="004F54C1">
        <w:rPr>
          <w:b/>
          <w:u w:val="single"/>
        </w:rPr>
        <w:t>alary:</w:t>
      </w:r>
    </w:p>
    <w:p w14:paraId="07F4D057" w14:textId="77777777" w:rsidR="00E27E82" w:rsidRDefault="00E27E82">
      <w:pPr>
        <w:pStyle w:val="BodyText"/>
        <w:spacing w:before="7"/>
        <w:rPr>
          <w:b/>
          <w:sz w:val="15"/>
        </w:rPr>
      </w:pPr>
    </w:p>
    <w:p w14:paraId="03304720" w14:textId="151D7253" w:rsidR="0089352F" w:rsidRPr="0089352F" w:rsidRDefault="00B21B39" w:rsidP="007347D8">
      <w:pPr>
        <w:pStyle w:val="BodyText"/>
        <w:spacing w:before="100"/>
        <w:jc w:val="both"/>
      </w:pPr>
      <w:r w:rsidRPr="0089352F">
        <w:t xml:space="preserve">Current Salary </w:t>
      </w:r>
      <w:r w:rsidRPr="00925411">
        <w:t xml:space="preserve">Scale: </w:t>
      </w:r>
      <w:r w:rsidR="0089352F" w:rsidRPr="00925411">
        <w:t>€7</w:t>
      </w:r>
      <w:r w:rsidR="00925411" w:rsidRPr="00925411">
        <w:t>96.52</w:t>
      </w:r>
      <w:r w:rsidR="0089352F" w:rsidRPr="00925411">
        <w:t xml:space="preserve"> - €</w:t>
      </w:r>
      <w:r w:rsidR="00925411" w:rsidRPr="00925411">
        <w:t>917.38</w:t>
      </w:r>
      <w:r w:rsidR="0089352F" w:rsidRPr="00925411">
        <w:t xml:space="preserve"> (per week).</w:t>
      </w:r>
    </w:p>
    <w:p w14:paraId="2525F551" w14:textId="77777777" w:rsidR="0089352F" w:rsidRDefault="0089352F">
      <w:pPr>
        <w:pStyle w:val="BodyText"/>
        <w:ind w:left="339" w:right="1230"/>
        <w:jc w:val="both"/>
      </w:pPr>
    </w:p>
    <w:p w14:paraId="03684569" w14:textId="6E2539C4" w:rsidR="00E27E82" w:rsidRDefault="00B21B39" w:rsidP="007347D8">
      <w:pPr>
        <w:pStyle w:val="BodyText"/>
        <w:spacing w:before="100"/>
        <w:jc w:val="both"/>
      </w:pPr>
      <w:r>
        <w:t>The salary shall be fully inclusive and shall be as determined from time to time.</w:t>
      </w:r>
      <w:r w:rsidRPr="007347D8">
        <w:t xml:space="preserve"> </w:t>
      </w:r>
      <w:r>
        <w:t>The</w:t>
      </w:r>
      <w:r w:rsidRPr="007347D8">
        <w:t xml:space="preserve"> </w:t>
      </w:r>
      <w:r>
        <w:t>employee</w:t>
      </w:r>
      <w:r w:rsidRPr="007347D8">
        <w:t xml:space="preserve"> </w:t>
      </w:r>
      <w:r>
        <w:t>shall</w:t>
      </w:r>
      <w:r w:rsidRPr="007347D8">
        <w:t xml:space="preserve"> </w:t>
      </w:r>
      <w:r>
        <w:t>pay</w:t>
      </w:r>
      <w:r w:rsidRPr="007347D8">
        <w:t xml:space="preserve"> </w:t>
      </w:r>
      <w:r>
        <w:t>to</w:t>
      </w:r>
      <w:r w:rsidRPr="007347D8">
        <w:t xml:space="preserve"> </w:t>
      </w:r>
      <w:r>
        <w:t>the</w:t>
      </w:r>
      <w:r w:rsidRPr="007347D8">
        <w:t xml:space="preserve"> </w:t>
      </w:r>
      <w:r>
        <w:t>local</w:t>
      </w:r>
      <w:r w:rsidRPr="007347D8">
        <w:t xml:space="preserve"> </w:t>
      </w:r>
      <w:r>
        <w:t>authority</w:t>
      </w:r>
      <w:r w:rsidRPr="007347D8">
        <w:t xml:space="preserve"> </w:t>
      </w:r>
      <w:r>
        <w:t>any</w:t>
      </w:r>
      <w:r w:rsidRPr="007347D8">
        <w:t xml:space="preserve"> </w:t>
      </w:r>
      <w:r>
        <w:t>fees</w:t>
      </w:r>
      <w:r w:rsidRPr="007347D8">
        <w:t xml:space="preserve"> </w:t>
      </w:r>
      <w:r>
        <w:t>or</w:t>
      </w:r>
      <w:r w:rsidRPr="007347D8">
        <w:t xml:space="preserve"> </w:t>
      </w:r>
      <w:r>
        <w:t>other</w:t>
      </w:r>
      <w:r w:rsidRPr="007347D8">
        <w:t xml:space="preserve"> </w:t>
      </w:r>
      <w:r>
        <w:t>monies (other than his/her inclusive salary) payable to or received by him/her by virtue of his/her employment or in respect of services which he/she is required by or under any enactment to</w:t>
      </w:r>
      <w:r w:rsidRPr="007347D8">
        <w:t xml:space="preserve"> </w:t>
      </w:r>
      <w:r>
        <w:t>perform.</w:t>
      </w:r>
    </w:p>
    <w:p w14:paraId="51B08F30" w14:textId="30D92A1A" w:rsidR="00E27E82" w:rsidRDefault="00B21B39" w:rsidP="007347D8">
      <w:pPr>
        <w:pStyle w:val="BodyText"/>
        <w:spacing w:before="100"/>
        <w:jc w:val="both"/>
      </w:pPr>
      <w:r>
        <w:t xml:space="preserve">Entry point of this scale will be determined in accordance with Circulars </w:t>
      </w:r>
      <w:r w:rsidR="002247A1">
        <w:t>issued by</w:t>
      </w:r>
      <w:r>
        <w:t xml:space="preserve"> the by the Department</w:t>
      </w:r>
      <w:r w:rsidRPr="007347D8">
        <w:t xml:space="preserve"> </w:t>
      </w:r>
      <w:r>
        <w:t>of Housing, Local Government &amp; Heritage. In accordance with Departmental Circular letter EL 02/2011, a person who is not a serving local authority employee on or after 1</w:t>
      </w:r>
      <w:r w:rsidRPr="007347D8">
        <w:t xml:space="preserve">st </w:t>
      </w:r>
      <w:r>
        <w:t xml:space="preserve">January 2011, will enter the scale for the position at the </w:t>
      </w:r>
      <w:r>
        <w:lastRenderedPageBreak/>
        <w:t xml:space="preserve">minimum </w:t>
      </w:r>
      <w:r w:rsidRPr="0089352F">
        <w:t>point (</w:t>
      </w:r>
      <w:r w:rsidR="0089352F" w:rsidRPr="0089352F">
        <w:t>€7</w:t>
      </w:r>
      <w:r w:rsidR="00925411">
        <w:t>96.52</w:t>
      </w:r>
      <w:r w:rsidR="0089352F" w:rsidRPr="0089352F">
        <w:t xml:space="preserve"> per week)</w:t>
      </w:r>
      <w:r w:rsidRPr="0089352F">
        <w:t>.</w:t>
      </w:r>
    </w:p>
    <w:p w14:paraId="7D7211E8" w14:textId="77777777" w:rsidR="00E27E82" w:rsidRPr="007347D8" w:rsidRDefault="00E27E82" w:rsidP="007347D8">
      <w:pPr>
        <w:pStyle w:val="BodyText"/>
        <w:spacing w:before="100"/>
        <w:jc w:val="both"/>
      </w:pPr>
    </w:p>
    <w:p w14:paraId="1C25D995" w14:textId="77777777" w:rsidR="00E27E82" w:rsidRDefault="00B21B39" w:rsidP="007347D8">
      <w:pPr>
        <w:pStyle w:val="BodyText"/>
        <w:spacing w:before="100"/>
        <w:jc w:val="both"/>
      </w:pPr>
      <w:r>
        <w:t>Remuneration</w:t>
      </w:r>
      <w:r w:rsidRPr="007347D8">
        <w:t xml:space="preserve"> </w:t>
      </w:r>
      <w:r>
        <w:t>is</w:t>
      </w:r>
      <w:r w:rsidRPr="007347D8">
        <w:t xml:space="preserve"> </w:t>
      </w:r>
      <w:r>
        <w:t>paid</w:t>
      </w:r>
      <w:r w:rsidRPr="007347D8">
        <w:t xml:space="preserve"> </w:t>
      </w:r>
      <w:r>
        <w:t>fortnightly</w:t>
      </w:r>
      <w:r w:rsidRPr="007347D8">
        <w:t xml:space="preserve"> </w:t>
      </w:r>
      <w:r>
        <w:t>directly</w:t>
      </w:r>
      <w:r w:rsidRPr="007347D8">
        <w:t xml:space="preserve"> </w:t>
      </w:r>
      <w:r>
        <w:t>to</w:t>
      </w:r>
      <w:r w:rsidRPr="007347D8">
        <w:t xml:space="preserve"> </w:t>
      </w:r>
      <w:r>
        <w:t>the</w:t>
      </w:r>
      <w:r w:rsidRPr="007347D8">
        <w:t xml:space="preserve"> </w:t>
      </w:r>
      <w:r>
        <w:t>employee’s</w:t>
      </w:r>
      <w:r w:rsidRPr="007347D8">
        <w:t xml:space="preserve"> </w:t>
      </w:r>
      <w:r>
        <w:t>nominated</w:t>
      </w:r>
      <w:r w:rsidRPr="007347D8">
        <w:t xml:space="preserve"> </w:t>
      </w:r>
      <w:r>
        <w:t>bank account. The current wage pay cycle may be revised during the period of employment.</w:t>
      </w:r>
    </w:p>
    <w:p w14:paraId="7318FCF9" w14:textId="77777777" w:rsidR="00E27E82" w:rsidRPr="007347D8" w:rsidRDefault="00E27E82" w:rsidP="007347D8">
      <w:pPr>
        <w:pStyle w:val="BodyText"/>
        <w:spacing w:before="100"/>
        <w:jc w:val="both"/>
      </w:pPr>
    </w:p>
    <w:p w14:paraId="20ADC01D" w14:textId="77777777" w:rsidR="00E27E82" w:rsidRDefault="00B21B39" w:rsidP="007347D8">
      <w:pPr>
        <w:pStyle w:val="BodyText"/>
        <w:spacing w:before="100"/>
        <w:jc w:val="both"/>
      </w:pPr>
      <w:r>
        <w:t>Remuneration is subject to all statutory deductions, e.g. P.A.Y.E. and</w:t>
      </w:r>
    </w:p>
    <w:p w14:paraId="44AFE27D" w14:textId="34BAB9AF" w:rsidR="00E27E82" w:rsidRDefault="00B21B39" w:rsidP="007347D8">
      <w:pPr>
        <w:pStyle w:val="BodyText"/>
        <w:spacing w:before="100"/>
        <w:jc w:val="both"/>
      </w:pPr>
      <w:r>
        <w:t xml:space="preserve">Increments are paid annually subject to satisfactory attendance, conduct and performance and national agreements. Increments may be withheld </w:t>
      </w:r>
      <w:r w:rsidR="002247A1">
        <w:t>if performance</w:t>
      </w:r>
      <w:r>
        <w:t>, attendance and/or conduct are not</w:t>
      </w:r>
      <w:r w:rsidRPr="007347D8">
        <w:t xml:space="preserve"> </w:t>
      </w:r>
      <w:r>
        <w:t>satisfactory.</w:t>
      </w:r>
    </w:p>
    <w:p w14:paraId="2A90B9F7" w14:textId="77777777" w:rsidR="00E27E82" w:rsidRPr="007347D8" w:rsidRDefault="00E27E82" w:rsidP="007347D8">
      <w:pPr>
        <w:pStyle w:val="BodyText"/>
        <w:spacing w:before="100"/>
        <w:jc w:val="both"/>
      </w:pPr>
    </w:p>
    <w:p w14:paraId="0D3B096F" w14:textId="0403B0DA" w:rsidR="00E27E82" w:rsidRDefault="00B21B39" w:rsidP="007347D8">
      <w:pPr>
        <w:pStyle w:val="BodyText"/>
        <w:spacing w:before="100"/>
        <w:jc w:val="both"/>
      </w:pPr>
      <w:r>
        <w:t xml:space="preserve">Under the Public Service Stability Agreement 2013, the working hours for newly appointed/promoted staff </w:t>
      </w:r>
      <w:r w:rsidRPr="00A76DAF">
        <w:t>are 3</w:t>
      </w:r>
      <w:r w:rsidR="00A76DAF" w:rsidRPr="00A76DAF">
        <w:t>9</w:t>
      </w:r>
      <w:r w:rsidRPr="00A76DAF">
        <w:t xml:space="preserve"> hours per week. All posts</w:t>
      </w:r>
      <w:r>
        <w:t xml:space="preserve"> will be offered on the basis of the candidate working whole time.</w:t>
      </w:r>
    </w:p>
    <w:p w14:paraId="2CE58C7D" w14:textId="77777777" w:rsidR="00E27E82" w:rsidRDefault="00E27E82">
      <w:pPr>
        <w:pStyle w:val="BodyText"/>
        <w:spacing w:before="3"/>
      </w:pPr>
    </w:p>
    <w:p w14:paraId="696EF51E" w14:textId="77777777" w:rsidR="001E0BDF" w:rsidRDefault="001E0BDF" w:rsidP="007347D8">
      <w:pPr>
        <w:pStyle w:val="Heading1"/>
        <w:ind w:left="0"/>
        <w:jc w:val="left"/>
        <w:rPr>
          <w:u w:val="thick"/>
        </w:rPr>
      </w:pPr>
      <w:bookmarkStart w:id="5" w:name="_bookmark3"/>
      <w:bookmarkEnd w:id="5"/>
    </w:p>
    <w:p w14:paraId="7D4B74D8" w14:textId="27690FDF" w:rsidR="00E27E82" w:rsidRDefault="00B21B39" w:rsidP="007347D8">
      <w:pPr>
        <w:pStyle w:val="Heading1"/>
        <w:ind w:left="0"/>
        <w:jc w:val="left"/>
      </w:pPr>
      <w:r>
        <w:rPr>
          <w:u w:val="thick"/>
        </w:rPr>
        <w:t>Probation:</w:t>
      </w:r>
    </w:p>
    <w:p w14:paraId="52CE6FB7" w14:textId="77777777" w:rsidR="00E27E82" w:rsidRDefault="00E27E82">
      <w:pPr>
        <w:pStyle w:val="BodyText"/>
        <w:spacing w:before="7"/>
        <w:rPr>
          <w:b/>
        </w:rPr>
      </w:pPr>
    </w:p>
    <w:p w14:paraId="54A09306" w14:textId="616753DF" w:rsidR="00E27E82" w:rsidRDefault="00B21B39" w:rsidP="007347D8">
      <w:pPr>
        <w:pStyle w:val="BodyText"/>
        <w:spacing w:before="101"/>
        <w:ind w:right="1973"/>
      </w:pPr>
      <w:r>
        <w:t xml:space="preserve">Where a person who is not already a permanent </w:t>
      </w:r>
      <w:r w:rsidR="007347D8">
        <w:t xml:space="preserve">employee </w:t>
      </w:r>
      <w:r>
        <w:t xml:space="preserve"> of Waterford City &amp; </w:t>
      </w:r>
      <w:r w:rsidR="002F0087">
        <w:t>County Council</w:t>
      </w:r>
      <w:r>
        <w:t xml:space="preserve"> is appointed, the following provisions shall apply:-</w:t>
      </w:r>
    </w:p>
    <w:p w14:paraId="2F353B53" w14:textId="77777777" w:rsidR="00E27E82" w:rsidRDefault="00E27E82">
      <w:pPr>
        <w:pStyle w:val="BodyText"/>
        <w:rPr>
          <w:sz w:val="24"/>
        </w:rPr>
      </w:pPr>
    </w:p>
    <w:p w14:paraId="2831B971" w14:textId="77777777" w:rsidR="00E27E82" w:rsidRDefault="00B21B39">
      <w:pPr>
        <w:pStyle w:val="ListParagraph"/>
        <w:numPr>
          <w:ilvl w:val="4"/>
          <w:numId w:val="6"/>
        </w:numPr>
        <w:tabs>
          <w:tab w:val="left" w:pos="1419"/>
          <w:tab w:val="left" w:pos="1420"/>
        </w:tabs>
        <w:ind w:right="1930"/>
        <w:rPr>
          <w:sz w:val="23"/>
        </w:rPr>
      </w:pPr>
      <w:r>
        <w:rPr>
          <w:sz w:val="23"/>
        </w:rPr>
        <w:t>there shall be a period after such appointment takes effect, during which such person shall hold office on</w:t>
      </w:r>
      <w:r>
        <w:rPr>
          <w:spacing w:val="-8"/>
          <w:sz w:val="23"/>
        </w:rPr>
        <w:t xml:space="preserve"> </w:t>
      </w:r>
      <w:r>
        <w:rPr>
          <w:sz w:val="23"/>
        </w:rPr>
        <w:t>probation;</w:t>
      </w:r>
    </w:p>
    <w:p w14:paraId="16A3F92C" w14:textId="77777777" w:rsidR="00E27E82" w:rsidRDefault="00E27E82">
      <w:pPr>
        <w:pStyle w:val="BodyText"/>
        <w:spacing w:before="11"/>
        <w:rPr>
          <w:sz w:val="22"/>
        </w:rPr>
      </w:pPr>
    </w:p>
    <w:p w14:paraId="2B9ACDA6" w14:textId="77777777" w:rsidR="00E27E82" w:rsidRDefault="00B21B39">
      <w:pPr>
        <w:pStyle w:val="ListParagraph"/>
        <w:numPr>
          <w:ilvl w:val="4"/>
          <w:numId w:val="6"/>
        </w:numPr>
        <w:tabs>
          <w:tab w:val="left" w:pos="1419"/>
          <w:tab w:val="left" w:pos="1420"/>
        </w:tabs>
        <w:spacing w:before="1"/>
        <w:ind w:right="1684"/>
        <w:rPr>
          <w:sz w:val="23"/>
        </w:rPr>
      </w:pPr>
      <w:r>
        <w:rPr>
          <w:sz w:val="23"/>
        </w:rPr>
        <w:t>such period shall be one year but the Chief Executive may,</w:t>
      </w:r>
      <w:r>
        <w:rPr>
          <w:spacing w:val="-25"/>
          <w:sz w:val="23"/>
        </w:rPr>
        <w:t xml:space="preserve"> </w:t>
      </w:r>
      <w:r>
        <w:rPr>
          <w:sz w:val="23"/>
        </w:rPr>
        <w:t>at his or her discretion extend such a</w:t>
      </w:r>
      <w:r>
        <w:rPr>
          <w:spacing w:val="-5"/>
          <w:sz w:val="23"/>
        </w:rPr>
        <w:t xml:space="preserve"> </w:t>
      </w:r>
      <w:r>
        <w:rPr>
          <w:sz w:val="23"/>
        </w:rPr>
        <w:t>period;</w:t>
      </w:r>
    </w:p>
    <w:p w14:paraId="6CD029C6" w14:textId="77777777" w:rsidR="00E27E82" w:rsidRDefault="00E27E82">
      <w:pPr>
        <w:pStyle w:val="BodyText"/>
        <w:spacing w:before="1"/>
        <w:rPr>
          <w:sz w:val="36"/>
        </w:rPr>
      </w:pPr>
    </w:p>
    <w:p w14:paraId="08DF9448" w14:textId="5B37B08B" w:rsidR="00E27E82" w:rsidRDefault="00B21B39">
      <w:pPr>
        <w:pStyle w:val="ListParagraph"/>
        <w:numPr>
          <w:ilvl w:val="4"/>
          <w:numId w:val="6"/>
        </w:numPr>
        <w:tabs>
          <w:tab w:val="left" w:pos="1420"/>
        </w:tabs>
        <w:ind w:right="1406"/>
        <w:jc w:val="both"/>
        <w:rPr>
          <w:sz w:val="23"/>
        </w:rPr>
      </w:pPr>
      <w:r>
        <w:rPr>
          <w:sz w:val="23"/>
        </w:rPr>
        <w:t xml:space="preserve">such a person shall cease to hold office at the end of the period of probation, unless during such period, the Chief Executive has </w:t>
      </w:r>
      <w:r w:rsidR="002247A1">
        <w:rPr>
          <w:sz w:val="23"/>
        </w:rPr>
        <w:t>certified that</w:t>
      </w:r>
      <w:r>
        <w:rPr>
          <w:sz w:val="23"/>
        </w:rPr>
        <w:t xml:space="preserve"> the service of such person is</w:t>
      </w:r>
      <w:r>
        <w:rPr>
          <w:spacing w:val="-15"/>
          <w:sz w:val="23"/>
        </w:rPr>
        <w:t xml:space="preserve"> </w:t>
      </w:r>
      <w:r>
        <w:rPr>
          <w:sz w:val="23"/>
        </w:rPr>
        <w:t>satisfactory.</w:t>
      </w:r>
    </w:p>
    <w:p w14:paraId="6571D9D9" w14:textId="283E5BB7" w:rsidR="00E27E82" w:rsidRDefault="00B21B39" w:rsidP="007347D8">
      <w:pPr>
        <w:pStyle w:val="Heading1"/>
        <w:spacing w:before="226"/>
        <w:ind w:left="0"/>
        <w:jc w:val="left"/>
      </w:pPr>
      <w:bookmarkStart w:id="6" w:name="_bookmark4"/>
      <w:bookmarkEnd w:id="6"/>
      <w:r>
        <w:rPr>
          <w:u w:val="thick"/>
        </w:rPr>
        <w:t>Superannuation:</w:t>
      </w:r>
    </w:p>
    <w:p w14:paraId="5BBF33AB" w14:textId="77777777" w:rsidR="00E27E82" w:rsidRDefault="00E27E82">
      <w:pPr>
        <w:pStyle w:val="BodyText"/>
        <w:spacing w:before="5"/>
        <w:rPr>
          <w:b/>
        </w:rPr>
      </w:pPr>
    </w:p>
    <w:p w14:paraId="3E31FD8E" w14:textId="77777777" w:rsidR="000D263D" w:rsidRDefault="000D263D" w:rsidP="007347D8">
      <w:pPr>
        <w:pStyle w:val="BodyText"/>
        <w:spacing w:before="101"/>
      </w:pPr>
      <w:r>
        <w:t>Superannuation contributions will be deducted in accordance with the relevant scheme.</w:t>
      </w:r>
    </w:p>
    <w:p w14:paraId="3539E1C2" w14:textId="07DF045C" w:rsidR="00E27E82" w:rsidRDefault="00E27E82">
      <w:pPr>
        <w:pStyle w:val="BodyText"/>
        <w:spacing w:before="8"/>
      </w:pPr>
    </w:p>
    <w:p w14:paraId="11B6ED4E" w14:textId="6605674A" w:rsidR="000D263D" w:rsidRDefault="000D263D">
      <w:pPr>
        <w:pStyle w:val="BodyText"/>
        <w:spacing w:before="8"/>
      </w:pPr>
      <w:r>
        <w:t xml:space="preserve">    </w:t>
      </w:r>
    </w:p>
    <w:p w14:paraId="0896A25A" w14:textId="77777777" w:rsidR="00E27E82" w:rsidRPr="001E0BDF" w:rsidRDefault="00B21B39" w:rsidP="007347D8">
      <w:pPr>
        <w:spacing w:before="1"/>
        <w:jc w:val="both"/>
        <w:rPr>
          <w:b/>
          <w:sz w:val="23"/>
          <w:u w:val="single"/>
        </w:rPr>
      </w:pPr>
      <w:r w:rsidRPr="001E0BDF">
        <w:rPr>
          <w:b/>
          <w:sz w:val="23"/>
          <w:u w:val="single"/>
        </w:rPr>
        <w:t>Retirement Age</w:t>
      </w:r>
    </w:p>
    <w:p w14:paraId="15DF0621" w14:textId="77777777" w:rsidR="00E27E82" w:rsidRDefault="00E27E82">
      <w:pPr>
        <w:pStyle w:val="BodyText"/>
        <w:rPr>
          <w:b/>
          <w:sz w:val="38"/>
        </w:rPr>
      </w:pPr>
    </w:p>
    <w:p w14:paraId="27FAD2A4" w14:textId="77777777" w:rsidR="00E27E82" w:rsidRDefault="00B21B39" w:rsidP="007347D8">
      <w:pPr>
        <w:pStyle w:val="BodyText"/>
        <w:ind w:right="1230"/>
        <w:jc w:val="both"/>
      </w:pPr>
      <w:r>
        <w:t>There</w:t>
      </w:r>
      <w:r>
        <w:rPr>
          <w:spacing w:val="-17"/>
        </w:rPr>
        <w:t xml:space="preserve"> </w:t>
      </w:r>
      <w:r>
        <w:t>is</w:t>
      </w:r>
      <w:r>
        <w:rPr>
          <w:spacing w:val="-18"/>
        </w:rPr>
        <w:t xml:space="preserve"> </w:t>
      </w:r>
      <w:r>
        <w:t>no</w:t>
      </w:r>
      <w:r>
        <w:rPr>
          <w:spacing w:val="-15"/>
        </w:rPr>
        <w:t xml:space="preserve"> </w:t>
      </w:r>
      <w:r>
        <w:t>mandatory</w:t>
      </w:r>
      <w:r>
        <w:rPr>
          <w:spacing w:val="-15"/>
        </w:rPr>
        <w:t xml:space="preserve"> </w:t>
      </w:r>
      <w:r>
        <w:t>retirement</w:t>
      </w:r>
      <w:r>
        <w:rPr>
          <w:spacing w:val="-15"/>
        </w:rPr>
        <w:t xml:space="preserve"> </w:t>
      </w:r>
      <w:r>
        <w:t>age</w:t>
      </w:r>
      <w:r>
        <w:rPr>
          <w:spacing w:val="-15"/>
        </w:rPr>
        <w:t xml:space="preserve"> </w:t>
      </w:r>
      <w:r>
        <w:t>for</w:t>
      </w:r>
      <w:r>
        <w:rPr>
          <w:spacing w:val="-17"/>
        </w:rPr>
        <w:t xml:space="preserve"> </w:t>
      </w:r>
      <w:r>
        <w:t>new</w:t>
      </w:r>
      <w:r>
        <w:rPr>
          <w:spacing w:val="-15"/>
        </w:rPr>
        <w:t xml:space="preserve"> </w:t>
      </w:r>
      <w:r>
        <w:t>entrants</w:t>
      </w:r>
      <w:r>
        <w:rPr>
          <w:spacing w:val="-15"/>
        </w:rPr>
        <w:t xml:space="preserve"> </w:t>
      </w:r>
      <w:r>
        <w:t>to</w:t>
      </w:r>
      <w:r>
        <w:rPr>
          <w:spacing w:val="-15"/>
        </w:rPr>
        <w:t xml:space="preserve"> </w:t>
      </w:r>
      <w:r>
        <w:t>the</w:t>
      </w:r>
      <w:r>
        <w:rPr>
          <w:spacing w:val="-15"/>
        </w:rPr>
        <w:t xml:space="preserve"> </w:t>
      </w:r>
      <w:r>
        <w:t>public</w:t>
      </w:r>
      <w:r>
        <w:rPr>
          <w:spacing w:val="-15"/>
        </w:rPr>
        <w:t xml:space="preserve"> </w:t>
      </w:r>
      <w:r>
        <w:t>service as defined in the Public Service Superannuation (Miscellaneous Provisions) Act</w:t>
      </w:r>
      <w:r>
        <w:rPr>
          <w:spacing w:val="-21"/>
        </w:rPr>
        <w:t xml:space="preserve"> </w:t>
      </w:r>
      <w:r>
        <w:t>2004.</w:t>
      </w:r>
    </w:p>
    <w:p w14:paraId="5C6FAF53" w14:textId="77777777" w:rsidR="00E27E82" w:rsidRDefault="00E27E82">
      <w:pPr>
        <w:pStyle w:val="BodyText"/>
        <w:rPr>
          <w:sz w:val="24"/>
        </w:rPr>
      </w:pPr>
    </w:p>
    <w:p w14:paraId="43A5E383" w14:textId="77777777" w:rsidR="00E27E82" w:rsidRDefault="00B21B39" w:rsidP="007347D8">
      <w:pPr>
        <w:pStyle w:val="BodyText"/>
        <w:ind w:right="1234"/>
        <w:jc w:val="both"/>
      </w:pPr>
      <w:r>
        <w:t>Anyone who is not a new entrant to the public service, as defined in the Public Service Superannuation (Miscellaneous Provisions) Act 2004, is subject to a compulsory retirement age of 70 years or as determined in accordance with Department Circulars and in line with Government Policy.</w:t>
      </w:r>
    </w:p>
    <w:p w14:paraId="4E15E2B2" w14:textId="77777777" w:rsidR="00E27E82" w:rsidRDefault="00E27E82">
      <w:pPr>
        <w:pStyle w:val="BodyText"/>
        <w:spacing w:before="2"/>
      </w:pPr>
    </w:p>
    <w:p w14:paraId="38A692CB" w14:textId="77777777" w:rsidR="00E27E82" w:rsidRDefault="00B21B39" w:rsidP="007347D8">
      <w:pPr>
        <w:pStyle w:val="BodyText"/>
        <w:ind w:right="1234"/>
        <w:jc w:val="both"/>
      </w:pPr>
      <w:r>
        <w:t>The maximum retirement age for new entrants as defined by the Public Service Pensions (Single Scheme and other Provisions) Act 2012 is 70 years.</w:t>
      </w:r>
    </w:p>
    <w:p w14:paraId="695A3E33" w14:textId="77777777" w:rsidR="00E27E82" w:rsidRDefault="00E27E82">
      <w:pPr>
        <w:pStyle w:val="BodyText"/>
        <w:rPr>
          <w:sz w:val="24"/>
        </w:rPr>
      </w:pPr>
    </w:p>
    <w:p w14:paraId="46111D2B" w14:textId="2E2D2893" w:rsidR="00E27E82" w:rsidRDefault="00B21B39" w:rsidP="007347D8">
      <w:pPr>
        <w:pStyle w:val="BodyText"/>
        <w:ind w:right="1238"/>
        <w:jc w:val="both"/>
      </w:pPr>
      <w:r>
        <w:t xml:space="preserve">The Council may refer staff to a medical advisor at any time to determine </w:t>
      </w:r>
      <w:r w:rsidR="002F0087">
        <w:t>fitness for</w:t>
      </w:r>
      <w:r>
        <w:t xml:space="preserve"> carrying out the duties to which they have been assigned.</w:t>
      </w:r>
    </w:p>
    <w:p w14:paraId="157A505E" w14:textId="1069EC22" w:rsidR="0038295D" w:rsidRDefault="0038295D">
      <w:pPr>
        <w:pStyle w:val="BodyText"/>
        <w:ind w:left="339" w:right="1238"/>
        <w:jc w:val="both"/>
      </w:pPr>
    </w:p>
    <w:p w14:paraId="4A94A0DA" w14:textId="77777777" w:rsidR="0038295D" w:rsidRDefault="0038295D">
      <w:pPr>
        <w:pStyle w:val="BodyText"/>
        <w:ind w:left="339" w:right="1238"/>
        <w:jc w:val="both"/>
      </w:pPr>
    </w:p>
    <w:p w14:paraId="16974A7E" w14:textId="28B90CE9" w:rsidR="00E27E82" w:rsidRDefault="00B21B39" w:rsidP="007347D8">
      <w:pPr>
        <w:jc w:val="both"/>
        <w:rPr>
          <w:b/>
          <w:sz w:val="23"/>
        </w:rPr>
      </w:pPr>
      <w:r>
        <w:rPr>
          <w:b/>
          <w:sz w:val="23"/>
        </w:rPr>
        <w:t>Incentivised Scheme for Early Retirement (ISER)</w:t>
      </w:r>
    </w:p>
    <w:p w14:paraId="4511748D" w14:textId="77777777" w:rsidR="00E27E82" w:rsidRDefault="00E27E82">
      <w:pPr>
        <w:pStyle w:val="BodyText"/>
        <w:rPr>
          <w:b/>
          <w:sz w:val="38"/>
        </w:rPr>
      </w:pPr>
    </w:p>
    <w:p w14:paraId="775888D5" w14:textId="77777777" w:rsidR="00E27E82" w:rsidRDefault="00B21B39" w:rsidP="007347D8">
      <w:pPr>
        <w:pStyle w:val="BodyText"/>
        <w:ind w:right="1231"/>
        <w:jc w:val="both"/>
      </w:pPr>
      <w:r>
        <w:t>It is a condition of the Incentivised Scheme for Early Retirement (ISER) as set out in Department of Finance Circular 12/09 that retirees, under that Scheme, are debarred from applying for another position in the same employment</w:t>
      </w:r>
      <w:r>
        <w:rPr>
          <w:spacing w:val="-11"/>
        </w:rPr>
        <w:t xml:space="preserve"> </w:t>
      </w:r>
      <w:r>
        <w:t>or</w:t>
      </w:r>
      <w:r>
        <w:rPr>
          <w:spacing w:val="-11"/>
        </w:rPr>
        <w:t xml:space="preserve"> </w:t>
      </w:r>
      <w:r>
        <w:t>the</w:t>
      </w:r>
      <w:r>
        <w:rPr>
          <w:spacing w:val="-10"/>
        </w:rPr>
        <w:t xml:space="preserve"> </w:t>
      </w:r>
      <w:r>
        <w:t>same</w:t>
      </w:r>
      <w:r>
        <w:rPr>
          <w:spacing w:val="-11"/>
        </w:rPr>
        <w:t xml:space="preserve"> </w:t>
      </w:r>
      <w:r>
        <w:t>sector.</w:t>
      </w:r>
      <w:r>
        <w:rPr>
          <w:spacing w:val="-10"/>
        </w:rPr>
        <w:t xml:space="preserve"> </w:t>
      </w:r>
      <w:r>
        <w:t>Therefore,</w:t>
      </w:r>
      <w:r>
        <w:rPr>
          <w:spacing w:val="-10"/>
        </w:rPr>
        <w:t xml:space="preserve"> </w:t>
      </w:r>
      <w:r>
        <w:t>such</w:t>
      </w:r>
      <w:r>
        <w:rPr>
          <w:spacing w:val="-12"/>
        </w:rPr>
        <w:t xml:space="preserve"> </w:t>
      </w:r>
      <w:r>
        <w:t>retirees</w:t>
      </w:r>
      <w:r>
        <w:rPr>
          <w:spacing w:val="-10"/>
        </w:rPr>
        <w:t xml:space="preserve"> </w:t>
      </w:r>
      <w:r>
        <w:t>may</w:t>
      </w:r>
      <w:r>
        <w:rPr>
          <w:spacing w:val="-14"/>
        </w:rPr>
        <w:t xml:space="preserve"> </w:t>
      </w:r>
      <w:r>
        <w:t>not</w:t>
      </w:r>
      <w:r>
        <w:rPr>
          <w:spacing w:val="-9"/>
        </w:rPr>
        <w:t xml:space="preserve"> </w:t>
      </w:r>
      <w:r>
        <w:t>apply</w:t>
      </w:r>
      <w:r>
        <w:rPr>
          <w:spacing w:val="-12"/>
        </w:rPr>
        <w:t xml:space="preserve"> </w:t>
      </w:r>
      <w:r>
        <w:t>for this</w:t>
      </w:r>
      <w:r>
        <w:rPr>
          <w:spacing w:val="-5"/>
        </w:rPr>
        <w:t xml:space="preserve"> </w:t>
      </w:r>
      <w:r>
        <w:t>position.</w:t>
      </w:r>
    </w:p>
    <w:p w14:paraId="2B83EC6F" w14:textId="77777777" w:rsidR="0038295D" w:rsidRDefault="0038295D" w:rsidP="009F040B">
      <w:pPr>
        <w:pStyle w:val="BodyText"/>
        <w:ind w:left="339" w:right="1231"/>
        <w:jc w:val="both"/>
      </w:pPr>
    </w:p>
    <w:p w14:paraId="75723DEC" w14:textId="0A6AA5F8" w:rsidR="0038295D" w:rsidRDefault="0038295D" w:rsidP="009F040B">
      <w:pPr>
        <w:pStyle w:val="BodyText"/>
        <w:ind w:left="339" w:right="1231"/>
        <w:jc w:val="both"/>
      </w:pPr>
    </w:p>
    <w:p w14:paraId="386DC2F5" w14:textId="77777777" w:rsidR="001E0BDF" w:rsidRDefault="001E0BDF" w:rsidP="009F040B">
      <w:pPr>
        <w:pStyle w:val="BodyText"/>
        <w:ind w:left="339" w:right="1231"/>
        <w:jc w:val="both"/>
      </w:pPr>
    </w:p>
    <w:p w14:paraId="27B3488D" w14:textId="77777777" w:rsidR="00E27E82" w:rsidRPr="009F040B" w:rsidRDefault="00B21B39" w:rsidP="007347D8">
      <w:pPr>
        <w:pStyle w:val="Heading1"/>
        <w:spacing w:before="1"/>
        <w:ind w:left="0"/>
        <w:rPr>
          <w:u w:val="thick"/>
        </w:rPr>
      </w:pPr>
      <w:bookmarkStart w:id="7" w:name="_bookmark5"/>
      <w:bookmarkEnd w:id="7"/>
      <w:r>
        <w:rPr>
          <w:u w:val="thick"/>
        </w:rPr>
        <w:t>Hours of Work:</w:t>
      </w:r>
    </w:p>
    <w:p w14:paraId="12855EF4" w14:textId="77777777" w:rsidR="009F040B" w:rsidRPr="009F040B" w:rsidRDefault="009F040B" w:rsidP="009F040B">
      <w:pPr>
        <w:pStyle w:val="Heading1"/>
        <w:spacing w:before="1"/>
        <w:rPr>
          <w:u w:val="thick"/>
        </w:rPr>
      </w:pPr>
    </w:p>
    <w:p w14:paraId="4138F29F" w14:textId="574278D4" w:rsidR="00E27E82" w:rsidRDefault="00B21B39" w:rsidP="007347D8">
      <w:pPr>
        <w:pStyle w:val="Heading1"/>
        <w:spacing w:before="1"/>
        <w:ind w:left="0"/>
        <w:rPr>
          <w:b w:val="0"/>
          <w:bCs w:val="0"/>
        </w:rPr>
      </w:pPr>
      <w:r w:rsidRPr="009F040B">
        <w:rPr>
          <w:b w:val="0"/>
          <w:bCs w:val="0"/>
        </w:rPr>
        <w:t xml:space="preserve">The normal working hours are </w:t>
      </w:r>
      <w:r w:rsidRPr="00A76DAF">
        <w:rPr>
          <w:b w:val="0"/>
          <w:bCs w:val="0"/>
        </w:rPr>
        <w:t>3</w:t>
      </w:r>
      <w:r w:rsidR="001E7625" w:rsidRPr="00A76DAF">
        <w:rPr>
          <w:b w:val="0"/>
          <w:bCs w:val="0"/>
        </w:rPr>
        <w:t>9</w:t>
      </w:r>
      <w:r w:rsidRPr="00A76DAF">
        <w:rPr>
          <w:b w:val="0"/>
          <w:bCs w:val="0"/>
        </w:rPr>
        <w:t xml:space="preserve"> hours per week. </w:t>
      </w:r>
      <w:r w:rsidR="009F040B" w:rsidRPr="00A76DAF">
        <w:rPr>
          <w:b w:val="0"/>
          <w:bCs w:val="0"/>
        </w:rPr>
        <w:t>In</w:t>
      </w:r>
      <w:r w:rsidR="009F040B" w:rsidRPr="009F040B">
        <w:rPr>
          <w:b w:val="0"/>
          <w:bCs w:val="0"/>
        </w:rPr>
        <w:t xml:space="preserve"> addition, the Machinery Yard Fitter Mechanic shall be available for overtime duties outside these hours as and when required.  Overtime payment at the normal rate shall be made in such cases.  </w:t>
      </w:r>
      <w:r w:rsidRPr="009F040B">
        <w:rPr>
          <w:b w:val="0"/>
          <w:bCs w:val="0"/>
        </w:rPr>
        <w:t xml:space="preserve">All hours worked are subject to and recorded in </w:t>
      </w:r>
      <w:r w:rsidR="002247A1" w:rsidRPr="009F040B">
        <w:rPr>
          <w:b w:val="0"/>
          <w:bCs w:val="0"/>
        </w:rPr>
        <w:t>accordance with</w:t>
      </w:r>
      <w:r w:rsidRPr="009F040B">
        <w:rPr>
          <w:b w:val="0"/>
          <w:bCs w:val="0"/>
        </w:rPr>
        <w:t xml:space="preserve"> the provisions of the Organisation of Working Time Act, 1997, and the Organisation of Working Time Regulations, 2001. Waterford City &amp; County Council requires employees to record their hours using the CORE/TDS Clocking system.</w:t>
      </w:r>
    </w:p>
    <w:p w14:paraId="2C224432" w14:textId="399EEA36" w:rsidR="000D263D" w:rsidRDefault="000D263D" w:rsidP="009F040B">
      <w:pPr>
        <w:pStyle w:val="Heading1"/>
        <w:spacing w:before="1"/>
        <w:rPr>
          <w:b w:val="0"/>
          <w:bCs w:val="0"/>
        </w:rPr>
      </w:pPr>
    </w:p>
    <w:p w14:paraId="208BEE5D" w14:textId="334429F9" w:rsidR="000D263D" w:rsidRDefault="000D263D" w:rsidP="009F040B">
      <w:pPr>
        <w:pStyle w:val="Heading1"/>
        <w:spacing w:before="1"/>
        <w:rPr>
          <w:b w:val="0"/>
          <w:bCs w:val="0"/>
        </w:rPr>
      </w:pPr>
    </w:p>
    <w:p w14:paraId="39F7646D" w14:textId="77777777" w:rsidR="00E27E82" w:rsidRDefault="00B21B39" w:rsidP="007347D8">
      <w:pPr>
        <w:pStyle w:val="Heading1"/>
        <w:spacing w:before="1"/>
        <w:ind w:left="0"/>
      </w:pPr>
      <w:bookmarkStart w:id="8" w:name="_bookmark6"/>
      <w:bookmarkEnd w:id="8"/>
      <w:r>
        <w:rPr>
          <w:u w:val="thick"/>
        </w:rPr>
        <w:t>Annual Leave:</w:t>
      </w:r>
    </w:p>
    <w:p w14:paraId="62D472F3" w14:textId="77777777" w:rsidR="00E27E82" w:rsidRDefault="00E27E82">
      <w:pPr>
        <w:pStyle w:val="BodyText"/>
        <w:spacing w:before="5"/>
        <w:rPr>
          <w:b/>
        </w:rPr>
      </w:pPr>
    </w:p>
    <w:p w14:paraId="0B4ACDD1" w14:textId="2111A37A" w:rsidR="00E27E82" w:rsidRDefault="00B21B39" w:rsidP="007347D8">
      <w:pPr>
        <w:pStyle w:val="BodyText"/>
        <w:spacing w:before="100"/>
        <w:jc w:val="both"/>
      </w:pPr>
      <w:r>
        <w:t xml:space="preserve">The annual leave entitlement for the grade is </w:t>
      </w:r>
      <w:r w:rsidR="00AE21BE" w:rsidRPr="00971138">
        <w:rPr>
          <w:b/>
          <w:bCs/>
        </w:rPr>
        <w:t>24</w:t>
      </w:r>
      <w:r w:rsidR="001E7625" w:rsidRPr="00971138">
        <w:rPr>
          <w:b/>
          <w:bCs/>
        </w:rPr>
        <w:t xml:space="preserve"> </w:t>
      </w:r>
      <w:r w:rsidRPr="00971138">
        <w:rPr>
          <w:b/>
          <w:bCs/>
        </w:rPr>
        <w:t>d</w:t>
      </w:r>
      <w:r w:rsidRPr="00A76DAF">
        <w:rPr>
          <w:b/>
        </w:rPr>
        <w:t>ay</w:t>
      </w:r>
      <w:r>
        <w:rPr>
          <w:b/>
        </w:rPr>
        <w:t xml:space="preserve">s </w:t>
      </w:r>
      <w:r>
        <w:t>per annum.</w:t>
      </w:r>
    </w:p>
    <w:p w14:paraId="4FC66FDD" w14:textId="77777777" w:rsidR="00E27E82" w:rsidRDefault="00E27E82">
      <w:pPr>
        <w:pStyle w:val="BodyText"/>
        <w:spacing w:before="1"/>
        <w:rPr>
          <w:sz w:val="24"/>
        </w:rPr>
      </w:pPr>
    </w:p>
    <w:p w14:paraId="0ABE602F" w14:textId="77777777" w:rsidR="00E27E82" w:rsidRDefault="00B21B39" w:rsidP="007347D8">
      <w:pPr>
        <w:pStyle w:val="BodyText"/>
        <w:ind w:right="1231"/>
        <w:jc w:val="both"/>
      </w:pPr>
      <w:r>
        <w:t>The Chief Executive of Waterford City &amp; County Council retains autonomy with regard to office closures, (e.g. Christmas Office Closure); any days arising from such closure will be reserved from the employee’s annual</w:t>
      </w:r>
      <w:r>
        <w:rPr>
          <w:spacing w:val="-31"/>
        </w:rPr>
        <w:t xml:space="preserve"> </w:t>
      </w:r>
      <w:r>
        <w:t>leave entitlement. Proposed office closure days will be reviewed and advised to</w:t>
      </w:r>
      <w:r>
        <w:rPr>
          <w:spacing w:val="-46"/>
        </w:rPr>
        <w:t xml:space="preserve"> </w:t>
      </w:r>
      <w:r>
        <w:t>all employees each</w:t>
      </w:r>
      <w:r>
        <w:rPr>
          <w:spacing w:val="-6"/>
        </w:rPr>
        <w:t xml:space="preserve"> </w:t>
      </w:r>
      <w:r>
        <w:t>year.</w:t>
      </w:r>
    </w:p>
    <w:p w14:paraId="447C97F5" w14:textId="77777777" w:rsidR="00E27E82" w:rsidRDefault="00E27E82">
      <w:pPr>
        <w:pStyle w:val="BodyText"/>
        <w:spacing w:before="3"/>
      </w:pPr>
    </w:p>
    <w:p w14:paraId="7ADE6446" w14:textId="77777777" w:rsidR="00E27E82" w:rsidRDefault="00B21B39" w:rsidP="007347D8">
      <w:pPr>
        <w:pStyle w:val="Heading1"/>
        <w:ind w:left="0"/>
        <w:jc w:val="left"/>
      </w:pPr>
      <w:bookmarkStart w:id="9" w:name="_bookmark7"/>
      <w:bookmarkEnd w:id="9"/>
      <w:r>
        <w:rPr>
          <w:u w:val="thick"/>
        </w:rPr>
        <w:t>Residence:</w:t>
      </w:r>
    </w:p>
    <w:p w14:paraId="40B9BC34" w14:textId="77777777" w:rsidR="00E27E82" w:rsidRDefault="00E27E82">
      <w:pPr>
        <w:pStyle w:val="BodyText"/>
        <w:spacing w:before="7"/>
        <w:rPr>
          <w:b/>
        </w:rPr>
      </w:pPr>
    </w:p>
    <w:p w14:paraId="3075EA96" w14:textId="1F440705" w:rsidR="00E27E82" w:rsidRDefault="00B21B39" w:rsidP="007347D8">
      <w:pPr>
        <w:pStyle w:val="BodyText"/>
        <w:spacing w:before="101"/>
        <w:ind w:right="1313"/>
        <w:jc w:val="both"/>
      </w:pPr>
      <w:r>
        <w:t xml:space="preserve">The successful candidate shall reside in the district in which his/her duties are </w:t>
      </w:r>
      <w:r w:rsidR="002F0087">
        <w:t>to be</w:t>
      </w:r>
      <w:r>
        <w:t xml:space="preserve"> performed, or within a reasonable distance thereof.</w:t>
      </w:r>
    </w:p>
    <w:p w14:paraId="36B55236" w14:textId="77777777" w:rsidR="00E27E82" w:rsidRDefault="00E27E82">
      <w:pPr>
        <w:pStyle w:val="BodyText"/>
        <w:spacing w:before="1"/>
        <w:rPr>
          <w:sz w:val="38"/>
        </w:rPr>
      </w:pPr>
    </w:p>
    <w:p w14:paraId="651FB3A9" w14:textId="77777777" w:rsidR="00E27E82" w:rsidRDefault="00B21B39" w:rsidP="007347D8">
      <w:pPr>
        <w:pStyle w:val="Heading1"/>
        <w:ind w:left="0"/>
      </w:pPr>
      <w:bookmarkStart w:id="10" w:name="_TOC_250000"/>
      <w:bookmarkEnd w:id="10"/>
      <w:r>
        <w:rPr>
          <w:u w:val="thick"/>
        </w:rPr>
        <w:t>Drivers Licence:</w:t>
      </w:r>
    </w:p>
    <w:p w14:paraId="0C3C56A1" w14:textId="273A4849" w:rsidR="00E27E82" w:rsidRDefault="00B21B39" w:rsidP="007347D8">
      <w:pPr>
        <w:pStyle w:val="BodyText"/>
        <w:spacing w:before="101"/>
        <w:ind w:right="1313"/>
        <w:jc w:val="both"/>
      </w:pPr>
      <w:r>
        <w:t>Waterford City &amp; County Council employees may on occasion be required to</w:t>
      </w:r>
      <w:r w:rsidR="007347D8">
        <w:t xml:space="preserve"> </w:t>
      </w:r>
      <w:r>
        <w:t xml:space="preserve">use </w:t>
      </w:r>
      <w:r w:rsidR="002F0087">
        <w:t>their car</w:t>
      </w:r>
      <w:r>
        <w:t xml:space="preserve"> on official business. In such situations the employee must hold a current clean driver’s licence and have available adequate means of transport.</w:t>
      </w:r>
    </w:p>
    <w:p w14:paraId="40ADB7CC" w14:textId="77777777" w:rsidR="00E27E82" w:rsidRDefault="00B21B39" w:rsidP="007347D8">
      <w:pPr>
        <w:pStyle w:val="BodyText"/>
        <w:spacing w:before="101"/>
        <w:ind w:right="1313"/>
        <w:jc w:val="both"/>
      </w:pPr>
      <w:r>
        <w:lastRenderedPageBreak/>
        <w:t>It is the responsibility of the employee to arrange the appropriate car insurance</w:t>
      </w:r>
      <w:r w:rsidRPr="007347D8">
        <w:t xml:space="preserve"> </w:t>
      </w:r>
      <w:r>
        <w:t>for</w:t>
      </w:r>
      <w:r w:rsidRPr="007347D8">
        <w:t xml:space="preserve"> </w:t>
      </w:r>
      <w:r>
        <w:t>business</w:t>
      </w:r>
      <w:r w:rsidRPr="007347D8">
        <w:t xml:space="preserve"> </w:t>
      </w:r>
      <w:r>
        <w:t>use</w:t>
      </w:r>
      <w:r w:rsidRPr="007347D8">
        <w:t xml:space="preserve"> </w:t>
      </w:r>
      <w:r>
        <w:t>and</w:t>
      </w:r>
      <w:r w:rsidRPr="007347D8">
        <w:t xml:space="preserve"> </w:t>
      </w:r>
      <w:r>
        <w:t>to</w:t>
      </w:r>
      <w:r w:rsidRPr="007347D8">
        <w:t xml:space="preserve"> </w:t>
      </w:r>
      <w:r>
        <w:t>indemnify</w:t>
      </w:r>
      <w:r w:rsidRPr="007347D8">
        <w:t xml:space="preserve"> </w:t>
      </w:r>
      <w:r>
        <w:t>Waterford</w:t>
      </w:r>
      <w:r w:rsidRPr="007347D8">
        <w:t xml:space="preserve"> </w:t>
      </w:r>
      <w:r>
        <w:t>City</w:t>
      </w:r>
      <w:r w:rsidRPr="007347D8">
        <w:t xml:space="preserve"> </w:t>
      </w:r>
      <w:r>
        <w:t>&amp;</w:t>
      </w:r>
      <w:r w:rsidRPr="007347D8">
        <w:t xml:space="preserve"> </w:t>
      </w:r>
      <w:r>
        <w:t>County</w:t>
      </w:r>
      <w:r w:rsidRPr="007347D8">
        <w:t xml:space="preserve"> </w:t>
      </w:r>
      <w:r>
        <w:t>Council with the indemnity specified on the insurance certificate under the heading “Persons or classes of person who are covered”. Documentation to confirm the</w:t>
      </w:r>
      <w:r w:rsidRPr="007347D8">
        <w:t xml:space="preserve"> </w:t>
      </w:r>
      <w:r>
        <w:t>appropriate</w:t>
      </w:r>
      <w:r w:rsidRPr="007347D8">
        <w:t xml:space="preserve"> </w:t>
      </w:r>
      <w:r>
        <w:t>insurance</w:t>
      </w:r>
      <w:r w:rsidRPr="007347D8">
        <w:t xml:space="preserve"> </w:t>
      </w:r>
      <w:r>
        <w:t>cover</w:t>
      </w:r>
      <w:r w:rsidRPr="007347D8">
        <w:t xml:space="preserve"> </w:t>
      </w:r>
      <w:r>
        <w:t>will</w:t>
      </w:r>
      <w:r w:rsidRPr="007347D8">
        <w:t xml:space="preserve"> </w:t>
      </w:r>
      <w:r>
        <w:t>be</w:t>
      </w:r>
      <w:r w:rsidRPr="007347D8">
        <w:t xml:space="preserve"> </w:t>
      </w:r>
      <w:r>
        <w:t>required</w:t>
      </w:r>
      <w:r w:rsidRPr="007347D8">
        <w:t xml:space="preserve"> </w:t>
      </w:r>
      <w:r>
        <w:t>to</w:t>
      </w:r>
      <w:r w:rsidRPr="007347D8">
        <w:t xml:space="preserve"> </w:t>
      </w:r>
      <w:r>
        <w:t>be</w:t>
      </w:r>
      <w:r w:rsidRPr="007347D8">
        <w:t xml:space="preserve"> </w:t>
      </w:r>
      <w:r>
        <w:t>supplied</w:t>
      </w:r>
      <w:r w:rsidRPr="007347D8">
        <w:t xml:space="preserve"> </w:t>
      </w:r>
      <w:r>
        <w:t>to</w:t>
      </w:r>
      <w:r w:rsidRPr="007347D8">
        <w:t xml:space="preserve"> </w:t>
      </w:r>
      <w:r>
        <w:t>the</w:t>
      </w:r>
      <w:r w:rsidRPr="007347D8">
        <w:t xml:space="preserve"> </w:t>
      </w:r>
      <w:r>
        <w:t>Council on an annual</w:t>
      </w:r>
      <w:r w:rsidRPr="007347D8">
        <w:t xml:space="preserve"> </w:t>
      </w:r>
      <w:r>
        <w:t>basis.</w:t>
      </w:r>
    </w:p>
    <w:p w14:paraId="6370EDD8" w14:textId="1B4E0287" w:rsidR="00E27E82" w:rsidRDefault="00E27E82">
      <w:pPr>
        <w:pStyle w:val="BodyText"/>
        <w:spacing w:before="2"/>
      </w:pPr>
    </w:p>
    <w:p w14:paraId="1AC3ABBE" w14:textId="77777777" w:rsidR="004F54C1" w:rsidRDefault="004F54C1">
      <w:pPr>
        <w:pStyle w:val="BodyText"/>
        <w:spacing w:before="2"/>
      </w:pPr>
    </w:p>
    <w:p w14:paraId="7E61550D" w14:textId="77777777" w:rsidR="00E27E82" w:rsidRPr="007347D8" w:rsidRDefault="00B21B39" w:rsidP="007347D8">
      <w:pPr>
        <w:pStyle w:val="BodyText"/>
        <w:spacing w:before="101"/>
        <w:ind w:right="1313"/>
        <w:jc w:val="both"/>
        <w:rPr>
          <w:b/>
          <w:bCs/>
          <w:u w:val="single"/>
        </w:rPr>
      </w:pPr>
      <w:bookmarkStart w:id="11" w:name="_bookmark8"/>
      <w:bookmarkEnd w:id="11"/>
      <w:r w:rsidRPr="007347D8">
        <w:rPr>
          <w:b/>
          <w:bCs/>
          <w:u w:val="single"/>
        </w:rPr>
        <w:t>Code of Conduct/Organisational Policies:</w:t>
      </w:r>
    </w:p>
    <w:p w14:paraId="27F66570" w14:textId="503E4FC5" w:rsidR="00E27E82" w:rsidRDefault="00B21B39" w:rsidP="007347D8">
      <w:pPr>
        <w:pStyle w:val="BodyText"/>
        <w:spacing w:before="101"/>
        <w:ind w:right="1313"/>
        <w:jc w:val="both"/>
      </w:pPr>
      <w:r>
        <w:t>Employees are to be required to adhere to all current and future Waterford City &amp; County Council codes of practice including Code of Conduct of Employees</w:t>
      </w:r>
      <w:r w:rsidRPr="007347D8">
        <w:t xml:space="preserve"> </w:t>
      </w:r>
      <w:r>
        <w:t>and</w:t>
      </w:r>
      <w:r w:rsidRPr="007347D8">
        <w:t xml:space="preserve"> </w:t>
      </w:r>
      <w:r>
        <w:t>all</w:t>
      </w:r>
      <w:r w:rsidRPr="007347D8">
        <w:t xml:space="preserve"> </w:t>
      </w:r>
      <w:r w:rsidR="002F0087">
        <w:t>current and</w:t>
      </w:r>
      <w:r w:rsidRPr="007347D8">
        <w:t xml:space="preserve"> </w:t>
      </w:r>
      <w:r>
        <w:t>future</w:t>
      </w:r>
      <w:r w:rsidRPr="007347D8">
        <w:t xml:space="preserve"> </w:t>
      </w:r>
      <w:r>
        <w:t>organisational</w:t>
      </w:r>
      <w:r w:rsidRPr="007347D8">
        <w:t xml:space="preserve"> </w:t>
      </w:r>
      <w:r>
        <w:t>policies</w:t>
      </w:r>
      <w:r w:rsidRPr="007347D8">
        <w:t xml:space="preserve"> </w:t>
      </w:r>
      <w:r>
        <w:t>including,</w:t>
      </w:r>
      <w:r w:rsidRPr="007347D8">
        <w:t xml:space="preserve"> </w:t>
      </w:r>
      <w:r>
        <w:t>but</w:t>
      </w:r>
      <w:r w:rsidRPr="007347D8">
        <w:t xml:space="preserve"> </w:t>
      </w:r>
      <w:r>
        <w:t>not limited to Health and Safety, Communications, Data Protection, Equality, Staff Mobility, Attendance Management and Use of Electronic Equipment. A full list of relevant policies is contained on the council</w:t>
      </w:r>
      <w:r w:rsidRPr="007347D8">
        <w:t xml:space="preserve"> </w:t>
      </w:r>
      <w:r>
        <w:t>Intranet.</w:t>
      </w:r>
    </w:p>
    <w:p w14:paraId="6A964D38" w14:textId="77777777" w:rsidR="00E27E82" w:rsidRDefault="00E27E82" w:rsidP="007347D8">
      <w:pPr>
        <w:pStyle w:val="BodyText"/>
        <w:spacing w:before="101"/>
        <w:ind w:right="1313"/>
        <w:jc w:val="both"/>
      </w:pPr>
    </w:p>
    <w:p w14:paraId="7A4B6983" w14:textId="6B39A688" w:rsidR="00E27E82" w:rsidRPr="000B0E35" w:rsidRDefault="00B21B39" w:rsidP="00F629F1">
      <w:pPr>
        <w:pStyle w:val="BodyText"/>
        <w:spacing w:before="101"/>
        <w:ind w:right="1313"/>
        <w:jc w:val="both"/>
        <w:rPr>
          <w:b/>
          <w:bCs/>
          <w:u w:val="single"/>
        </w:rPr>
      </w:pPr>
      <w:bookmarkStart w:id="12" w:name="_bookmark9"/>
      <w:bookmarkEnd w:id="12"/>
      <w:r w:rsidRPr="000B0E35">
        <w:rPr>
          <w:b/>
          <w:bCs/>
          <w:u w:val="single"/>
        </w:rPr>
        <w:t>Training:</w:t>
      </w:r>
    </w:p>
    <w:p w14:paraId="503BDACC" w14:textId="77777777" w:rsidR="004C32DE" w:rsidRDefault="00B21B39" w:rsidP="00F629F1">
      <w:pPr>
        <w:pStyle w:val="BodyText"/>
        <w:spacing w:before="101"/>
        <w:ind w:right="1313"/>
        <w:jc w:val="both"/>
      </w:pPr>
      <w:r>
        <w:t>Employees are required to attend and participate fully in training programmes</w:t>
      </w:r>
      <w:r w:rsidRPr="00F629F1">
        <w:t xml:space="preserve"> </w:t>
      </w:r>
      <w:r w:rsidR="002F0087">
        <w:t>as may</w:t>
      </w:r>
      <w:r w:rsidRPr="00F629F1">
        <w:t xml:space="preserve"> </w:t>
      </w:r>
      <w:r>
        <w:t>be</w:t>
      </w:r>
      <w:r w:rsidRPr="00F629F1">
        <w:t xml:space="preserve"> </w:t>
      </w:r>
      <w:r>
        <w:t>decided</w:t>
      </w:r>
      <w:r w:rsidRPr="00F629F1">
        <w:t xml:space="preserve"> </w:t>
      </w:r>
      <w:r>
        <w:t>by</w:t>
      </w:r>
      <w:r w:rsidRPr="00F629F1">
        <w:t xml:space="preserve"> </w:t>
      </w:r>
      <w:r>
        <w:t>the</w:t>
      </w:r>
      <w:r w:rsidRPr="00F629F1">
        <w:t xml:space="preserve"> </w:t>
      </w:r>
      <w:r>
        <w:t>Council</w:t>
      </w:r>
      <w:r w:rsidRPr="00F629F1">
        <w:t xml:space="preserve"> </w:t>
      </w:r>
      <w:r>
        <w:t>from</w:t>
      </w:r>
      <w:r w:rsidRPr="00F629F1">
        <w:t xml:space="preserve"> </w:t>
      </w:r>
      <w:r>
        <w:t>time</w:t>
      </w:r>
      <w:r w:rsidRPr="00F629F1">
        <w:t xml:space="preserve"> </w:t>
      </w:r>
      <w:r>
        <w:t>to</w:t>
      </w:r>
      <w:r w:rsidRPr="00F629F1">
        <w:t xml:space="preserve"> </w:t>
      </w:r>
      <w:r>
        <w:t>time</w:t>
      </w:r>
      <w:r w:rsidRPr="00F629F1">
        <w:t xml:space="preserve"> </w:t>
      </w:r>
      <w:r>
        <w:t>and</w:t>
      </w:r>
      <w:r w:rsidRPr="00F629F1">
        <w:t xml:space="preserve"> </w:t>
      </w:r>
      <w:r>
        <w:t>to</w:t>
      </w:r>
      <w:r w:rsidRPr="00F629F1">
        <w:t xml:space="preserve"> </w:t>
      </w:r>
      <w:r>
        <w:t>apply their learning in the course of their daily working</w:t>
      </w:r>
      <w:r w:rsidRPr="00F629F1">
        <w:t xml:space="preserve"> </w:t>
      </w:r>
      <w:r>
        <w:t>activities.</w:t>
      </w:r>
      <w:bookmarkStart w:id="13" w:name="_bookmark10"/>
      <w:bookmarkEnd w:id="13"/>
    </w:p>
    <w:p w14:paraId="69D96A74" w14:textId="77777777" w:rsidR="001E0BDF" w:rsidRDefault="001E0BDF" w:rsidP="00F629F1">
      <w:pPr>
        <w:pStyle w:val="BodyText"/>
        <w:spacing w:before="101"/>
        <w:ind w:right="1313"/>
        <w:jc w:val="both"/>
        <w:rPr>
          <w:b/>
          <w:bCs/>
          <w:u w:val="single"/>
        </w:rPr>
      </w:pPr>
    </w:p>
    <w:p w14:paraId="3BDDF061" w14:textId="65DCFCC1" w:rsidR="00E27E82" w:rsidRPr="000B0E35" w:rsidRDefault="00B21B39" w:rsidP="00F629F1">
      <w:pPr>
        <w:pStyle w:val="BodyText"/>
        <w:spacing w:before="101"/>
        <w:ind w:right="1313"/>
        <w:jc w:val="both"/>
        <w:rPr>
          <w:b/>
          <w:bCs/>
          <w:u w:val="single"/>
        </w:rPr>
      </w:pPr>
      <w:r w:rsidRPr="000B0E35">
        <w:rPr>
          <w:b/>
          <w:bCs/>
          <w:u w:val="single"/>
        </w:rPr>
        <w:t>Location of assignment/appointment:</w:t>
      </w:r>
    </w:p>
    <w:p w14:paraId="6E770B55" w14:textId="5395D44B" w:rsidR="00E27E82" w:rsidRDefault="00B21B39" w:rsidP="00F629F1">
      <w:pPr>
        <w:pStyle w:val="BodyText"/>
        <w:spacing w:before="101"/>
        <w:ind w:right="1313"/>
        <w:jc w:val="both"/>
      </w:pPr>
      <w:r>
        <w:t xml:space="preserve">Waterford City &amp; County Council reserves the right to assign the successful candidate </w:t>
      </w:r>
      <w:r w:rsidR="002F0087">
        <w:t>to any</w:t>
      </w:r>
      <w:r>
        <w:t xml:space="preserve"> premises in use by the Council, now or in the future.</w:t>
      </w:r>
    </w:p>
    <w:p w14:paraId="19A3BCA7" w14:textId="656BE780" w:rsidR="00E27E82" w:rsidRDefault="00B21B39" w:rsidP="00F629F1">
      <w:pPr>
        <w:pStyle w:val="BodyText"/>
        <w:spacing w:before="101"/>
        <w:ind w:right="1313"/>
        <w:jc w:val="both"/>
      </w:pPr>
      <w:r>
        <w:t xml:space="preserve">The person appointed will be required to report to their place of work by </w:t>
      </w:r>
      <w:r w:rsidR="002F0087">
        <w:t>their own</w:t>
      </w:r>
      <w:r>
        <w:t xml:space="preserve"> means of transport and at their own expense.</w:t>
      </w:r>
    </w:p>
    <w:p w14:paraId="41AC5ABC" w14:textId="77777777" w:rsidR="004C32DE" w:rsidRDefault="004C32DE" w:rsidP="00F629F1">
      <w:pPr>
        <w:pStyle w:val="BodyText"/>
        <w:spacing w:before="101"/>
        <w:ind w:right="1313"/>
        <w:jc w:val="both"/>
      </w:pPr>
      <w:bookmarkStart w:id="14" w:name="_bookmark11"/>
      <w:bookmarkEnd w:id="14"/>
    </w:p>
    <w:p w14:paraId="5C190472" w14:textId="2345A3DF" w:rsidR="00E27E82" w:rsidRPr="000B0E35" w:rsidRDefault="00B21B39" w:rsidP="00F629F1">
      <w:pPr>
        <w:pStyle w:val="BodyText"/>
        <w:spacing w:before="101"/>
        <w:ind w:right="1313"/>
        <w:jc w:val="both"/>
        <w:rPr>
          <w:u w:val="single"/>
        </w:rPr>
      </w:pPr>
      <w:r w:rsidRPr="000B0E35">
        <w:rPr>
          <w:b/>
          <w:bCs/>
          <w:u w:val="single"/>
        </w:rPr>
        <w:t>Commencement</w:t>
      </w:r>
      <w:r w:rsidRPr="000B0E35">
        <w:rPr>
          <w:u w:val="single"/>
        </w:rPr>
        <w:t>:</w:t>
      </w:r>
    </w:p>
    <w:p w14:paraId="46CC5E3C" w14:textId="77777777" w:rsidR="00E27E82" w:rsidRPr="00F629F1" w:rsidRDefault="00E27E82" w:rsidP="00F629F1">
      <w:pPr>
        <w:pStyle w:val="BodyText"/>
        <w:spacing w:before="101"/>
        <w:ind w:right="1313"/>
        <w:jc w:val="both"/>
      </w:pPr>
    </w:p>
    <w:p w14:paraId="2947EEF4" w14:textId="77777777" w:rsidR="00E27E82" w:rsidRDefault="00B21B39" w:rsidP="00F629F1">
      <w:pPr>
        <w:pStyle w:val="BodyText"/>
        <w:spacing w:before="101"/>
        <w:ind w:right="1313"/>
        <w:jc w:val="both"/>
      </w:pPr>
      <w:r>
        <w:t>Waterford City &amp; County Council shall require a person to whom an appointment is offered to take up such appointment within a period of not more</w:t>
      </w:r>
      <w:r w:rsidRPr="00F629F1">
        <w:t xml:space="preserve"> </w:t>
      </w:r>
      <w:r>
        <w:t>than</w:t>
      </w:r>
      <w:r w:rsidRPr="00F629F1">
        <w:t xml:space="preserve"> </w:t>
      </w:r>
      <w:r>
        <w:t>one</w:t>
      </w:r>
      <w:r w:rsidRPr="00F629F1">
        <w:t xml:space="preserve"> </w:t>
      </w:r>
      <w:r>
        <w:t>month(subject</w:t>
      </w:r>
      <w:r w:rsidRPr="00F629F1">
        <w:t xml:space="preserve"> </w:t>
      </w:r>
      <w:r>
        <w:t>to</w:t>
      </w:r>
      <w:r w:rsidRPr="00F629F1">
        <w:t xml:space="preserve"> </w:t>
      </w:r>
      <w:r>
        <w:t>notice</w:t>
      </w:r>
      <w:r w:rsidRPr="00F629F1">
        <w:t xml:space="preserve"> </w:t>
      </w:r>
      <w:r>
        <w:t>requirements)</w:t>
      </w:r>
      <w:r w:rsidRPr="00F629F1">
        <w:t xml:space="preserve"> </w:t>
      </w:r>
      <w:r>
        <w:t>and</w:t>
      </w:r>
      <w:r w:rsidRPr="00F629F1">
        <w:t xml:space="preserve"> </w:t>
      </w:r>
      <w:r>
        <w:t>if</w:t>
      </w:r>
      <w:r w:rsidRPr="00F629F1">
        <w:t xml:space="preserve"> </w:t>
      </w:r>
      <w:r>
        <w:t>they</w:t>
      </w:r>
      <w:r w:rsidRPr="00F629F1">
        <w:t xml:space="preserve"> </w:t>
      </w:r>
      <w:r>
        <w:t>fail</w:t>
      </w:r>
      <w:r w:rsidRPr="00F629F1">
        <w:t xml:space="preserve"> </w:t>
      </w:r>
      <w:r>
        <w:t>to</w:t>
      </w:r>
      <w:r w:rsidRPr="00F629F1">
        <w:t xml:space="preserve"> </w:t>
      </w:r>
      <w:r>
        <w:t>take up the appointment within such period or such other longer period as the Council in its absolute discretion may determine, Waterford City &amp; County Council shall not appoint</w:t>
      </w:r>
      <w:r w:rsidRPr="00F629F1">
        <w:t xml:space="preserve"> </w:t>
      </w:r>
      <w:r>
        <w:t>them.</w:t>
      </w:r>
    </w:p>
    <w:p w14:paraId="47A6C13C" w14:textId="77777777" w:rsidR="00E27E82" w:rsidRDefault="00E27E82" w:rsidP="00F629F1">
      <w:pPr>
        <w:pStyle w:val="BodyText"/>
        <w:spacing w:before="101"/>
        <w:ind w:right="1313"/>
        <w:jc w:val="both"/>
      </w:pPr>
    </w:p>
    <w:p w14:paraId="0DA8200B" w14:textId="59DA4009" w:rsidR="00E27E82" w:rsidRPr="000B0E35" w:rsidRDefault="00B21B39" w:rsidP="00F629F1">
      <w:pPr>
        <w:pStyle w:val="BodyText"/>
        <w:spacing w:before="101"/>
        <w:ind w:right="1313"/>
        <w:jc w:val="both"/>
        <w:rPr>
          <w:b/>
          <w:bCs/>
          <w:u w:val="single"/>
        </w:rPr>
      </w:pPr>
      <w:bookmarkStart w:id="15" w:name="_bookmark12"/>
      <w:bookmarkEnd w:id="15"/>
      <w:r w:rsidRPr="000B0E35">
        <w:rPr>
          <w:b/>
          <w:bCs/>
          <w:u w:val="single"/>
        </w:rPr>
        <w:t>Reporting Arrangements:</w:t>
      </w:r>
    </w:p>
    <w:p w14:paraId="05E21174" w14:textId="10F16DF0" w:rsidR="00E27E82" w:rsidRDefault="00B01247" w:rsidP="00F629F1">
      <w:pPr>
        <w:pStyle w:val="BodyText"/>
        <w:spacing w:before="101"/>
        <w:ind w:right="1313"/>
        <w:jc w:val="both"/>
      </w:pPr>
      <w:r>
        <w:t>Machinery Yard Fitter Mechanic will</w:t>
      </w:r>
      <w:r w:rsidR="00B21B39">
        <w:t xml:space="preserve"> report directly to the appropriate supervisor in the Section or to any other employee of Waterford City &amp; County Council as the</w:t>
      </w:r>
      <w:r w:rsidR="00B21B39" w:rsidRPr="00F629F1">
        <w:t xml:space="preserve"> </w:t>
      </w:r>
      <w:r w:rsidR="00B21B39">
        <w:t>Chief</w:t>
      </w:r>
      <w:r w:rsidR="00B21B39" w:rsidRPr="00F629F1">
        <w:t xml:space="preserve"> </w:t>
      </w:r>
      <w:r w:rsidR="00B21B39">
        <w:t>Executive,</w:t>
      </w:r>
      <w:r w:rsidR="00B21B39" w:rsidRPr="00F629F1">
        <w:t xml:space="preserve"> </w:t>
      </w:r>
      <w:r w:rsidR="00B21B39">
        <w:t>Director</w:t>
      </w:r>
      <w:r w:rsidR="00B21B39" w:rsidRPr="00F629F1">
        <w:t xml:space="preserve"> </w:t>
      </w:r>
      <w:r w:rsidR="00B21B39">
        <w:t>of</w:t>
      </w:r>
      <w:r w:rsidR="00B21B39" w:rsidRPr="00F629F1">
        <w:t xml:space="preserve"> </w:t>
      </w:r>
      <w:r w:rsidR="00B21B39">
        <w:t>Services</w:t>
      </w:r>
      <w:r w:rsidR="00B21B39" w:rsidRPr="00F629F1">
        <w:t xml:space="preserve"> </w:t>
      </w:r>
      <w:r w:rsidR="00B21B39">
        <w:t>or</w:t>
      </w:r>
      <w:r w:rsidR="00B21B39" w:rsidRPr="00F629F1">
        <w:t xml:space="preserve"> </w:t>
      </w:r>
      <w:r w:rsidR="00B21B39">
        <w:t>other</w:t>
      </w:r>
      <w:r w:rsidR="00B21B39" w:rsidRPr="00F629F1">
        <w:t xml:space="preserve"> </w:t>
      </w:r>
      <w:r w:rsidR="00B21B39">
        <w:t>appropriate</w:t>
      </w:r>
      <w:r w:rsidR="00B21B39" w:rsidRPr="00F629F1">
        <w:t xml:space="preserve"> </w:t>
      </w:r>
      <w:r w:rsidR="00B21B39">
        <w:t>employee</w:t>
      </w:r>
      <w:r w:rsidR="00B21B39" w:rsidRPr="00F629F1">
        <w:t xml:space="preserve"> </w:t>
      </w:r>
      <w:r w:rsidR="00B21B39">
        <w:t>may designate for</w:t>
      </w:r>
      <w:r w:rsidR="00B21B39" w:rsidRPr="00F629F1">
        <w:t xml:space="preserve"> </w:t>
      </w:r>
      <w:r w:rsidR="002F0087">
        <w:t>this purpose</w:t>
      </w:r>
    </w:p>
    <w:p w14:paraId="4CC43F3E" w14:textId="77777777" w:rsidR="00E27E82" w:rsidRPr="00F629F1" w:rsidRDefault="00E27E82" w:rsidP="00F629F1">
      <w:pPr>
        <w:pStyle w:val="BodyText"/>
        <w:spacing w:before="101"/>
        <w:ind w:right="1313"/>
        <w:jc w:val="both"/>
      </w:pPr>
    </w:p>
    <w:p w14:paraId="689CE3D9" w14:textId="0FF65225" w:rsidR="00E27E82" w:rsidRPr="00F629F1" w:rsidRDefault="00B21B39" w:rsidP="00F629F1">
      <w:pPr>
        <w:pStyle w:val="BodyText"/>
        <w:spacing w:before="101"/>
        <w:ind w:right="1313"/>
        <w:jc w:val="both"/>
      </w:pPr>
      <w:r>
        <w:t xml:space="preserve">A system of regular appraisal (PMDS) will be operated during employment, which will involve discussions between the employee and the line manager </w:t>
      </w:r>
      <w:r>
        <w:lastRenderedPageBreak/>
        <w:t>regarding performance and conduct.</w:t>
      </w:r>
    </w:p>
    <w:p w14:paraId="65DDDF8F" w14:textId="77777777" w:rsidR="00E27E82" w:rsidRDefault="00E27E82" w:rsidP="00F629F1">
      <w:pPr>
        <w:pStyle w:val="BodyText"/>
        <w:spacing w:before="101"/>
        <w:ind w:right="1313"/>
        <w:jc w:val="both"/>
      </w:pPr>
    </w:p>
    <w:p w14:paraId="0BD66817" w14:textId="54D5C506" w:rsidR="00E27E82" w:rsidRDefault="00B21B39" w:rsidP="00F629F1">
      <w:pPr>
        <w:pStyle w:val="BodyText"/>
        <w:spacing w:before="101"/>
        <w:ind w:right="1313"/>
        <w:jc w:val="both"/>
        <w:rPr>
          <w:b/>
          <w:bCs/>
          <w:u w:val="single"/>
        </w:rPr>
      </w:pPr>
      <w:bookmarkStart w:id="16" w:name="_bookmark13"/>
      <w:bookmarkEnd w:id="16"/>
      <w:r w:rsidRPr="000B0E35">
        <w:rPr>
          <w:b/>
          <w:bCs/>
          <w:u w:val="single"/>
        </w:rPr>
        <w:t>Health &amp; Safety:</w:t>
      </w:r>
    </w:p>
    <w:p w14:paraId="27F44BB3" w14:textId="77777777" w:rsidR="001E0BDF" w:rsidRPr="000B0E35" w:rsidRDefault="001E0BDF" w:rsidP="00F629F1">
      <w:pPr>
        <w:pStyle w:val="BodyText"/>
        <w:spacing w:before="101"/>
        <w:ind w:right="1313"/>
        <w:jc w:val="both"/>
        <w:rPr>
          <w:b/>
          <w:bCs/>
          <w:u w:val="single"/>
        </w:rPr>
      </w:pPr>
    </w:p>
    <w:p w14:paraId="028E22BB" w14:textId="1C209085" w:rsidR="00E27E82" w:rsidRDefault="00B21B39" w:rsidP="00F629F1">
      <w:pPr>
        <w:pStyle w:val="BodyText"/>
        <w:spacing w:before="101"/>
        <w:ind w:right="1313"/>
        <w:jc w:val="both"/>
      </w:pPr>
      <w:r>
        <w:t xml:space="preserve">Waterford City &amp; County Council as an Employer is obliged to ensure, </w:t>
      </w:r>
      <w:r w:rsidR="00526512">
        <w:t>as far as</w:t>
      </w:r>
      <w:r>
        <w:t xml:space="preserve"> it is reasonably practicable the Safety, Health and Welfare at Work of all of its employees. Under the Safety, Health and Welfare at Work Act 2005,</w:t>
      </w:r>
      <w:r w:rsidRPr="00F629F1">
        <w:t xml:space="preserve"> </w:t>
      </w:r>
      <w:r>
        <w:t>the</w:t>
      </w:r>
      <w:r w:rsidRPr="00F629F1">
        <w:t xml:space="preserve"> </w:t>
      </w:r>
      <w:r>
        <w:t>County</w:t>
      </w:r>
      <w:r w:rsidRPr="00F629F1">
        <w:t xml:space="preserve"> </w:t>
      </w:r>
      <w:r>
        <w:t>Council</w:t>
      </w:r>
      <w:r w:rsidRPr="00F629F1">
        <w:t xml:space="preserve"> </w:t>
      </w:r>
      <w:r>
        <w:t>has</w:t>
      </w:r>
      <w:r w:rsidRPr="00F629F1">
        <w:t xml:space="preserve"> </w:t>
      </w:r>
      <w:r>
        <w:t>a</w:t>
      </w:r>
      <w:r w:rsidRPr="00F629F1">
        <w:t xml:space="preserve"> </w:t>
      </w:r>
      <w:r>
        <w:t>legal</w:t>
      </w:r>
      <w:r w:rsidRPr="00F629F1">
        <w:t xml:space="preserve"> </w:t>
      </w:r>
      <w:r>
        <w:t>duty</w:t>
      </w:r>
      <w:r w:rsidRPr="00F629F1">
        <w:t xml:space="preserve"> </w:t>
      </w:r>
      <w:r>
        <w:t>to</w:t>
      </w:r>
      <w:r w:rsidRPr="00F629F1">
        <w:t xml:space="preserve"> </w:t>
      </w:r>
      <w:r>
        <w:t>exercise</w:t>
      </w:r>
      <w:r w:rsidRPr="00F629F1">
        <w:t xml:space="preserve"> </w:t>
      </w:r>
      <w:r>
        <w:t>all</w:t>
      </w:r>
      <w:r w:rsidRPr="00F629F1">
        <w:t xml:space="preserve"> </w:t>
      </w:r>
      <w:r>
        <w:t>due</w:t>
      </w:r>
      <w:r w:rsidRPr="00F629F1">
        <w:t xml:space="preserve"> </w:t>
      </w:r>
      <w:r>
        <w:t>care</w:t>
      </w:r>
      <w:r w:rsidRPr="00F629F1">
        <w:t xml:space="preserve"> </w:t>
      </w:r>
      <w:r>
        <w:t>and</w:t>
      </w:r>
      <w:r w:rsidRPr="00F629F1">
        <w:t xml:space="preserve"> </w:t>
      </w:r>
      <w:r>
        <w:t>take all protective and preventative measures to protect the Safety, Health and Welfare of its employees.</w:t>
      </w:r>
    </w:p>
    <w:p w14:paraId="04226848" w14:textId="77777777" w:rsidR="001E0BDF" w:rsidRDefault="001E0BDF" w:rsidP="00F629F1">
      <w:pPr>
        <w:pStyle w:val="BodyText"/>
        <w:spacing w:before="101"/>
        <w:ind w:right="1313"/>
        <w:jc w:val="both"/>
      </w:pPr>
    </w:p>
    <w:p w14:paraId="504794E4" w14:textId="370734ED" w:rsidR="00E27E82" w:rsidRDefault="00B21B39" w:rsidP="00F629F1">
      <w:pPr>
        <w:pStyle w:val="BodyText"/>
        <w:spacing w:before="101"/>
        <w:ind w:right="1313"/>
        <w:jc w:val="both"/>
      </w:pPr>
      <w:r>
        <w:t>All employees also have a legal obligation under Safety and Health legislation</w:t>
      </w:r>
      <w:r w:rsidRPr="00F629F1">
        <w:t xml:space="preserve"> </w:t>
      </w:r>
      <w:r>
        <w:t>to</w:t>
      </w:r>
      <w:r w:rsidRPr="00F629F1">
        <w:t xml:space="preserve"> </w:t>
      </w:r>
      <w:r>
        <w:t>co-operate</w:t>
      </w:r>
      <w:r w:rsidRPr="00F629F1">
        <w:t xml:space="preserve"> </w:t>
      </w:r>
      <w:r>
        <w:t>with</w:t>
      </w:r>
      <w:r w:rsidRPr="00F629F1">
        <w:t xml:space="preserve"> </w:t>
      </w:r>
      <w:r>
        <w:t>management</w:t>
      </w:r>
      <w:r w:rsidRPr="00F629F1">
        <w:t xml:space="preserve"> </w:t>
      </w:r>
      <w:r>
        <w:t>and</w:t>
      </w:r>
      <w:r w:rsidRPr="00F629F1">
        <w:t xml:space="preserve"> </w:t>
      </w:r>
      <w:r>
        <w:t>not</w:t>
      </w:r>
      <w:r w:rsidRPr="00F629F1">
        <w:t xml:space="preserve"> </w:t>
      </w:r>
      <w:r>
        <w:t>engage</w:t>
      </w:r>
      <w:r w:rsidRPr="00F629F1">
        <w:t xml:space="preserve"> </w:t>
      </w:r>
      <w:r>
        <w:t>in</w:t>
      </w:r>
      <w:r w:rsidRPr="00F629F1">
        <w:t xml:space="preserve"> </w:t>
      </w:r>
      <w:r>
        <w:t>any</w:t>
      </w:r>
      <w:r w:rsidRPr="00F629F1">
        <w:t xml:space="preserve"> </w:t>
      </w:r>
      <w:r>
        <w:t>improper conduct or behaviour or do anything, which would place themselves or others at</w:t>
      </w:r>
      <w:r w:rsidRPr="00F629F1">
        <w:t xml:space="preserve"> </w:t>
      </w:r>
      <w:r>
        <w:t>risk.</w:t>
      </w:r>
    </w:p>
    <w:p w14:paraId="2A86265D" w14:textId="77777777" w:rsidR="001E0BDF" w:rsidRDefault="001E0BDF" w:rsidP="00F629F1">
      <w:pPr>
        <w:pStyle w:val="BodyText"/>
        <w:spacing w:before="101"/>
        <w:ind w:right="1313"/>
        <w:jc w:val="both"/>
      </w:pPr>
    </w:p>
    <w:p w14:paraId="439A6AA9" w14:textId="77777777" w:rsidR="00E27E82" w:rsidRDefault="00B21B39" w:rsidP="00F629F1">
      <w:pPr>
        <w:pStyle w:val="BodyText"/>
        <w:spacing w:before="101"/>
        <w:ind w:right="1313"/>
        <w:jc w:val="both"/>
      </w:pPr>
      <w:r>
        <w:t>Employees must not be under the influence of an intoxicant at the place of work. Employees must comply with all Safety and Health rules and regulations and attend all required Safety and Health Training.</w:t>
      </w:r>
    </w:p>
    <w:p w14:paraId="34C44A8C" w14:textId="77777777" w:rsidR="001E0BDF" w:rsidRDefault="001E0BDF" w:rsidP="00F629F1">
      <w:pPr>
        <w:pStyle w:val="BodyText"/>
        <w:spacing w:before="101"/>
        <w:ind w:right="1313"/>
        <w:jc w:val="both"/>
      </w:pPr>
    </w:p>
    <w:p w14:paraId="4F8B66AA" w14:textId="777A9573" w:rsidR="00E27E82" w:rsidRDefault="00B21B39" w:rsidP="00F629F1">
      <w:pPr>
        <w:pStyle w:val="BodyText"/>
        <w:spacing w:before="101"/>
        <w:ind w:right="1313"/>
        <w:jc w:val="both"/>
      </w:pPr>
      <w:r>
        <w:t>Waterford</w:t>
      </w:r>
      <w:r w:rsidRPr="00F629F1">
        <w:t xml:space="preserve"> </w:t>
      </w:r>
      <w:r>
        <w:t>City</w:t>
      </w:r>
      <w:r w:rsidRPr="00F629F1">
        <w:t xml:space="preserve"> </w:t>
      </w:r>
      <w:r>
        <w:t>&amp;</w:t>
      </w:r>
      <w:r w:rsidRPr="00F629F1">
        <w:t xml:space="preserve"> </w:t>
      </w:r>
      <w:r>
        <w:t>County</w:t>
      </w:r>
      <w:r w:rsidRPr="00F629F1">
        <w:t xml:space="preserve"> </w:t>
      </w:r>
      <w:r>
        <w:t>Council</w:t>
      </w:r>
      <w:r w:rsidRPr="00F629F1">
        <w:t xml:space="preserve"> </w:t>
      </w:r>
      <w:r>
        <w:t>operates</w:t>
      </w:r>
      <w:r w:rsidRPr="00F629F1">
        <w:t xml:space="preserve"> </w:t>
      </w:r>
      <w:r>
        <w:t>under</w:t>
      </w:r>
      <w:r w:rsidRPr="00F629F1">
        <w:t xml:space="preserve"> </w:t>
      </w:r>
      <w:r>
        <w:t>OHSAS</w:t>
      </w:r>
      <w:r w:rsidRPr="00F629F1">
        <w:t xml:space="preserve"> </w:t>
      </w:r>
      <w:r>
        <w:t>18001</w:t>
      </w:r>
      <w:r w:rsidRPr="00F629F1">
        <w:t xml:space="preserve"> </w:t>
      </w:r>
      <w:r>
        <w:t xml:space="preserve">accreditation and will </w:t>
      </w:r>
      <w:r w:rsidR="002E514C">
        <w:t>be seeking</w:t>
      </w:r>
      <w:r>
        <w:t xml:space="preserve"> to adopt ISO 45001  in  due  course.  All  employees  are required </w:t>
      </w:r>
      <w:r w:rsidR="002E514C">
        <w:t>to cooperate</w:t>
      </w:r>
      <w:r>
        <w:t xml:space="preserve"> with the implementation of any and all measures necessary to achieve</w:t>
      </w:r>
      <w:r w:rsidRPr="00F629F1">
        <w:t xml:space="preserve"> </w:t>
      </w:r>
      <w:r>
        <w:t>same.</w:t>
      </w:r>
    </w:p>
    <w:p w14:paraId="01C4E95E" w14:textId="77777777" w:rsidR="004C32DE" w:rsidRDefault="004C32DE" w:rsidP="00F629F1">
      <w:pPr>
        <w:pStyle w:val="BodyText"/>
        <w:spacing w:before="101"/>
        <w:ind w:right="1313"/>
        <w:jc w:val="both"/>
      </w:pPr>
      <w:bookmarkStart w:id="17" w:name="_bookmark14"/>
      <w:bookmarkEnd w:id="17"/>
    </w:p>
    <w:p w14:paraId="25136305" w14:textId="180015BE" w:rsidR="00E27E82" w:rsidRPr="000B0E35" w:rsidRDefault="00B21B39" w:rsidP="00F629F1">
      <w:pPr>
        <w:pStyle w:val="BodyText"/>
        <w:spacing w:before="101"/>
        <w:ind w:right="1313"/>
        <w:jc w:val="both"/>
        <w:rPr>
          <w:b/>
          <w:bCs/>
          <w:u w:val="single"/>
        </w:rPr>
      </w:pPr>
      <w:r w:rsidRPr="000B0E35">
        <w:rPr>
          <w:b/>
          <w:bCs/>
          <w:u w:val="single"/>
        </w:rPr>
        <w:t>The Application Process:</w:t>
      </w:r>
    </w:p>
    <w:p w14:paraId="564EDD02" w14:textId="77777777" w:rsidR="000B0E35" w:rsidRPr="004C32DE" w:rsidRDefault="000B0E35" w:rsidP="00F629F1">
      <w:pPr>
        <w:pStyle w:val="BodyText"/>
        <w:spacing w:before="101"/>
        <w:ind w:right="1313"/>
        <w:jc w:val="both"/>
        <w:rPr>
          <w:b/>
          <w:bCs/>
        </w:rPr>
      </w:pPr>
    </w:p>
    <w:p w14:paraId="38484650" w14:textId="2A817E67" w:rsidR="00E27E82" w:rsidRDefault="000B0E35" w:rsidP="00F629F1">
      <w:pPr>
        <w:pStyle w:val="BodyText"/>
        <w:spacing w:before="101"/>
        <w:ind w:right="1313"/>
        <w:jc w:val="both"/>
      </w:pPr>
      <w:r>
        <w:t>Only fully completed application forms will be accepted</w:t>
      </w:r>
      <w:r w:rsidR="00B21B39">
        <w:t>. Please ensure that:</w:t>
      </w:r>
    </w:p>
    <w:p w14:paraId="44DB05BE" w14:textId="77777777" w:rsidR="000B0E35" w:rsidRDefault="000B0E35" w:rsidP="00F629F1">
      <w:pPr>
        <w:pStyle w:val="BodyText"/>
        <w:spacing w:before="101"/>
        <w:ind w:right="1313"/>
        <w:jc w:val="both"/>
      </w:pPr>
    </w:p>
    <w:p w14:paraId="19A8BDFC" w14:textId="4125C34E" w:rsidR="004C32DE" w:rsidRDefault="00B21B39" w:rsidP="00F629F1">
      <w:pPr>
        <w:pStyle w:val="BodyText"/>
        <w:numPr>
          <w:ilvl w:val="0"/>
          <w:numId w:val="23"/>
        </w:numPr>
        <w:spacing w:before="101"/>
        <w:ind w:right="1313"/>
        <w:jc w:val="both"/>
      </w:pPr>
      <w:r>
        <w:t xml:space="preserve">Your application is made on the official application form only – CV’s </w:t>
      </w:r>
      <w:r w:rsidR="002E514C" w:rsidRPr="00F629F1">
        <w:t>should not</w:t>
      </w:r>
      <w:r w:rsidRPr="00F629F1">
        <w:t xml:space="preserve"> </w:t>
      </w:r>
      <w:r>
        <w:t xml:space="preserve">be included. (Note: a C.V. </w:t>
      </w:r>
      <w:r w:rsidRPr="00F629F1">
        <w:t>will not</w:t>
      </w:r>
      <w:r>
        <w:t xml:space="preserve"> be accepted as an application or as part of an</w:t>
      </w:r>
      <w:r w:rsidRPr="00F629F1">
        <w:t xml:space="preserve"> </w:t>
      </w:r>
      <w:r>
        <w:t>application).</w:t>
      </w:r>
    </w:p>
    <w:p w14:paraId="60C26478" w14:textId="77777777" w:rsidR="000B0E35" w:rsidRDefault="000B0E35" w:rsidP="000B0E35">
      <w:pPr>
        <w:pStyle w:val="BodyText"/>
        <w:spacing w:before="101"/>
        <w:ind w:left="720" w:right="1313"/>
        <w:jc w:val="both"/>
      </w:pPr>
    </w:p>
    <w:p w14:paraId="0F016570" w14:textId="1C954755" w:rsidR="000B0E35" w:rsidRDefault="00B21B39" w:rsidP="000B0E35">
      <w:pPr>
        <w:pStyle w:val="BodyText"/>
        <w:numPr>
          <w:ilvl w:val="0"/>
          <w:numId w:val="23"/>
        </w:numPr>
        <w:spacing w:before="101"/>
        <w:ind w:right="1313"/>
        <w:jc w:val="both"/>
      </w:pPr>
      <w:r>
        <w:t xml:space="preserve">You have fully completed all sections of the application form and included all relevant, detailed and accurate information. </w:t>
      </w:r>
      <w:r w:rsidRPr="00F629F1">
        <w:t>Note: any offer of employment is subject to the information given on your application form being true. False/misleading information or deliberate omissions may result in termination of employment</w:t>
      </w:r>
      <w:r>
        <w:t>.</w:t>
      </w:r>
    </w:p>
    <w:p w14:paraId="25DE4566" w14:textId="77777777" w:rsidR="000B0E35" w:rsidRDefault="000B0E35" w:rsidP="000B0E35">
      <w:pPr>
        <w:pStyle w:val="BodyText"/>
        <w:spacing w:before="101"/>
        <w:ind w:right="1313"/>
        <w:jc w:val="both"/>
      </w:pPr>
    </w:p>
    <w:p w14:paraId="07230F0E" w14:textId="7F30033A" w:rsidR="000B0E35" w:rsidRDefault="00B21B39" w:rsidP="000B0E35">
      <w:pPr>
        <w:pStyle w:val="BodyText"/>
        <w:numPr>
          <w:ilvl w:val="0"/>
          <w:numId w:val="23"/>
        </w:numPr>
        <w:spacing w:before="101"/>
        <w:ind w:right="1313"/>
        <w:jc w:val="both"/>
      </w:pPr>
      <w:r>
        <w:t>You attach a copy of your educational</w:t>
      </w:r>
      <w:r w:rsidRPr="00F629F1">
        <w:t xml:space="preserve"> </w:t>
      </w:r>
      <w:r>
        <w:t>certificates.</w:t>
      </w:r>
    </w:p>
    <w:p w14:paraId="6FF8C306" w14:textId="77777777" w:rsidR="000B0E35" w:rsidRDefault="000B0E35" w:rsidP="000B0E35">
      <w:pPr>
        <w:pStyle w:val="BodyText"/>
        <w:numPr>
          <w:ilvl w:val="0"/>
          <w:numId w:val="23"/>
        </w:numPr>
        <w:spacing w:before="101"/>
        <w:ind w:right="1313"/>
        <w:jc w:val="both"/>
      </w:pPr>
    </w:p>
    <w:p w14:paraId="5FF14247" w14:textId="229FA927" w:rsidR="00E27E82" w:rsidRPr="00B21B39" w:rsidRDefault="00B21B39" w:rsidP="004C32DE">
      <w:pPr>
        <w:pStyle w:val="BodyText"/>
        <w:numPr>
          <w:ilvl w:val="0"/>
          <w:numId w:val="23"/>
        </w:numPr>
        <w:ind w:right="1315"/>
        <w:jc w:val="both"/>
      </w:pPr>
      <w:r w:rsidRPr="00B21B39">
        <w:t>You</w:t>
      </w:r>
      <w:r w:rsidRPr="00F629F1">
        <w:t xml:space="preserve"> </w:t>
      </w:r>
      <w:r w:rsidRPr="00B21B39">
        <w:t>submit</w:t>
      </w:r>
      <w:r w:rsidRPr="00F629F1">
        <w:t xml:space="preserve"> </w:t>
      </w:r>
      <w:r w:rsidRPr="00B21B39">
        <w:t>your</w:t>
      </w:r>
      <w:r w:rsidRPr="00F629F1">
        <w:t xml:space="preserve"> </w:t>
      </w:r>
      <w:r w:rsidRPr="00B21B39">
        <w:t>application</w:t>
      </w:r>
      <w:r w:rsidRPr="00F629F1">
        <w:t xml:space="preserve"> </w:t>
      </w:r>
      <w:r w:rsidRPr="00B21B39">
        <w:t>by</w:t>
      </w:r>
      <w:r w:rsidRPr="00F629F1">
        <w:t xml:space="preserve"> </w:t>
      </w:r>
      <w:r w:rsidRPr="00B21B39">
        <w:t>email</w:t>
      </w:r>
      <w:r w:rsidRPr="00F629F1">
        <w:t xml:space="preserve"> </w:t>
      </w:r>
      <w:r w:rsidRPr="00B21B39">
        <w:t>on</w:t>
      </w:r>
      <w:r w:rsidRPr="00F629F1">
        <w:t xml:space="preserve"> </w:t>
      </w:r>
      <w:r w:rsidRPr="00B21B39">
        <w:t>or</w:t>
      </w:r>
      <w:r w:rsidRPr="00F629F1">
        <w:t xml:space="preserve"> </w:t>
      </w:r>
      <w:r w:rsidRPr="00B21B39">
        <w:t>before</w:t>
      </w:r>
      <w:r w:rsidRPr="00F629F1">
        <w:t xml:space="preserve"> </w:t>
      </w:r>
      <w:r w:rsidRPr="00B21B39">
        <w:t>4:00p.m.</w:t>
      </w:r>
    </w:p>
    <w:p w14:paraId="0AF9429B" w14:textId="631AC41B" w:rsidR="004C32DE" w:rsidRDefault="002E514C" w:rsidP="004C32DE">
      <w:pPr>
        <w:pStyle w:val="BodyText"/>
        <w:ind w:right="1315" w:firstLine="720"/>
        <w:jc w:val="both"/>
        <w:rPr>
          <w:b/>
          <w:bCs/>
        </w:rPr>
      </w:pPr>
      <w:r w:rsidRPr="004C32DE">
        <w:rPr>
          <w:b/>
          <w:bCs/>
          <w:color w:val="FF0000"/>
        </w:rPr>
        <w:t xml:space="preserve">Thursday, </w:t>
      </w:r>
      <w:r w:rsidR="00971138">
        <w:rPr>
          <w:b/>
          <w:bCs/>
          <w:color w:val="FF0000"/>
        </w:rPr>
        <w:t>2</w:t>
      </w:r>
      <w:r w:rsidR="00BF2A52" w:rsidRPr="00BF2A52">
        <w:rPr>
          <w:b/>
          <w:bCs/>
          <w:color w:val="FF0000"/>
          <w:vertAlign w:val="superscript"/>
        </w:rPr>
        <w:t>nd</w:t>
      </w:r>
      <w:r w:rsidR="00BF2A52">
        <w:rPr>
          <w:b/>
          <w:bCs/>
          <w:color w:val="FF0000"/>
        </w:rPr>
        <w:t xml:space="preserve"> October</w:t>
      </w:r>
      <w:r w:rsidR="00971138">
        <w:rPr>
          <w:b/>
          <w:bCs/>
          <w:color w:val="FF0000"/>
        </w:rPr>
        <w:t>, 2025</w:t>
      </w:r>
      <w:r w:rsidR="00B21B39" w:rsidRPr="004C32DE">
        <w:rPr>
          <w:b/>
          <w:bCs/>
        </w:rPr>
        <w:t xml:space="preserve">. </w:t>
      </w:r>
    </w:p>
    <w:p w14:paraId="1766B995" w14:textId="5AEA4E23" w:rsidR="000B0E35" w:rsidRDefault="000B0E35" w:rsidP="004C32DE">
      <w:pPr>
        <w:pStyle w:val="BodyText"/>
        <w:ind w:right="1315" w:firstLine="720"/>
        <w:jc w:val="both"/>
        <w:rPr>
          <w:b/>
          <w:bCs/>
        </w:rPr>
      </w:pPr>
    </w:p>
    <w:p w14:paraId="69C479B7" w14:textId="77777777" w:rsidR="000B0E35" w:rsidRPr="004C32DE" w:rsidRDefault="000B0E35" w:rsidP="004C32DE">
      <w:pPr>
        <w:pStyle w:val="BodyText"/>
        <w:ind w:right="1315" w:firstLine="720"/>
        <w:jc w:val="both"/>
        <w:rPr>
          <w:b/>
          <w:bCs/>
        </w:rPr>
      </w:pPr>
    </w:p>
    <w:p w14:paraId="4588971A" w14:textId="2017E7A7" w:rsidR="00E27E82" w:rsidRPr="004C32DE" w:rsidRDefault="00B21B39" w:rsidP="004C32DE">
      <w:pPr>
        <w:pStyle w:val="BodyText"/>
        <w:spacing w:before="101"/>
        <w:ind w:right="1313"/>
        <w:jc w:val="center"/>
        <w:rPr>
          <w:b/>
          <w:bCs/>
        </w:rPr>
      </w:pPr>
      <w:r w:rsidRPr="004C32DE">
        <w:rPr>
          <w:b/>
          <w:bCs/>
        </w:rPr>
        <w:t>Late applications will not be accepted.</w:t>
      </w:r>
    </w:p>
    <w:p w14:paraId="24199D35" w14:textId="77777777" w:rsidR="00E27E82" w:rsidRPr="00F629F1" w:rsidRDefault="00E27E82" w:rsidP="00F629F1">
      <w:pPr>
        <w:pStyle w:val="BodyText"/>
        <w:spacing w:before="101"/>
        <w:ind w:right="1313"/>
        <w:jc w:val="both"/>
      </w:pPr>
    </w:p>
    <w:p w14:paraId="05B0CF27" w14:textId="77777777" w:rsidR="00E27E82" w:rsidRDefault="00B21B39" w:rsidP="00F629F1">
      <w:pPr>
        <w:pStyle w:val="BodyText"/>
        <w:spacing w:before="101"/>
        <w:ind w:right="1313"/>
        <w:jc w:val="both"/>
      </w:pPr>
      <w:r>
        <w:t>The</w:t>
      </w:r>
      <w:r w:rsidRPr="00F629F1">
        <w:t xml:space="preserve"> </w:t>
      </w:r>
      <w:r>
        <w:t>admission</w:t>
      </w:r>
      <w:r w:rsidRPr="00F629F1">
        <w:t xml:space="preserve"> </w:t>
      </w:r>
      <w:r>
        <w:t>of</w:t>
      </w:r>
      <w:r w:rsidRPr="00F629F1">
        <w:t xml:space="preserve"> </w:t>
      </w:r>
      <w:r>
        <w:t>a</w:t>
      </w:r>
      <w:r w:rsidRPr="00F629F1">
        <w:t xml:space="preserve"> </w:t>
      </w:r>
      <w:r>
        <w:t>person</w:t>
      </w:r>
      <w:r w:rsidRPr="00F629F1">
        <w:t xml:space="preserve"> </w:t>
      </w:r>
      <w:r>
        <w:t>to</w:t>
      </w:r>
      <w:r w:rsidRPr="00F629F1">
        <w:t xml:space="preserve"> </w:t>
      </w:r>
      <w:r>
        <w:t>this</w:t>
      </w:r>
      <w:r w:rsidRPr="00F629F1">
        <w:t xml:space="preserve"> </w:t>
      </w:r>
      <w:r>
        <w:t>competition,</w:t>
      </w:r>
      <w:r w:rsidRPr="00F629F1">
        <w:t xml:space="preserve"> </w:t>
      </w:r>
      <w:r>
        <w:t>or</w:t>
      </w:r>
      <w:r w:rsidRPr="00F629F1">
        <w:t xml:space="preserve"> </w:t>
      </w:r>
      <w:r>
        <w:t>an</w:t>
      </w:r>
      <w:r w:rsidRPr="00F629F1">
        <w:t xml:space="preserve"> </w:t>
      </w:r>
      <w:r>
        <w:t>invitation</w:t>
      </w:r>
      <w:r w:rsidRPr="00F629F1">
        <w:t xml:space="preserve"> </w:t>
      </w:r>
      <w:r>
        <w:t>to</w:t>
      </w:r>
      <w:r w:rsidRPr="00F629F1">
        <w:t xml:space="preserve"> </w:t>
      </w:r>
      <w:r>
        <w:t>attend</w:t>
      </w:r>
      <w:r w:rsidRPr="00F629F1">
        <w:t xml:space="preserve"> </w:t>
      </w:r>
      <w:r>
        <w:t>for interview is not to be taken as implying that Waterford City &amp; County Council is satisfied that such person fulfils the</w:t>
      </w:r>
      <w:r w:rsidRPr="00F629F1">
        <w:t xml:space="preserve"> </w:t>
      </w:r>
      <w:r>
        <w:t>requirements.</w:t>
      </w:r>
    </w:p>
    <w:p w14:paraId="049277D0" w14:textId="2AA60F2B" w:rsidR="00E27E82" w:rsidRDefault="00B21B39" w:rsidP="004C32DE">
      <w:pPr>
        <w:pStyle w:val="BodyText"/>
        <w:spacing w:before="101"/>
        <w:ind w:right="1313"/>
        <w:jc w:val="both"/>
      </w:pPr>
      <w:r>
        <w:t>Waterford City &amp; County Council may need to contact you during the selection process. It is important that your contact details (phone number, postal</w:t>
      </w:r>
      <w:r w:rsidRPr="00F629F1">
        <w:t xml:space="preserve"> </w:t>
      </w:r>
      <w:r>
        <w:t>and</w:t>
      </w:r>
      <w:r w:rsidRPr="00F629F1">
        <w:t xml:space="preserve"> </w:t>
      </w:r>
      <w:r>
        <w:t>email</w:t>
      </w:r>
      <w:r w:rsidRPr="00F629F1">
        <w:t xml:space="preserve"> </w:t>
      </w:r>
      <w:r>
        <w:t>address)</w:t>
      </w:r>
      <w:r w:rsidRPr="00F629F1">
        <w:t xml:space="preserve"> </w:t>
      </w:r>
      <w:r>
        <w:t>as</w:t>
      </w:r>
      <w:r w:rsidRPr="00F629F1">
        <w:t xml:space="preserve"> </w:t>
      </w:r>
      <w:r>
        <w:t>given</w:t>
      </w:r>
      <w:r w:rsidRPr="00F629F1">
        <w:t xml:space="preserve"> </w:t>
      </w:r>
      <w:r>
        <w:t>on</w:t>
      </w:r>
      <w:r w:rsidRPr="00F629F1">
        <w:t xml:space="preserve"> </w:t>
      </w:r>
      <w:r>
        <w:t>your</w:t>
      </w:r>
      <w:r w:rsidRPr="00F629F1">
        <w:t xml:space="preserve"> </w:t>
      </w:r>
      <w:r>
        <w:t>application</w:t>
      </w:r>
      <w:r w:rsidRPr="00F629F1">
        <w:t xml:space="preserve"> </w:t>
      </w:r>
      <w:r>
        <w:t>form</w:t>
      </w:r>
      <w:r w:rsidRPr="00F629F1">
        <w:t xml:space="preserve"> </w:t>
      </w:r>
      <w:r>
        <w:t>are</w:t>
      </w:r>
      <w:r w:rsidRPr="00F629F1">
        <w:t xml:space="preserve"> </w:t>
      </w:r>
      <w:r>
        <w:t>correct</w:t>
      </w:r>
      <w:r w:rsidRPr="00F629F1">
        <w:t xml:space="preserve"> </w:t>
      </w:r>
      <w:r>
        <w:t xml:space="preserve">and are accessible by </w:t>
      </w:r>
      <w:r w:rsidR="002E514C">
        <w:t>you at</w:t>
      </w:r>
      <w:r>
        <w:t xml:space="preserve"> all</w:t>
      </w:r>
      <w:r w:rsidRPr="00F629F1">
        <w:t xml:space="preserve"> </w:t>
      </w:r>
      <w:r>
        <w:t>times.</w:t>
      </w:r>
      <w:r w:rsidR="004C32DE">
        <w:t xml:space="preserve"> </w:t>
      </w:r>
      <w:r>
        <w:t>Waterford</w:t>
      </w:r>
      <w:r w:rsidR="004C32DE">
        <w:t xml:space="preserve"> </w:t>
      </w:r>
      <w:r>
        <w:t>City</w:t>
      </w:r>
      <w:r w:rsidR="004C32DE">
        <w:t xml:space="preserve"> </w:t>
      </w:r>
      <w:r>
        <w:t>&amp;</w:t>
      </w:r>
      <w:r w:rsidR="004C32DE">
        <w:t xml:space="preserve"> </w:t>
      </w:r>
      <w:r>
        <w:t>County</w:t>
      </w:r>
      <w:r w:rsidR="004C32DE">
        <w:t xml:space="preserve"> </w:t>
      </w:r>
      <w:r>
        <w:t>Council</w:t>
      </w:r>
      <w:r w:rsidR="004C32DE">
        <w:t xml:space="preserve"> a</w:t>
      </w:r>
      <w:r>
        <w:t>ccepts</w:t>
      </w:r>
      <w:r w:rsidR="004C32DE">
        <w:t xml:space="preserve"> </w:t>
      </w:r>
      <w:r>
        <w:t>no</w:t>
      </w:r>
      <w:r w:rsidR="004C32DE">
        <w:t xml:space="preserve"> </w:t>
      </w:r>
      <w:r>
        <w:t>responsibility</w:t>
      </w:r>
      <w:r w:rsidR="004C32DE">
        <w:t xml:space="preserve"> </w:t>
      </w:r>
      <w:r w:rsidRPr="00F629F1">
        <w:t xml:space="preserve">for </w:t>
      </w:r>
      <w:r>
        <w:t>communication not accessed or received by the</w:t>
      </w:r>
      <w:r w:rsidRPr="00F629F1">
        <w:t xml:space="preserve"> </w:t>
      </w:r>
      <w:r>
        <w:t>applicant.</w:t>
      </w:r>
    </w:p>
    <w:p w14:paraId="7CB888F5" w14:textId="4E6B23C7" w:rsidR="007618A4" w:rsidRDefault="007618A4" w:rsidP="00F629F1">
      <w:pPr>
        <w:pStyle w:val="BodyText"/>
        <w:spacing w:before="101"/>
        <w:ind w:right="1313"/>
        <w:jc w:val="both"/>
      </w:pPr>
    </w:p>
    <w:p w14:paraId="7F4BDB9A" w14:textId="696CBABE" w:rsidR="000B0E35" w:rsidRDefault="000B0E35" w:rsidP="00F629F1">
      <w:pPr>
        <w:pStyle w:val="BodyText"/>
        <w:spacing w:before="101"/>
        <w:ind w:right="1313"/>
        <w:jc w:val="both"/>
        <w:rPr>
          <w:b/>
          <w:bCs/>
        </w:rPr>
      </w:pPr>
      <w:bookmarkStart w:id="18" w:name="_bookmark15"/>
      <w:bookmarkEnd w:id="18"/>
    </w:p>
    <w:p w14:paraId="0B44FBB8" w14:textId="70797C83" w:rsidR="001E0BDF" w:rsidRDefault="001E0BDF" w:rsidP="00F629F1">
      <w:pPr>
        <w:pStyle w:val="BodyText"/>
        <w:spacing w:before="101"/>
        <w:ind w:right="1313"/>
        <w:jc w:val="both"/>
        <w:rPr>
          <w:b/>
          <w:bCs/>
        </w:rPr>
      </w:pPr>
    </w:p>
    <w:p w14:paraId="7FAA900B" w14:textId="77777777" w:rsidR="001E0BDF" w:rsidRDefault="001E0BDF" w:rsidP="00F629F1">
      <w:pPr>
        <w:pStyle w:val="BodyText"/>
        <w:spacing w:before="101"/>
        <w:ind w:right="1313"/>
        <w:jc w:val="both"/>
        <w:rPr>
          <w:b/>
          <w:bCs/>
        </w:rPr>
      </w:pPr>
    </w:p>
    <w:p w14:paraId="7ED60498" w14:textId="5A4AB698" w:rsidR="00E27E82" w:rsidRPr="000B0E35" w:rsidRDefault="00B21B39" w:rsidP="00F629F1">
      <w:pPr>
        <w:pStyle w:val="BodyText"/>
        <w:spacing w:before="101"/>
        <w:ind w:right="1313"/>
        <w:jc w:val="both"/>
        <w:rPr>
          <w:b/>
          <w:bCs/>
          <w:u w:val="single"/>
        </w:rPr>
      </w:pPr>
      <w:r w:rsidRPr="000B0E35">
        <w:rPr>
          <w:b/>
          <w:bCs/>
          <w:u w:val="single"/>
        </w:rPr>
        <w:t>The Selection Process:</w:t>
      </w:r>
    </w:p>
    <w:p w14:paraId="54AF0B20" w14:textId="77777777" w:rsidR="000B0E35" w:rsidRDefault="000B0E35" w:rsidP="00F629F1">
      <w:pPr>
        <w:pStyle w:val="BodyText"/>
        <w:spacing w:before="101"/>
        <w:ind w:right="1313"/>
        <w:jc w:val="both"/>
      </w:pPr>
    </w:p>
    <w:p w14:paraId="737B3DD1" w14:textId="5F6F8786" w:rsidR="00E27E82" w:rsidRDefault="00B21B39" w:rsidP="00F629F1">
      <w:pPr>
        <w:pStyle w:val="BodyText"/>
        <w:spacing w:before="101"/>
        <w:ind w:right="1313"/>
        <w:jc w:val="both"/>
      </w:pPr>
      <w:r>
        <w:t>Waterford City &amp; County Council reserves the right to shortlist applications if required.</w:t>
      </w:r>
    </w:p>
    <w:p w14:paraId="1AC9450D" w14:textId="4D64E9E9" w:rsidR="000B0E35" w:rsidRDefault="00B21B39" w:rsidP="00F629F1">
      <w:pPr>
        <w:pStyle w:val="BodyText"/>
        <w:spacing w:before="101"/>
        <w:ind w:right="1313"/>
        <w:jc w:val="both"/>
      </w:pPr>
      <w:r>
        <w:t>This is not to suggest that any candidate may be unsuitable or incapable of undertaking the duties of the post advertised, but rather that there may be candidates who have demonstrated that they are better qualified and/or have more relevant experience.</w:t>
      </w:r>
    </w:p>
    <w:p w14:paraId="37284F85" w14:textId="77777777" w:rsidR="000B0E35" w:rsidRDefault="000B0E35" w:rsidP="00F629F1">
      <w:pPr>
        <w:pStyle w:val="BodyText"/>
        <w:spacing w:before="101"/>
        <w:ind w:right="1313"/>
        <w:jc w:val="both"/>
      </w:pPr>
    </w:p>
    <w:p w14:paraId="773DC9D1" w14:textId="366AB82C" w:rsidR="00E27E82" w:rsidRPr="000B0E35" w:rsidRDefault="00B21B39" w:rsidP="00F629F1">
      <w:pPr>
        <w:pStyle w:val="BodyText"/>
        <w:spacing w:before="101"/>
        <w:ind w:right="1313"/>
        <w:jc w:val="both"/>
        <w:rPr>
          <w:i/>
          <w:iCs/>
          <w:u w:val="single"/>
        </w:rPr>
      </w:pPr>
      <w:r w:rsidRPr="000B0E35">
        <w:rPr>
          <w:i/>
          <w:iCs/>
          <w:u w:val="single"/>
        </w:rPr>
        <w:t>Step 1: Initial Screening</w:t>
      </w:r>
    </w:p>
    <w:p w14:paraId="3E1AAE88" w14:textId="45BFCD13" w:rsidR="00E27E82" w:rsidRDefault="00B21B39" w:rsidP="00F629F1">
      <w:pPr>
        <w:pStyle w:val="BodyText"/>
        <w:spacing w:before="101"/>
        <w:ind w:right="1313"/>
        <w:jc w:val="both"/>
      </w:pPr>
      <w:r>
        <w:t xml:space="preserve">In the first instance, all applications received by the latest date/time for </w:t>
      </w:r>
      <w:r w:rsidR="002E514C">
        <w:t>receipt of</w:t>
      </w:r>
      <w:r>
        <w:t xml:space="preserve"> completed applications are screened for eligibility in accordance with the Qualifications for the post as set out in this booklet.</w:t>
      </w:r>
    </w:p>
    <w:p w14:paraId="1BD6778D" w14:textId="77777777" w:rsidR="000B0E35" w:rsidRPr="00F629F1" w:rsidRDefault="000B0E35" w:rsidP="00F629F1">
      <w:pPr>
        <w:pStyle w:val="BodyText"/>
        <w:spacing w:before="101"/>
        <w:ind w:right="1313"/>
        <w:jc w:val="both"/>
      </w:pPr>
    </w:p>
    <w:p w14:paraId="20A670DF" w14:textId="77777777" w:rsidR="00E27E82" w:rsidRPr="000B0E35" w:rsidRDefault="00B21B39" w:rsidP="00F629F1">
      <w:pPr>
        <w:pStyle w:val="BodyText"/>
        <w:spacing w:before="101"/>
        <w:ind w:right="1313"/>
        <w:jc w:val="both"/>
        <w:rPr>
          <w:i/>
          <w:iCs/>
          <w:u w:val="single"/>
        </w:rPr>
      </w:pPr>
      <w:r w:rsidRPr="000B0E35">
        <w:rPr>
          <w:i/>
          <w:iCs/>
          <w:u w:val="single"/>
        </w:rPr>
        <w:t>Step 2: Shortlisting</w:t>
      </w:r>
    </w:p>
    <w:p w14:paraId="2C44F035" w14:textId="16F775A7" w:rsidR="00E27E82" w:rsidRDefault="00B21B39" w:rsidP="00F629F1">
      <w:pPr>
        <w:pStyle w:val="BodyText"/>
        <w:spacing w:before="101"/>
        <w:ind w:right="1313"/>
        <w:jc w:val="both"/>
      </w:pPr>
      <w:r>
        <w:t>Each candidate’s application may be assessed against pre-determined criteria</w:t>
      </w:r>
      <w:r w:rsidRPr="00F629F1">
        <w:t xml:space="preserve"> </w:t>
      </w:r>
      <w:r>
        <w:t>based</w:t>
      </w:r>
      <w:r w:rsidRPr="00F629F1">
        <w:t xml:space="preserve"> </w:t>
      </w:r>
      <w:r>
        <w:t>on</w:t>
      </w:r>
      <w:r w:rsidRPr="00F629F1">
        <w:t xml:space="preserve"> </w:t>
      </w:r>
      <w:r>
        <w:t>the</w:t>
      </w:r>
      <w:r w:rsidRPr="00F629F1">
        <w:t xml:space="preserve"> </w:t>
      </w:r>
      <w:r>
        <w:t>requirements</w:t>
      </w:r>
      <w:r w:rsidRPr="00F629F1">
        <w:t xml:space="preserve"> </w:t>
      </w:r>
      <w:r>
        <w:t>of</w:t>
      </w:r>
      <w:r w:rsidRPr="00F629F1">
        <w:t xml:space="preserve"> </w:t>
      </w:r>
      <w:r>
        <w:t>the</w:t>
      </w:r>
      <w:r w:rsidRPr="00F629F1">
        <w:t xml:space="preserve"> </w:t>
      </w:r>
      <w:r>
        <w:t>position</w:t>
      </w:r>
      <w:r w:rsidRPr="00F629F1">
        <w:t xml:space="preserve"> </w:t>
      </w:r>
      <w:r>
        <w:t>as</w:t>
      </w:r>
      <w:r w:rsidRPr="00F629F1">
        <w:t xml:space="preserve"> </w:t>
      </w:r>
      <w:r>
        <w:t>outlined</w:t>
      </w:r>
      <w:r w:rsidRPr="00F629F1">
        <w:t xml:space="preserve"> </w:t>
      </w:r>
      <w:r>
        <w:t>in</w:t>
      </w:r>
      <w:r w:rsidRPr="00F629F1">
        <w:t xml:space="preserve"> </w:t>
      </w:r>
      <w:r>
        <w:t>this</w:t>
      </w:r>
      <w:r w:rsidRPr="00F629F1">
        <w:t xml:space="preserve"> </w:t>
      </w:r>
      <w:r>
        <w:t>booklet. It is the sole responsibility of the applicant to provide a detailed and accurate account of their qualifications and/or experience in their application form and to outline the relevance of their</w:t>
      </w:r>
      <w:r w:rsidRPr="00F629F1">
        <w:t xml:space="preserve"> </w:t>
      </w:r>
      <w:r>
        <w:t>application.</w:t>
      </w:r>
    </w:p>
    <w:p w14:paraId="2DD18BB8" w14:textId="77777777" w:rsidR="001E0BDF" w:rsidRDefault="001E0BDF" w:rsidP="00F629F1">
      <w:pPr>
        <w:pStyle w:val="BodyText"/>
        <w:spacing w:before="101"/>
        <w:ind w:right="1313"/>
        <w:jc w:val="both"/>
      </w:pPr>
    </w:p>
    <w:p w14:paraId="3C5618D1" w14:textId="336E697C" w:rsidR="00E27E82" w:rsidRPr="000B0E35" w:rsidRDefault="00B21B39" w:rsidP="00F629F1">
      <w:pPr>
        <w:pStyle w:val="BodyText"/>
        <w:spacing w:before="101"/>
        <w:ind w:right="1313"/>
        <w:jc w:val="both"/>
        <w:rPr>
          <w:i/>
          <w:iCs/>
          <w:u w:val="single"/>
        </w:rPr>
      </w:pPr>
      <w:r w:rsidRPr="000B0E35">
        <w:rPr>
          <w:i/>
          <w:iCs/>
          <w:u w:val="single"/>
        </w:rPr>
        <w:t>Step 3: Interview</w:t>
      </w:r>
    </w:p>
    <w:p w14:paraId="4E02E75C" w14:textId="77777777" w:rsidR="00E27E82" w:rsidRDefault="00B21B39" w:rsidP="00F629F1">
      <w:pPr>
        <w:pStyle w:val="BodyText"/>
        <w:spacing w:before="101"/>
        <w:ind w:right="1313"/>
        <w:jc w:val="both"/>
      </w:pPr>
      <w:r>
        <w:t>Candidates who are successful in the shortlisting process will be invited to attend for interview(s).</w:t>
      </w:r>
    </w:p>
    <w:p w14:paraId="28B0F085" w14:textId="77777777" w:rsidR="00E27E82" w:rsidRDefault="00B21B39" w:rsidP="00F629F1">
      <w:pPr>
        <w:pStyle w:val="BodyText"/>
        <w:spacing w:before="101"/>
        <w:ind w:right="1313"/>
        <w:jc w:val="both"/>
      </w:pPr>
      <w:r>
        <w:t>Waterford City &amp; County Council will endeavour to give sufficient notice of the</w:t>
      </w:r>
      <w:r w:rsidRPr="00F629F1">
        <w:t xml:space="preserve"> </w:t>
      </w:r>
      <w:r>
        <w:t>scheduled</w:t>
      </w:r>
      <w:r w:rsidRPr="00F629F1">
        <w:t xml:space="preserve"> </w:t>
      </w:r>
      <w:r>
        <w:t>interview</w:t>
      </w:r>
      <w:r w:rsidRPr="00F629F1">
        <w:t xml:space="preserve"> </w:t>
      </w:r>
      <w:r>
        <w:t>time</w:t>
      </w:r>
      <w:r w:rsidRPr="00F629F1">
        <w:t xml:space="preserve"> </w:t>
      </w:r>
      <w:r>
        <w:t>and</w:t>
      </w:r>
      <w:r w:rsidRPr="00F629F1">
        <w:t xml:space="preserve"> </w:t>
      </w:r>
      <w:r>
        <w:t>date</w:t>
      </w:r>
      <w:r w:rsidRPr="00F629F1">
        <w:t xml:space="preserve"> </w:t>
      </w:r>
      <w:r>
        <w:t>to</w:t>
      </w:r>
      <w:r w:rsidRPr="00F629F1">
        <w:t xml:space="preserve"> </w:t>
      </w:r>
      <w:r>
        <w:t>shortlisted</w:t>
      </w:r>
      <w:r w:rsidRPr="00F629F1">
        <w:t xml:space="preserve"> </w:t>
      </w:r>
      <w:r>
        <w:t>candidates.</w:t>
      </w:r>
      <w:r w:rsidRPr="00F629F1">
        <w:t xml:space="preserve"> </w:t>
      </w:r>
      <w:r>
        <w:t xml:space="preserve">Thereafter, it is the responsibility of the candidate to make themselves available on time and on the date advised. Candidates who do not attend for interview on the date </w:t>
      </w:r>
      <w:r>
        <w:lastRenderedPageBreak/>
        <w:t>and time advised will be deemed to have withdrawn their application from the competition. Expenses incurred by candidates in attending for interview, will be at the candidates own</w:t>
      </w:r>
      <w:r w:rsidRPr="00F629F1">
        <w:t xml:space="preserve"> </w:t>
      </w:r>
      <w:r>
        <w:t>expense.</w:t>
      </w:r>
    </w:p>
    <w:p w14:paraId="72FC7F6C" w14:textId="77777777" w:rsidR="00E27E82" w:rsidRDefault="00B21B39" w:rsidP="00F629F1">
      <w:pPr>
        <w:pStyle w:val="BodyText"/>
        <w:spacing w:before="101"/>
        <w:ind w:right="1313"/>
        <w:jc w:val="both"/>
      </w:pPr>
      <w:r>
        <w:t>An independent interview board will be established by the Chief Executive of Waterford City &amp; County Council to assess the candidates shortlisted for interview.</w:t>
      </w:r>
    </w:p>
    <w:p w14:paraId="3BE28DF3" w14:textId="77777777" w:rsidR="00E27E82" w:rsidRDefault="00B21B39" w:rsidP="00F629F1">
      <w:pPr>
        <w:pStyle w:val="BodyText"/>
        <w:spacing w:before="101"/>
        <w:ind w:right="1313"/>
        <w:jc w:val="both"/>
      </w:pPr>
      <w:r>
        <w:t>The Interview board will generally comprise a Chairperson and two other members, who will have expert knowledge in the relevant field. The objective</w:t>
      </w:r>
      <w:r w:rsidRPr="00F629F1">
        <w:t xml:space="preserve"> </w:t>
      </w:r>
      <w:r>
        <w:t>of</w:t>
      </w:r>
      <w:r w:rsidRPr="00F629F1">
        <w:t xml:space="preserve"> </w:t>
      </w:r>
      <w:r>
        <w:t>the</w:t>
      </w:r>
      <w:r w:rsidRPr="00F629F1">
        <w:t xml:space="preserve"> </w:t>
      </w:r>
      <w:r>
        <w:t>interview</w:t>
      </w:r>
      <w:r w:rsidRPr="00F629F1">
        <w:t xml:space="preserve"> </w:t>
      </w:r>
      <w:r>
        <w:t>board</w:t>
      </w:r>
      <w:r w:rsidRPr="00F629F1">
        <w:t xml:space="preserve"> </w:t>
      </w:r>
      <w:r>
        <w:t>is</w:t>
      </w:r>
      <w:r w:rsidRPr="00F629F1">
        <w:t xml:space="preserve"> </w:t>
      </w:r>
      <w:r>
        <w:t>to</w:t>
      </w:r>
      <w:r w:rsidRPr="00F629F1">
        <w:t xml:space="preserve"> </w:t>
      </w:r>
      <w:r>
        <w:t>identify</w:t>
      </w:r>
      <w:r w:rsidRPr="00F629F1">
        <w:t xml:space="preserve"> </w:t>
      </w:r>
      <w:r>
        <w:t>candidates</w:t>
      </w:r>
      <w:r w:rsidRPr="00F629F1">
        <w:t xml:space="preserve"> </w:t>
      </w:r>
      <w:r>
        <w:t>who</w:t>
      </w:r>
      <w:r w:rsidRPr="00F629F1">
        <w:t xml:space="preserve"> </w:t>
      </w:r>
      <w:r>
        <w:t>best</w:t>
      </w:r>
      <w:r w:rsidRPr="00F629F1">
        <w:t xml:space="preserve"> </w:t>
      </w:r>
      <w:r>
        <w:t>meet</w:t>
      </w:r>
      <w:r w:rsidRPr="00F629F1">
        <w:t xml:space="preserve"> </w:t>
      </w:r>
      <w:r>
        <w:t>the objective criteria and competencies required for the position and to place successful candidates in order of merit on a panel from which vacancies as they arise will be</w:t>
      </w:r>
      <w:r w:rsidRPr="00F629F1">
        <w:t xml:space="preserve"> </w:t>
      </w:r>
      <w:r>
        <w:t>filled.</w:t>
      </w:r>
    </w:p>
    <w:p w14:paraId="47254CC4" w14:textId="7EE0940D" w:rsidR="00E27E82" w:rsidRDefault="00B21B39" w:rsidP="00F629F1">
      <w:pPr>
        <w:pStyle w:val="BodyText"/>
        <w:spacing w:before="101"/>
        <w:ind w:right="1313"/>
        <w:jc w:val="both"/>
      </w:pPr>
      <w:r>
        <w:t>It</w:t>
      </w:r>
      <w:r w:rsidRPr="00F629F1">
        <w:t xml:space="preserve"> </w:t>
      </w:r>
      <w:r>
        <w:t>should</w:t>
      </w:r>
      <w:r w:rsidRPr="00F629F1">
        <w:t xml:space="preserve"> </w:t>
      </w:r>
      <w:r>
        <w:t>be</w:t>
      </w:r>
      <w:r w:rsidRPr="00F629F1">
        <w:t xml:space="preserve"> </w:t>
      </w:r>
      <w:r>
        <w:t>noted</w:t>
      </w:r>
      <w:r w:rsidRPr="00F629F1">
        <w:t xml:space="preserve"> </w:t>
      </w:r>
      <w:r>
        <w:t>that</w:t>
      </w:r>
      <w:r w:rsidRPr="00F629F1">
        <w:t xml:space="preserve"> </w:t>
      </w:r>
      <w:r>
        <w:t>placement</w:t>
      </w:r>
      <w:r w:rsidRPr="00F629F1">
        <w:t xml:space="preserve"> </w:t>
      </w:r>
      <w:r>
        <w:t>on</w:t>
      </w:r>
      <w:r w:rsidRPr="00F629F1">
        <w:t xml:space="preserve"> </w:t>
      </w:r>
      <w:r>
        <w:t>a</w:t>
      </w:r>
      <w:r w:rsidRPr="00F629F1">
        <w:t xml:space="preserve"> </w:t>
      </w:r>
      <w:r>
        <w:t>panel</w:t>
      </w:r>
      <w:r w:rsidRPr="00F629F1">
        <w:t xml:space="preserve"> </w:t>
      </w:r>
      <w:r>
        <w:t>may</w:t>
      </w:r>
      <w:r w:rsidRPr="00F629F1">
        <w:t xml:space="preserve"> </w:t>
      </w:r>
      <w:r>
        <w:t>not</w:t>
      </w:r>
      <w:r w:rsidRPr="00F629F1">
        <w:t xml:space="preserve"> </w:t>
      </w:r>
      <w:r>
        <w:t>necessarily</w:t>
      </w:r>
      <w:r w:rsidRPr="00F629F1">
        <w:t xml:space="preserve"> </w:t>
      </w:r>
      <w:r>
        <w:t>lead</w:t>
      </w:r>
      <w:r w:rsidRPr="00F629F1">
        <w:t xml:space="preserve"> </w:t>
      </w:r>
      <w:r>
        <w:t>to</w:t>
      </w:r>
      <w:r w:rsidRPr="00F629F1">
        <w:t xml:space="preserve"> </w:t>
      </w:r>
      <w:r>
        <w:t xml:space="preserve">a job offer. The selection process is not concluded until such time as references have been sought and clearance checks, i.e. Garda vetting, (if necessary) occupational </w:t>
      </w:r>
      <w:r w:rsidR="002E514C">
        <w:t>health, verification</w:t>
      </w:r>
      <w:r>
        <w:t xml:space="preserve"> of education qualifications, </w:t>
      </w:r>
      <w:r w:rsidR="00526512">
        <w:t>etc.</w:t>
      </w:r>
      <w:r>
        <w:t>, have been carried out to the satisfaction of the</w:t>
      </w:r>
      <w:r w:rsidRPr="00F629F1">
        <w:t xml:space="preserve"> </w:t>
      </w:r>
      <w:r>
        <w:t>Council.</w:t>
      </w:r>
    </w:p>
    <w:p w14:paraId="7CFEE2AD" w14:textId="48BA8B4C" w:rsidR="00971138" w:rsidRDefault="00971138" w:rsidP="00971138">
      <w:pPr>
        <w:pStyle w:val="BodyText"/>
        <w:tabs>
          <w:tab w:val="left" w:pos="1470"/>
        </w:tabs>
        <w:spacing w:before="101"/>
        <w:ind w:right="1313"/>
        <w:jc w:val="both"/>
      </w:pPr>
      <w:r>
        <w:tab/>
      </w:r>
    </w:p>
    <w:p w14:paraId="377EBEFF" w14:textId="77777777" w:rsidR="00971138" w:rsidRDefault="00971138">
      <w:pPr>
        <w:rPr>
          <w:sz w:val="23"/>
          <w:szCs w:val="23"/>
        </w:rPr>
      </w:pPr>
      <w:r>
        <w:br w:type="page"/>
      </w:r>
    </w:p>
    <w:p w14:paraId="594B0121" w14:textId="74B5AFDF" w:rsidR="00E27E82" w:rsidRPr="000B0E35" w:rsidRDefault="00B21B39" w:rsidP="00F629F1">
      <w:pPr>
        <w:pStyle w:val="BodyText"/>
        <w:spacing w:before="101"/>
        <w:ind w:right="1313"/>
        <w:jc w:val="both"/>
        <w:rPr>
          <w:b/>
          <w:bCs/>
          <w:u w:val="single"/>
        </w:rPr>
      </w:pPr>
      <w:bookmarkStart w:id="19" w:name="_bookmark16"/>
      <w:bookmarkEnd w:id="19"/>
      <w:r w:rsidRPr="000B0E35">
        <w:rPr>
          <w:b/>
          <w:bCs/>
          <w:u w:val="single"/>
        </w:rPr>
        <w:lastRenderedPageBreak/>
        <w:t>Key Competencies:</w:t>
      </w:r>
    </w:p>
    <w:p w14:paraId="45EE678C" w14:textId="2909CDF8" w:rsidR="00E27E82" w:rsidRDefault="00B21B39" w:rsidP="00F629F1">
      <w:pPr>
        <w:pStyle w:val="BodyText"/>
        <w:spacing w:before="101"/>
        <w:ind w:right="1313"/>
        <w:jc w:val="both"/>
      </w:pPr>
      <w:r>
        <w:t xml:space="preserve">Key competencies for the post of </w:t>
      </w:r>
      <w:r w:rsidR="00B01247" w:rsidRPr="00F629F1">
        <w:t>Machinery Yard Fitter Mechanic</w:t>
      </w:r>
      <w:r w:rsidRPr="00F629F1">
        <w:t xml:space="preserve"> </w:t>
      </w:r>
      <w:r>
        <w:t xml:space="preserve">are given in the table below. Candidates will be expected to demonstrate sufficient evidence within their application form of their competence under each of these headings. Take particular note of the competencies listed below as any shortlisting or interview processes </w:t>
      </w:r>
      <w:r w:rsidR="00AA10AF">
        <w:t>will</w:t>
      </w:r>
      <w:r>
        <w:t xml:space="preserve"> be based on the information provided by the candidate in their completed application form.</w:t>
      </w:r>
    </w:p>
    <w:p w14:paraId="6E036D2E" w14:textId="77777777" w:rsidR="00F629F1" w:rsidRPr="00F629F1" w:rsidRDefault="00F629F1" w:rsidP="00F629F1">
      <w:pPr>
        <w:pStyle w:val="BodyText"/>
        <w:spacing w:before="101"/>
        <w:ind w:right="1313"/>
        <w:jc w:val="both"/>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66"/>
        <w:gridCol w:w="5245"/>
      </w:tblGrid>
      <w:tr w:rsidR="00E27E82" w14:paraId="4E388751" w14:textId="77777777" w:rsidTr="00AA10AF">
        <w:trPr>
          <w:trHeight w:val="2603"/>
        </w:trPr>
        <w:tc>
          <w:tcPr>
            <w:tcW w:w="3566" w:type="dxa"/>
          </w:tcPr>
          <w:p w14:paraId="7663AD7F" w14:textId="77777777" w:rsidR="00B01247" w:rsidRPr="00F629F1" w:rsidRDefault="00B21B39" w:rsidP="00F629F1">
            <w:pPr>
              <w:pStyle w:val="BodyText"/>
              <w:spacing w:before="101"/>
              <w:ind w:right="1313"/>
              <w:jc w:val="both"/>
              <w:rPr>
                <w:b/>
                <w:bCs/>
              </w:rPr>
            </w:pPr>
            <w:r w:rsidRPr="00F629F1">
              <w:rPr>
                <w:b/>
                <w:bCs/>
              </w:rPr>
              <w:t xml:space="preserve">Delivering Results </w:t>
            </w:r>
          </w:p>
          <w:p w14:paraId="45321400" w14:textId="77777777" w:rsidR="00E27E82" w:rsidRPr="00F629F1" w:rsidRDefault="00B21B39" w:rsidP="00F629F1">
            <w:pPr>
              <w:pStyle w:val="BodyText"/>
              <w:spacing w:before="101"/>
              <w:ind w:right="1313"/>
              <w:jc w:val="both"/>
            </w:pPr>
            <w:r w:rsidRPr="00F629F1">
              <w:t>(100 Marks)</w:t>
            </w:r>
          </w:p>
          <w:p w14:paraId="1018134C" w14:textId="77777777" w:rsidR="000D263D" w:rsidRPr="000D263D" w:rsidRDefault="000D263D" w:rsidP="00F629F1">
            <w:pPr>
              <w:pStyle w:val="BodyText"/>
              <w:spacing w:before="101"/>
              <w:ind w:right="1313"/>
              <w:jc w:val="both"/>
            </w:pPr>
          </w:p>
          <w:p w14:paraId="1E8F87FE" w14:textId="77777777" w:rsidR="000D263D" w:rsidRPr="000D263D" w:rsidRDefault="000D263D" w:rsidP="00F629F1">
            <w:pPr>
              <w:pStyle w:val="BodyText"/>
              <w:spacing w:before="101"/>
              <w:ind w:right="1313"/>
              <w:jc w:val="both"/>
            </w:pPr>
          </w:p>
          <w:p w14:paraId="33E86D6C" w14:textId="77777777" w:rsidR="000D263D" w:rsidRPr="000D263D" w:rsidRDefault="000D263D" w:rsidP="00F629F1">
            <w:pPr>
              <w:pStyle w:val="BodyText"/>
              <w:spacing w:before="101"/>
              <w:ind w:right="1313"/>
              <w:jc w:val="both"/>
            </w:pPr>
          </w:p>
          <w:p w14:paraId="3F6B6477" w14:textId="3E528499" w:rsidR="000D263D" w:rsidRPr="000D263D" w:rsidRDefault="000D263D" w:rsidP="00F629F1">
            <w:pPr>
              <w:pStyle w:val="BodyText"/>
              <w:spacing w:before="101"/>
              <w:ind w:right="1313"/>
              <w:jc w:val="both"/>
            </w:pPr>
          </w:p>
        </w:tc>
        <w:tc>
          <w:tcPr>
            <w:tcW w:w="5245" w:type="dxa"/>
          </w:tcPr>
          <w:p w14:paraId="1C9B25BF" w14:textId="77777777" w:rsidR="00AA10AF" w:rsidRDefault="00B01247" w:rsidP="00AA10AF">
            <w:pPr>
              <w:pStyle w:val="BodyText"/>
              <w:numPr>
                <w:ilvl w:val="0"/>
                <w:numId w:val="19"/>
              </w:numPr>
              <w:spacing w:before="101"/>
              <w:ind w:right="170"/>
              <w:jc w:val="both"/>
            </w:pPr>
            <w:r w:rsidRPr="00B01247">
              <w:t>Plan and prioritise work and resources effectively.</w:t>
            </w:r>
          </w:p>
          <w:p w14:paraId="29366CA0" w14:textId="77777777" w:rsidR="00AA10AF" w:rsidRDefault="00B01247" w:rsidP="00AA10AF">
            <w:pPr>
              <w:pStyle w:val="BodyText"/>
              <w:numPr>
                <w:ilvl w:val="0"/>
                <w:numId w:val="19"/>
              </w:numPr>
              <w:spacing w:before="101"/>
              <w:ind w:right="170"/>
              <w:jc w:val="both"/>
            </w:pPr>
            <w:r w:rsidRPr="00B01247">
              <w:t>Establish high quality service and customer care standards.</w:t>
            </w:r>
          </w:p>
          <w:p w14:paraId="474F7496" w14:textId="0E9FF2E8" w:rsidR="00E27E82" w:rsidRDefault="00B01247" w:rsidP="00AA10AF">
            <w:pPr>
              <w:pStyle w:val="BodyText"/>
              <w:numPr>
                <w:ilvl w:val="0"/>
                <w:numId w:val="19"/>
              </w:numPr>
              <w:spacing w:before="101"/>
              <w:ind w:right="170"/>
              <w:jc w:val="both"/>
            </w:pPr>
            <w:r w:rsidRPr="00B01247">
              <w:t>Make timely, informed and effective decisions and show good judgement and balance in making decisions or recommendations.</w:t>
            </w:r>
          </w:p>
        </w:tc>
      </w:tr>
      <w:tr w:rsidR="00E27E82" w14:paraId="619ADE14" w14:textId="77777777" w:rsidTr="00AA10AF">
        <w:trPr>
          <w:trHeight w:val="1974"/>
        </w:trPr>
        <w:tc>
          <w:tcPr>
            <w:tcW w:w="3566" w:type="dxa"/>
          </w:tcPr>
          <w:p w14:paraId="76D17B9C" w14:textId="77777777" w:rsidR="00B01247" w:rsidRPr="00F629F1" w:rsidRDefault="00B21B39" w:rsidP="00F629F1">
            <w:pPr>
              <w:pStyle w:val="BodyText"/>
              <w:spacing w:before="101"/>
              <w:ind w:right="1313"/>
              <w:jc w:val="both"/>
              <w:rPr>
                <w:b/>
                <w:bCs/>
              </w:rPr>
            </w:pPr>
            <w:r w:rsidRPr="00F629F1">
              <w:rPr>
                <w:b/>
                <w:bCs/>
              </w:rPr>
              <w:t xml:space="preserve">Personal </w:t>
            </w:r>
            <w:r w:rsidR="00B01247" w:rsidRPr="00F629F1">
              <w:rPr>
                <w:b/>
                <w:bCs/>
              </w:rPr>
              <w:t>Effectiveness</w:t>
            </w:r>
          </w:p>
          <w:p w14:paraId="4C52DA8D" w14:textId="77777777" w:rsidR="00E27E82" w:rsidRDefault="00B21B39" w:rsidP="00F629F1">
            <w:pPr>
              <w:pStyle w:val="BodyText"/>
              <w:spacing w:before="101"/>
              <w:ind w:right="1313"/>
              <w:jc w:val="both"/>
            </w:pPr>
            <w:r w:rsidRPr="00F629F1">
              <w:t>(100 Marks)</w:t>
            </w:r>
          </w:p>
          <w:p w14:paraId="3E0211E2" w14:textId="77777777" w:rsidR="00BC771A" w:rsidRPr="00BC771A" w:rsidRDefault="00BC771A" w:rsidP="00BC771A"/>
          <w:p w14:paraId="4D82FA1D" w14:textId="77777777" w:rsidR="00BC771A" w:rsidRPr="00BC771A" w:rsidRDefault="00BC771A" w:rsidP="00BC771A"/>
          <w:p w14:paraId="086F82C0" w14:textId="39EC2389" w:rsidR="00BC771A" w:rsidRPr="00BC771A" w:rsidRDefault="00BC771A" w:rsidP="00BC771A">
            <w:pPr>
              <w:tabs>
                <w:tab w:val="left" w:pos="2976"/>
              </w:tabs>
            </w:pPr>
          </w:p>
        </w:tc>
        <w:tc>
          <w:tcPr>
            <w:tcW w:w="5245" w:type="dxa"/>
          </w:tcPr>
          <w:p w14:paraId="42889518" w14:textId="77777777" w:rsidR="00AA10AF" w:rsidRDefault="00B01247" w:rsidP="00AA10AF">
            <w:pPr>
              <w:pStyle w:val="BodyText"/>
              <w:numPr>
                <w:ilvl w:val="0"/>
                <w:numId w:val="20"/>
              </w:numPr>
              <w:spacing w:before="101"/>
              <w:ind w:right="170"/>
            </w:pPr>
            <w:r w:rsidRPr="00B01247">
              <w:t>Take initiative and be open to taking on new challenges or responsibilities.</w:t>
            </w:r>
          </w:p>
          <w:p w14:paraId="10CBFE10" w14:textId="77777777" w:rsidR="00AA10AF" w:rsidRDefault="00B01247" w:rsidP="00AA10AF">
            <w:pPr>
              <w:pStyle w:val="BodyText"/>
              <w:numPr>
                <w:ilvl w:val="0"/>
                <w:numId w:val="20"/>
              </w:numPr>
              <w:spacing w:before="101"/>
              <w:ind w:right="170"/>
            </w:pPr>
            <w:r w:rsidRPr="00B01247">
              <w:t>Manage time and workload effectively.</w:t>
            </w:r>
          </w:p>
          <w:p w14:paraId="265A5400" w14:textId="77777777" w:rsidR="00B01247" w:rsidRDefault="00B01247" w:rsidP="00AA10AF">
            <w:pPr>
              <w:pStyle w:val="BodyText"/>
              <w:numPr>
                <w:ilvl w:val="0"/>
                <w:numId w:val="20"/>
              </w:numPr>
              <w:spacing w:before="101"/>
              <w:ind w:right="170"/>
            </w:pPr>
            <w:r w:rsidRPr="00B01247">
              <w:t>Maintain a positive, constructive and enthusiastic attitude to their role.</w:t>
            </w:r>
          </w:p>
          <w:p w14:paraId="43424D43" w14:textId="33DFA8C5" w:rsidR="00AA10AF" w:rsidRDefault="00AA10AF" w:rsidP="00AA10AF">
            <w:pPr>
              <w:pStyle w:val="BodyText"/>
              <w:spacing w:before="101"/>
              <w:ind w:left="720" w:right="170"/>
            </w:pPr>
          </w:p>
        </w:tc>
      </w:tr>
      <w:tr w:rsidR="00E27E82" w14:paraId="5D8703BD" w14:textId="77777777" w:rsidTr="00AA10AF">
        <w:trPr>
          <w:trHeight w:val="1393"/>
        </w:trPr>
        <w:tc>
          <w:tcPr>
            <w:tcW w:w="3566" w:type="dxa"/>
          </w:tcPr>
          <w:p w14:paraId="577D3FEE" w14:textId="655F860A" w:rsidR="00E27E82" w:rsidRPr="00F629F1" w:rsidRDefault="00B01247" w:rsidP="00F629F1">
            <w:pPr>
              <w:pStyle w:val="BodyText"/>
              <w:spacing w:before="101"/>
              <w:ind w:right="1313"/>
              <w:jc w:val="both"/>
              <w:rPr>
                <w:b/>
                <w:bCs/>
              </w:rPr>
            </w:pPr>
            <w:r w:rsidRPr="00F629F1">
              <w:rPr>
                <w:b/>
                <w:bCs/>
              </w:rPr>
              <w:t>Communications</w:t>
            </w:r>
          </w:p>
          <w:p w14:paraId="03C405E4" w14:textId="77777777" w:rsidR="00E27E82" w:rsidRPr="00F629F1" w:rsidRDefault="00B21B39" w:rsidP="00F629F1">
            <w:pPr>
              <w:pStyle w:val="BodyText"/>
              <w:spacing w:before="101"/>
              <w:ind w:right="1313"/>
              <w:jc w:val="both"/>
            </w:pPr>
            <w:r w:rsidRPr="00F629F1">
              <w:t>(100 Marks)</w:t>
            </w:r>
          </w:p>
          <w:p w14:paraId="7B0A7BAD" w14:textId="5576E3F2" w:rsidR="00B01247" w:rsidRPr="00F629F1" w:rsidRDefault="00B01247" w:rsidP="00F629F1">
            <w:pPr>
              <w:pStyle w:val="BodyText"/>
              <w:spacing w:before="101"/>
              <w:ind w:right="1313"/>
              <w:jc w:val="both"/>
            </w:pPr>
          </w:p>
        </w:tc>
        <w:tc>
          <w:tcPr>
            <w:tcW w:w="5245" w:type="dxa"/>
          </w:tcPr>
          <w:p w14:paraId="478DE6F1" w14:textId="77777777" w:rsidR="00AA10AF" w:rsidRDefault="00FC5633" w:rsidP="00AA10AF">
            <w:pPr>
              <w:pStyle w:val="BodyText"/>
              <w:numPr>
                <w:ilvl w:val="0"/>
                <w:numId w:val="21"/>
              </w:numPr>
              <w:spacing w:before="101"/>
              <w:ind w:right="170"/>
            </w:pPr>
            <w:r w:rsidRPr="00F629F1">
              <w:t>Have effective verbal and written Communication Skills</w:t>
            </w:r>
          </w:p>
          <w:p w14:paraId="5C37A377" w14:textId="5EAE658C" w:rsidR="00E27E82" w:rsidRPr="00F629F1" w:rsidRDefault="00FC5633" w:rsidP="00AA10AF">
            <w:pPr>
              <w:pStyle w:val="BodyText"/>
              <w:numPr>
                <w:ilvl w:val="0"/>
                <w:numId w:val="21"/>
              </w:numPr>
              <w:spacing w:before="101"/>
              <w:ind w:right="170"/>
            </w:pPr>
            <w:r w:rsidRPr="00F629F1">
              <w:t>Works well as part of a team</w:t>
            </w:r>
          </w:p>
        </w:tc>
      </w:tr>
      <w:tr w:rsidR="00FC5633" w14:paraId="6871A440" w14:textId="77777777" w:rsidTr="00AA10AF">
        <w:trPr>
          <w:trHeight w:val="3394"/>
        </w:trPr>
        <w:tc>
          <w:tcPr>
            <w:tcW w:w="3566" w:type="dxa"/>
          </w:tcPr>
          <w:p w14:paraId="191AF145" w14:textId="77777777" w:rsidR="00AA10AF" w:rsidRDefault="00FC5633" w:rsidP="00AA10AF">
            <w:pPr>
              <w:pStyle w:val="BodyText"/>
              <w:spacing w:before="101"/>
              <w:ind w:right="680"/>
              <w:rPr>
                <w:b/>
                <w:bCs/>
              </w:rPr>
            </w:pPr>
            <w:r w:rsidRPr="00F629F1">
              <w:rPr>
                <w:b/>
                <w:bCs/>
              </w:rPr>
              <w:t>Relevant Knowledge</w:t>
            </w:r>
          </w:p>
          <w:p w14:paraId="4D138DEF" w14:textId="220446C0" w:rsidR="00FC5633" w:rsidRPr="00F629F1" w:rsidRDefault="00FC5633" w:rsidP="00AA10AF">
            <w:pPr>
              <w:pStyle w:val="BodyText"/>
              <w:spacing w:before="101"/>
              <w:ind w:right="680"/>
              <w:rPr>
                <w:b/>
                <w:bCs/>
              </w:rPr>
            </w:pPr>
            <w:r w:rsidRPr="00F629F1">
              <w:rPr>
                <w:b/>
                <w:bCs/>
              </w:rPr>
              <w:t>&amp; Experience</w:t>
            </w:r>
          </w:p>
          <w:p w14:paraId="5E4406C2" w14:textId="0238ED8F" w:rsidR="00FC5633" w:rsidRPr="00F629F1" w:rsidRDefault="00FC5633" w:rsidP="00AA10AF">
            <w:pPr>
              <w:pStyle w:val="BodyText"/>
              <w:spacing w:before="101"/>
              <w:ind w:right="680"/>
              <w:jc w:val="both"/>
              <w:rPr>
                <w:b/>
                <w:bCs/>
              </w:rPr>
            </w:pPr>
            <w:r w:rsidRPr="00F629F1">
              <w:t>(200 Marks)</w:t>
            </w:r>
          </w:p>
        </w:tc>
        <w:tc>
          <w:tcPr>
            <w:tcW w:w="5245" w:type="dxa"/>
          </w:tcPr>
          <w:p w14:paraId="46E4A68F" w14:textId="77777777" w:rsidR="00FC5633" w:rsidRDefault="00FC5633" w:rsidP="00AA10AF">
            <w:pPr>
              <w:pStyle w:val="BodyText"/>
              <w:numPr>
                <w:ilvl w:val="0"/>
                <w:numId w:val="22"/>
              </w:numPr>
              <w:spacing w:before="101"/>
              <w:ind w:right="170"/>
            </w:pPr>
            <w:r>
              <w:t>Possesses the required technical skills and experience for the</w:t>
            </w:r>
            <w:r w:rsidRPr="00F629F1">
              <w:t xml:space="preserve"> </w:t>
            </w:r>
            <w:r>
              <w:t>post</w:t>
            </w:r>
          </w:p>
          <w:p w14:paraId="4CD6A05A" w14:textId="77777777" w:rsidR="00FC5633" w:rsidRDefault="00FC5633" w:rsidP="00AA10AF">
            <w:pPr>
              <w:pStyle w:val="BodyText"/>
              <w:numPr>
                <w:ilvl w:val="0"/>
                <w:numId w:val="22"/>
              </w:numPr>
              <w:spacing w:before="101"/>
              <w:ind w:right="170"/>
            </w:pPr>
            <w:r>
              <w:t>Has a clear understanding of the role of</w:t>
            </w:r>
            <w:r w:rsidRPr="00F629F1">
              <w:t xml:space="preserve"> </w:t>
            </w:r>
            <w:r>
              <w:t>a Machinery Yard Fitter Mechanic</w:t>
            </w:r>
          </w:p>
          <w:p w14:paraId="60D285D1" w14:textId="77777777" w:rsidR="00FC5633" w:rsidRDefault="00FC5633" w:rsidP="00AA10AF">
            <w:pPr>
              <w:pStyle w:val="BodyText"/>
              <w:numPr>
                <w:ilvl w:val="0"/>
                <w:numId w:val="22"/>
              </w:numPr>
              <w:spacing w:before="101"/>
              <w:ind w:right="170"/>
            </w:pPr>
            <w:r>
              <w:t>Displays a knowledge of the structure</w:t>
            </w:r>
            <w:r w:rsidRPr="00F629F1">
              <w:t xml:space="preserve"> </w:t>
            </w:r>
            <w:r>
              <w:t>and functions of local</w:t>
            </w:r>
            <w:r w:rsidRPr="00F629F1">
              <w:t xml:space="preserve"> </w:t>
            </w:r>
            <w:r>
              <w:t>government.</w:t>
            </w:r>
          </w:p>
          <w:p w14:paraId="72C41BF6" w14:textId="331BFF22" w:rsidR="00FC5633" w:rsidRPr="00F629F1" w:rsidRDefault="00FC5633" w:rsidP="00AA10AF">
            <w:pPr>
              <w:pStyle w:val="BodyText"/>
              <w:numPr>
                <w:ilvl w:val="0"/>
                <w:numId w:val="22"/>
              </w:numPr>
              <w:spacing w:before="101"/>
              <w:ind w:right="170"/>
            </w:pPr>
            <w:r>
              <w:t>Possesses a knowledge and understanding of Health &amp; Safety legislation.</w:t>
            </w:r>
          </w:p>
        </w:tc>
      </w:tr>
    </w:tbl>
    <w:p w14:paraId="1FA75F00" w14:textId="77777777" w:rsidR="00E27E82" w:rsidRPr="00F629F1" w:rsidRDefault="00E27E82" w:rsidP="00F629F1">
      <w:pPr>
        <w:pStyle w:val="BodyText"/>
        <w:spacing w:before="101"/>
        <w:ind w:right="1313"/>
        <w:jc w:val="both"/>
        <w:sectPr w:rsidR="00E27E82" w:rsidRPr="00F629F1">
          <w:pgSz w:w="11910" w:h="16840"/>
          <w:pgMar w:top="1340" w:right="420" w:bottom="1200" w:left="1240" w:header="0" w:footer="1016" w:gutter="0"/>
          <w:cols w:space="720"/>
        </w:sectPr>
      </w:pPr>
    </w:p>
    <w:p w14:paraId="61EADA92" w14:textId="681BFA0C" w:rsidR="00E27E82" w:rsidRPr="000B0E35" w:rsidRDefault="00B21B39" w:rsidP="00F629F1">
      <w:pPr>
        <w:pStyle w:val="BodyText"/>
        <w:spacing w:before="101"/>
        <w:ind w:right="1313"/>
        <w:jc w:val="both"/>
        <w:rPr>
          <w:b/>
          <w:bCs/>
          <w:u w:val="single"/>
        </w:rPr>
      </w:pPr>
      <w:bookmarkStart w:id="20" w:name="_bookmark17"/>
      <w:bookmarkEnd w:id="20"/>
      <w:r w:rsidRPr="000B0E35">
        <w:rPr>
          <w:b/>
          <w:bCs/>
          <w:u w:val="single"/>
        </w:rPr>
        <w:lastRenderedPageBreak/>
        <w:t>Feedback:</w:t>
      </w:r>
    </w:p>
    <w:p w14:paraId="0D3A31D0" w14:textId="77777777" w:rsidR="00E27E82" w:rsidRDefault="00B21B39" w:rsidP="00F629F1">
      <w:pPr>
        <w:pStyle w:val="BodyText"/>
        <w:spacing w:before="101"/>
        <w:ind w:right="1313"/>
        <w:jc w:val="both"/>
      </w:pPr>
      <w:r>
        <w:t>Candidates shall be notified of the outcome of each stage of the selection process at the earliest possible date.</w:t>
      </w:r>
    </w:p>
    <w:p w14:paraId="65B0A4E6" w14:textId="65F45562" w:rsidR="00E27E82" w:rsidRDefault="00B21B39" w:rsidP="00F629F1">
      <w:pPr>
        <w:pStyle w:val="BodyText"/>
        <w:spacing w:before="101"/>
        <w:ind w:right="1313"/>
        <w:jc w:val="both"/>
      </w:pPr>
      <w:r>
        <w:t>If, following the interview, a candidate is placed on a panel they shall be informed of their position on the panel and details of marks will be made available.</w:t>
      </w:r>
    </w:p>
    <w:p w14:paraId="697C72AE" w14:textId="77777777" w:rsidR="000B0E35" w:rsidRDefault="000B0E35" w:rsidP="00F629F1">
      <w:pPr>
        <w:pStyle w:val="BodyText"/>
        <w:spacing w:before="101"/>
        <w:ind w:right="1313"/>
        <w:jc w:val="both"/>
      </w:pPr>
    </w:p>
    <w:p w14:paraId="1E1FC4FA" w14:textId="77777777" w:rsidR="00E27E82" w:rsidRPr="000B0E35" w:rsidRDefault="00B21B39" w:rsidP="00F629F1">
      <w:pPr>
        <w:pStyle w:val="BodyText"/>
        <w:spacing w:before="101"/>
        <w:ind w:right="1313"/>
        <w:jc w:val="both"/>
        <w:rPr>
          <w:u w:val="single"/>
        </w:rPr>
      </w:pPr>
      <w:bookmarkStart w:id="21" w:name="_bookmark18"/>
      <w:bookmarkStart w:id="22" w:name="_bookmark19"/>
      <w:bookmarkEnd w:id="21"/>
      <w:bookmarkEnd w:id="22"/>
      <w:r w:rsidRPr="000B0E35">
        <w:rPr>
          <w:b/>
          <w:bCs/>
          <w:u w:val="single"/>
        </w:rPr>
        <w:t>Deeming of candidature to be withdrawn</w:t>
      </w:r>
      <w:r w:rsidRPr="000B0E35">
        <w:rPr>
          <w:u w:val="single"/>
        </w:rPr>
        <w:t>:</w:t>
      </w:r>
    </w:p>
    <w:p w14:paraId="49068F2E" w14:textId="77777777" w:rsidR="00E27E82" w:rsidRDefault="00B21B39" w:rsidP="00F629F1">
      <w:pPr>
        <w:pStyle w:val="BodyText"/>
        <w:spacing w:before="101"/>
        <w:ind w:right="1313"/>
        <w:jc w:val="both"/>
      </w:pPr>
      <w:r>
        <w:t>Candidates who do not attend for interview or other test when and where required by the Waterford City &amp; County Council, or who do not, when requested, furnish such evidence as required by Waterford City &amp; County Council within the specified timeframe with regard to any matter relevant</w:t>
      </w:r>
      <w:r w:rsidRPr="00F629F1">
        <w:t xml:space="preserve"> </w:t>
      </w:r>
      <w:r>
        <w:t>to their candidature, will be deemed to have withdrawn their application from the competition.</w:t>
      </w:r>
    </w:p>
    <w:p w14:paraId="4049483A" w14:textId="0AD9A918" w:rsidR="00E27E82" w:rsidRDefault="00B21B39" w:rsidP="00F629F1">
      <w:pPr>
        <w:pStyle w:val="BodyText"/>
        <w:spacing w:before="101"/>
        <w:ind w:right="1313"/>
        <w:jc w:val="both"/>
      </w:pPr>
      <w:r>
        <w:t xml:space="preserve">Should a candidate decline an offer of employment, or having accepted an offer of employment relinquish it prior to commencing in the post, they will </w:t>
      </w:r>
      <w:r w:rsidR="002E514C">
        <w:t>be deemed</w:t>
      </w:r>
      <w:r>
        <w:t xml:space="preserve"> to have withdrawn their application from the competition.</w:t>
      </w:r>
    </w:p>
    <w:p w14:paraId="04AA0C93" w14:textId="77777777" w:rsidR="000B0E35" w:rsidRDefault="000B0E35" w:rsidP="00F629F1">
      <w:pPr>
        <w:pStyle w:val="BodyText"/>
        <w:spacing w:before="101"/>
        <w:ind w:right="1313"/>
        <w:jc w:val="both"/>
      </w:pPr>
      <w:bookmarkStart w:id="23" w:name="_bookmark20"/>
      <w:bookmarkEnd w:id="23"/>
    </w:p>
    <w:p w14:paraId="72163075" w14:textId="6648747F" w:rsidR="00E27E82" w:rsidRPr="000B0E35" w:rsidRDefault="00B21B39" w:rsidP="00F629F1">
      <w:pPr>
        <w:pStyle w:val="BodyText"/>
        <w:spacing w:before="101"/>
        <w:ind w:right="1313"/>
        <w:jc w:val="both"/>
        <w:rPr>
          <w:u w:val="single"/>
        </w:rPr>
      </w:pPr>
      <w:r w:rsidRPr="000B0E35">
        <w:rPr>
          <w:b/>
          <w:bCs/>
          <w:u w:val="single"/>
        </w:rPr>
        <w:t>References</w:t>
      </w:r>
      <w:r w:rsidRPr="000B0E35">
        <w:rPr>
          <w:u w:val="single"/>
        </w:rPr>
        <w:t>:</w:t>
      </w:r>
    </w:p>
    <w:p w14:paraId="4156B492" w14:textId="61CCD9F2" w:rsidR="00E27E82" w:rsidRDefault="00B21B39" w:rsidP="00F629F1">
      <w:pPr>
        <w:pStyle w:val="BodyText"/>
        <w:spacing w:before="101"/>
        <w:ind w:right="1313"/>
        <w:jc w:val="both"/>
      </w:pPr>
      <w:r>
        <w:t xml:space="preserve">Applicants are required to advise the names of two responsible persons to </w:t>
      </w:r>
      <w:r w:rsidR="002E514C">
        <w:t>whom they</w:t>
      </w:r>
      <w:r w:rsidRPr="00F629F1">
        <w:t xml:space="preserve"> </w:t>
      </w:r>
      <w:r>
        <w:t>are</w:t>
      </w:r>
      <w:r w:rsidRPr="00F629F1">
        <w:t xml:space="preserve"> </w:t>
      </w:r>
      <w:r>
        <w:t>well</w:t>
      </w:r>
      <w:r w:rsidRPr="00F629F1">
        <w:t xml:space="preserve"> </w:t>
      </w:r>
      <w:r>
        <w:t>known</w:t>
      </w:r>
      <w:r w:rsidRPr="00F629F1">
        <w:t xml:space="preserve"> </w:t>
      </w:r>
      <w:r>
        <w:t>but</w:t>
      </w:r>
      <w:r w:rsidRPr="00F629F1">
        <w:t xml:space="preserve"> </w:t>
      </w:r>
      <w:r>
        <w:t>not</w:t>
      </w:r>
      <w:r w:rsidRPr="00F629F1">
        <w:t xml:space="preserve"> </w:t>
      </w:r>
      <w:r>
        <w:t>related</w:t>
      </w:r>
      <w:r w:rsidRPr="00F629F1">
        <w:t xml:space="preserve"> </w:t>
      </w:r>
      <w:r>
        <w:t>(at</w:t>
      </w:r>
      <w:r w:rsidRPr="00F629F1">
        <w:t xml:space="preserve"> </w:t>
      </w:r>
      <w:r>
        <w:t>least</w:t>
      </w:r>
      <w:r w:rsidRPr="00F629F1">
        <w:t xml:space="preserve"> </w:t>
      </w:r>
      <w:r>
        <w:t>one</w:t>
      </w:r>
      <w:r w:rsidRPr="00F629F1">
        <w:t xml:space="preserve"> </w:t>
      </w:r>
      <w:r>
        <w:t>of</w:t>
      </w:r>
      <w:r w:rsidRPr="00F629F1">
        <w:t xml:space="preserve"> </w:t>
      </w:r>
      <w:r>
        <w:t>the</w:t>
      </w:r>
      <w:r w:rsidRPr="00F629F1">
        <w:t xml:space="preserve"> </w:t>
      </w:r>
      <w:r>
        <w:t>referees</w:t>
      </w:r>
      <w:r w:rsidRPr="00F629F1">
        <w:t xml:space="preserve"> </w:t>
      </w:r>
      <w:r>
        <w:t>should be an existing or former</w:t>
      </w:r>
      <w:r w:rsidRPr="00F629F1">
        <w:t xml:space="preserve"> </w:t>
      </w:r>
      <w:r>
        <w:t>employer).</w:t>
      </w:r>
    </w:p>
    <w:p w14:paraId="3765B1AF" w14:textId="5355F6EA" w:rsidR="00E27E82" w:rsidRDefault="00B21B39" w:rsidP="00F629F1">
      <w:pPr>
        <w:pStyle w:val="BodyText"/>
        <w:spacing w:before="101"/>
        <w:ind w:right="1313"/>
        <w:jc w:val="both"/>
      </w:pPr>
      <w:bookmarkStart w:id="24" w:name="_bookmark25"/>
      <w:bookmarkEnd w:id="24"/>
      <w:r>
        <w:t>In advance of any offer of employment, Waterford City &amp; County Council reserves the right to seek both written and verbal references from current and previous employers, educational institutions or any other organisations with</w:t>
      </w:r>
      <w:r w:rsidRPr="00F629F1">
        <w:t xml:space="preserve"> </w:t>
      </w:r>
      <w:r>
        <w:t>which</w:t>
      </w:r>
      <w:r w:rsidRPr="00F629F1">
        <w:t xml:space="preserve"> </w:t>
      </w:r>
      <w:r>
        <w:t>the</w:t>
      </w:r>
      <w:r w:rsidRPr="00F629F1">
        <w:t xml:space="preserve"> </w:t>
      </w:r>
      <w:r>
        <w:t>candidate</w:t>
      </w:r>
      <w:r w:rsidRPr="00F629F1">
        <w:t xml:space="preserve"> </w:t>
      </w:r>
      <w:r>
        <w:t>has</w:t>
      </w:r>
      <w:r w:rsidRPr="00F629F1">
        <w:t xml:space="preserve"> </w:t>
      </w:r>
      <w:r>
        <w:t>been</w:t>
      </w:r>
      <w:r w:rsidRPr="00F629F1">
        <w:t xml:space="preserve"> </w:t>
      </w:r>
      <w:r>
        <w:t>associated.</w:t>
      </w:r>
      <w:r w:rsidRPr="00F629F1">
        <w:t xml:space="preserve"> </w:t>
      </w:r>
      <w:r>
        <w:t>The</w:t>
      </w:r>
      <w:r w:rsidRPr="00F629F1">
        <w:t xml:space="preserve"> </w:t>
      </w:r>
      <w:r>
        <w:t>Council</w:t>
      </w:r>
      <w:r w:rsidRPr="00F629F1">
        <w:t xml:space="preserve"> </w:t>
      </w:r>
      <w:r>
        <w:t>reserves</w:t>
      </w:r>
      <w:r w:rsidRPr="00F629F1">
        <w:t xml:space="preserve"> </w:t>
      </w:r>
      <w:r>
        <w:t>the</w:t>
      </w:r>
      <w:r w:rsidRPr="00F629F1">
        <w:t xml:space="preserve"> </w:t>
      </w:r>
      <w:r>
        <w:t>right to determine the merit, appropriateness and relevance of such references and</w:t>
      </w:r>
      <w:r w:rsidRPr="00F629F1">
        <w:t xml:space="preserve"> </w:t>
      </w:r>
      <w:r>
        <w:t>referees.</w:t>
      </w:r>
    </w:p>
    <w:p w14:paraId="6B04D851" w14:textId="77777777" w:rsidR="007618A4" w:rsidRPr="00F629F1" w:rsidRDefault="007618A4" w:rsidP="00F629F1">
      <w:pPr>
        <w:pStyle w:val="BodyText"/>
        <w:spacing w:before="101"/>
        <w:ind w:right="1313"/>
        <w:jc w:val="both"/>
      </w:pPr>
    </w:p>
    <w:p w14:paraId="33EB800E" w14:textId="77777777" w:rsidR="007618A4" w:rsidRPr="000B0E35" w:rsidRDefault="007618A4" w:rsidP="00F629F1">
      <w:pPr>
        <w:pStyle w:val="BodyText"/>
        <w:spacing w:before="101"/>
        <w:ind w:right="1313"/>
        <w:jc w:val="both"/>
        <w:rPr>
          <w:b/>
          <w:bCs/>
          <w:u w:val="single"/>
        </w:rPr>
      </w:pPr>
      <w:r w:rsidRPr="000B0E35">
        <w:rPr>
          <w:b/>
          <w:bCs/>
          <w:u w:val="single"/>
        </w:rPr>
        <w:t>Citizenship</w:t>
      </w:r>
    </w:p>
    <w:p w14:paraId="48A14364" w14:textId="77777777" w:rsidR="007618A4" w:rsidRPr="00F629F1" w:rsidRDefault="007618A4" w:rsidP="00F629F1">
      <w:pPr>
        <w:pStyle w:val="BodyText"/>
        <w:spacing w:before="101"/>
        <w:ind w:right="1313"/>
        <w:jc w:val="both"/>
      </w:pPr>
      <w:r w:rsidRPr="007618A4">
        <w:t>Candidates must, by the date of any job offer, be:</w:t>
      </w:r>
    </w:p>
    <w:p w14:paraId="1814A280" w14:textId="77777777" w:rsidR="007618A4" w:rsidRPr="00F629F1" w:rsidRDefault="007618A4" w:rsidP="00F629F1">
      <w:pPr>
        <w:pStyle w:val="BodyText"/>
        <w:numPr>
          <w:ilvl w:val="0"/>
          <w:numId w:val="17"/>
        </w:numPr>
        <w:ind w:right="1315"/>
        <w:jc w:val="both"/>
      </w:pPr>
      <w:r w:rsidRPr="007618A4">
        <w:t xml:space="preserve">A citizen of the European Economic Area (EEA). The EEA consists of </w:t>
      </w:r>
    </w:p>
    <w:p w14:paraId="3292BC26" w14:textId="77777777" w:rsidR="007618A4" w:rsidRPr="00F629F1" w:rsidRDefault="007618A4" w:rsidP="00F629F1">
      <w:pPr>
        <w:pStyle w:val="BodyText"/>
        <w:ind w:right="1315" w:firstLine="720"/>
        <w:jc w:val="both"/>
      </w:pPr>
      <w:r w:rsidRPr="007618A4">
        <w:t xml:space="preserve">the Member States of the European Union, Iceland, Liechtenstein </w:t>
      </w:r>
    </w:p>
    <w:p w14:paraId="6DA32D2A" w14:textId="6AAAB947" w:rsidR="007618A4" w:rsidRPr="00F629F1" w:rsidRDefault="007618A4" w:rsidP="00F629F1">
      <w:pPr>
        <w:pStyle w:val="BodyText"/>
        <w:ind w:right="1315" w:firstLine="720"/>
        <w:jc w:val="both"/>
      </w:pPr>
      <w:r w:rsidRPr="007618A4">
        <w:t>and Norway; or</w:t>
      </w:r>
    </w:p>
    <w:p w14:paraId="28089C4B" w14:textId="77777777" w:rsidR="007618A4" w:rsidRPr="00F629F1" w:rsidRDefault="007618A4" w:rsidP="00F629F1">
      <w:pPr>
        <w:pStyle w:val="BodyText"/>
        <w:numPr>
          <w:ilvl w:val="0"/>
          <w:numId w:val="17"/>
        </w:numPr>
        <w:spacing w:before="101"/>
        <w:ind w:right="1313"/>
        <w:jc w:val="both"/>
      </w:pPr>
      <w:r w:rsidRPr="007618A4">
        <w:t>A citizen of the United Kingdom (UK); or</w:t>
      </w:r>
    </w:p>
    <w:p w14:paraId="6D60C2C8" w14:textId="4DDF787E" w:rsidR="007618A4" w:rsidRPr="00F629F1" w:rsidRDefault="007618A4" w:rsidP="00F629F1">
      <w:pPr>
        <w:pStyle w:val="BodyText"/>
        <w:numPr>
          <w:ilvl w:val="0"/>
          <w:numId w:val="17"/>
        </w:numPr>
        <w:spacing w:before="101"/>
        <w:ind w:right="1313"/>
        <w:jc w:val="both"/>
      </w:pPr>
      <w:r w:rsidRPr="007618A4">
        <w:t>A citizen of Switzerland pursuant to the agreement between the EU and Switzerland on the free movement of persons; or</w:t>
      </w:r>
    </w:p>
    <w:p w14:paraId="0F022AE5" w14:textId="77777777" w:rsidR="007618A4" w:rsidRPr="00F629F1" w:rsidRDefault="007618A4" w:rsidP="00F629F1">
      <w:pPr>
        <w:pStyle w:val="BodyText"/>
        <w:numPr>
          <w:ilvl w:val="0"/>
          <w:numId w:val="17"/>
        </w:numPr>
        <w:ind w:right="1315"/>
        <w:jc w:val="both"/>
      </w:pPr>
      <w:r w:rsidRPr="007618A4">
        <w:t xml:space="preserve">A non-EEA citizen who is a spouse or child of an EEA or UK or Swiss </w:t>
      </w:r>
    </w:p>
    <w:p w14:paraId="26C76CBD" w14:textId="77777777" w:rsidR="00F629F1" w:rsidRDefault="007618A4" w:rsidP="00F629F1">
      <w:pPr>
        <w:pStyle w:val="BodyText"/>
        <w:ind w:right="1315" w:firstLine="720"/>
        <w:jc w:val="both"/>
      </w:pPr>
      <w:r w:rsidRPr="007618A4">
        <w:t>citizen and has a stamp 4 visa; or</w:t>
      </w:r>
    </w:p>
    <w:p w14:paraId="69254FBB" w14:textId="05642500" w:rsidR="007618A4" w:rsidRPr="00F629F1" w:rsidRDefault="007618A4" w:rsidP="00F629F1">
      <w:pPr>
        <w:pStyle w:val="BodyText"/>
        <w:numPr>
          <w:ilvl w:val="0"/>
          <w:numId w:val="18"/>
        </w:numPr>
        <w:ind w:right="1315"/>
        <w:jc w:val="both"/>
      </w:pPr>
      <w:r w:rsidRPr="007618A4">
        <w:t>A person awarded international protection under the International Protection Act 2015 or any family member entitled to remain in the State as a result of family reunification and has a stamp 4 visa or</w:t>
      </w:r>
    </w:p>
    <w:p w14:paraId="5770B9F6" w14:textId="0E478332" w:rsidR="007618A4" w:rsidRPr="00F629F1" w:rsidRDefault="007618A4" w:rsidP="00F629F1">
      <w:pPr>
        <w:pStyle w:val="BodyText"/>
        <w:numPr>
          <w:ilvl w:val="0"/>
          <w:numId w:val="18"/>
        </w:numPr>
        <w:spacing w:before="101"/>
        <w:ind w:right="1313"/>
        <w:jc w:val="both"/>
      </w:pPr>
      <w:r w:rsidRPr="007618A4">
        <w:t>A non-EEA citizen who is a parent of a dependent child who is a citizen of, and resident in, an EEA member state or the UK or Switzerland and has a stamp 4 visa</w:t>
      </w:r>
    </w:p>
    <w:p w14:paraId="535E4B82" w14:textId="77777777" w:rsidR="00E27E82" w:rsidRDefault="00E27E82" w:rsidP="00F629F1">
      <w:pPr>
        <w:pStyle w:val="BodyText"/>
        <w:spacing w:before="101"/>
        <w:ind w:right="1313"/>
        <w:jc w:val="both"/>
      </w:pPr>
    </w:p>
    <w:p w14:paraId="63839842" w14:textId="77777777" w:rsidR="00E27E82" w:rsidRPr="000B0E35" w:rsidRDefault="00B21B39" w:rsidP="00F629F1">
      <w:pPr>
        <w:pStyle w:val="BodyText"/>
        <w:spacing w:before="101"/>
        <w:ind w:right="1313"/>
        <w:jc w:val="both"/>
        <w:rPr>
          <w:b/>
          <w:bCs/>
          <w:u w:val="single"/>
        </w:rPr>
      </w:pPr>
      <w:bookmarkStart w:id="25" w:name="_bookmark21"/>
      <w:bookmarkEnd w:id="25"/>
      <w:r w:rsidRPr="000B0E35">
        <w:rPr>
          <w:b/>
          <w:bCs/>
          <w:u w:val="single"/>
        </w:rPr>
        <w:t>Verification of Educational Qualifications:</w:t>
      </w:r>
    </w:p>
    <w:p w14:paraId="098A851A" w14:textId="29A9E820" w:rsidR="00E27E82" w:rsidRDefault="00B21B39" w:rsidP="00F629F1">
      <w:pPr>
        <w:pStyle w:val="BodyText"/>
        <w:spacing w:before="101"/>
        <w:ind w:right="1313"/>
        <w:jc w:val="both"/>
      </w:pPr>
      <w:r>
        <w:t>Prior to appointment the candidate will be required to present within a specified timeframe, the original parchment of their certificate, diploma and/or degree, and any other supporting documentation required by the Council*, to the Human Resources department in order to verify their qualifications.</w:t>
      </w:r>
    </w:p>
    <w:p w14:paraId="2220F34A" w14:textId="40A9861B" w:rsidR="00E27E82" w:rsidRDefault="00B21B39" w:rsidP="00F629F1">
      <w:pPr>
        <w:pStyle w:val="BodyText"/>
        <w:spacing w:before="101"/>
        <w:ind w:right="1313"/>
        <w:jc w:val="both"/>
      </w:pPr>
      <w:r w:rsidRPr="00F629F1">
        <w:t xml:space="preserve">* Non Irish Qualifications must be accompanied by a determination from Quality and Qualifications Ireland (QQI) to establish their comparability against the </w:t>
      </w:r>
      <w:r w:rsidR="002E514C" w:rsidRPr="00F629F1">
        <w:t>Irish National</w:t>
      </w:r>
      <w:r w:rsidRPr="00F629F1">
        <w:t xml:space="preserve"> Framework of Qualifications, overseas qualifications must also be accompanied by a translation document</w:t>
      </w:r>
      <w:r>
        <w:t>.</w:t>
      </w:r>
    </w:p>
    <w:p w14:paraId="6522243D" w14:textId="77777777" w:rsidR="00E27E82" w:rsidRPr="00F629F1" w:rsidRDefault="00E27E82" w:rsidP="00F629F1">
      <w:pPr>
        <w:pStyle w:val="BodyText"/>
        <w:spacing w:before="101"/>
        <w:ind w:right="1313"/>
        <w:jc w:val="both"/>
      </w:pPr>
    </w:p>
    <w:p w14:paraId="69D52780" w14:textId="77777777" w:rsidR="00E27E82" w:rsidRPr="000B0E35" w:rsidRDefault="00B21B39" w:rsidP="00F629F1">
      <w:pPr>
        <w:pStyle w:val="BodyText"/>
        <w:spacing w:before="101"/>
        <w:ind w:right="1313"/>
        <w:jc w:val="both"/>
        <w:rPr>
          <w:b/>
          <w:bCs/>
          <w:u w:val="single"/>
        </w:rPr>
      </w:pPr>
      <w:bookmarkStart w:id="26" w:name="_bookmark22"/>
      <w:bookmarkEnd w:id="26"/>
      <w:r w:rsidRPr="000B0E35">
        <w:rPr>
          <w:b/>
          <w:bCs/>
          <w:u w:val="single"/>
        </w:rPr>
        <w:t>Pre-Employment Medical:</w:t>
      </w:r>
    </w:p>
    <w:p w14:paraId="65F47FCB" w14:textId="3F77F0AB" w:rsidR="00E27E82" w:rsidRDefault="00B21B39" w:rsidP="00F629F1">
      <w:pPr>
        <w:pStyle w:val="BodyText"/>
        <w:spacing w:before="101"/>
        <w:ind w:right="1313"/>
        <w:jc w:val="both"/>
      </w:pPr>
      <w:r>
        <w:t>Prior to appointment the candidate may be required to complete a Health Declaration and will be required to undergo a medical examination by a qualified medical practitioner nominated by the Council. Where for any reason the cost of the medical examination is borne by the applicant it shall be</w:t>
      </w:r>
      <w:r w:rsidRPr="00F629F1">
        <w:t xml:space="preserve"> </w:t>
      </w:r>
      <w:r>
        <w:t>refunded</w:t>
      </w:r>
      <w:r w:rsidRPr="00F629F1">
        <w:t xml:space="preserve"> </w:t>
      </w:r>
      <w:r w:rsidR="002E514C">
        <w:t>on appointment</w:t>
      </w:r>
      <w:r>
        <w:t>.</w:t>
      </w:r>
      <w:r w:rsidRPr="00F629F1">
        <w:t xml:space="preserve"> </w:t>
      </w:r>
      <w:r>
        <w:t>In</w:t>
      </w:r>
      <w:r w:rsidRPr="00F629F1">
        <w:t xml:space="preserve"> </w:t>
      </w:r>
      <w:r>
        <w:t>all</w:t>
      </w:r>
      <w:r w:rsidRPr="00F629F1">
        <w:t xml:space="preserve"> </w:t>
      </w:r>
      <w:r>
        <w:t>other</w:t>
      </w:r>
      <w:r w:rsidRPr="00F629F1">
        <w:t xml:space="preserve"> </w:t>
      </w:r>
      <w:r>
        <w:t>cases</w:t>
      </w:r>
      <w:r w:rsidRPr="00F629F1">
        <w:t xml:space="preserve"> </w:t>
      </w:r>
      <w:r>
        <w:t>the</w:t>
      </w:r>
      <w:r w:rsidRPr="00F629F1">
        <w:t xml:space="preserve"> </w:t>
      </w:r>
      <w:r>
        <w:t>Council</w:t>
      </w:r>
      <w:r w:rsidRPr="00F629F1">
        <w:t xml:space="preserve"> </w:t>
      </w:r>
      <w:r>
        <w:t>will</w:t>
      </w:r>
      <w:r w:rsidRPr="00F629F1">
        <w:t xml:space="preserve"> </w:t>
      </w:r>
      <w:r>
        <w:t>incur</w:t>
      </w:r>
      <w:r w:rsidRPr="00F629F1">
        <w:t xml:space="preserve"> </w:t>
      </w:r>
      <w:r>
        <w:t>the</w:t>
      </w:r>
      <w:r w:rsidRPr="00F629F1">
        <w:t xml:space="preserve"> </w:t>
      </w:r>
      <w:r>
        <w:t>cost of the pre- employment medical.</w:t>
      </w:r>
    </w:p>
    <w:p w14:paraId="77589653" w14:textId="1C8BF5ED" w:rsidR="007618A4" w:rsidRDefault="007618A4" w:rsidP="00F629F1">
      <w:pPr>
        <w:pStyle w:val="BodyText"/>
        <w:spacing w:before="101"/>
        <w:ind w:right="1313"/>
        <w:jc w:val="both"/>
      </w:pPr>
    </w:p>
    <w:p w14:paraId="6FD77399" w14:textId="77777777" w:rsidR="00E27E82" w:rsidRPr="000B0E35" w:rsidRDefault="00B21B39" w:rsidP="00F629F1">
      <w:pPr>
        <w:pStyle w:val="BodyText"/>
        <w:spacing w:before="101"/>
        <w:ind w:right="1313"/>
        <w:jc w:val="both"/>
        <w:rPr>
          <w:u w:val="single"/>
        </w:rPr>
      </w:pPr>
      <w:bookmarkStart w:id="27" w:name="_bookmark23"/>
      <w:bookmarkEnd w:id="27"/>
      <w:r w:rsidRPr="000B0E35">
        <w:rPr>
          <w:b/>
          <w:bCs/>
          <w:u w:val="single"/>
        </w:rPr>
        <w:t>Garda Vetting</w:t>
      </w:r>
      <w:r w:rsidRPr="000B0E35">
        <w:rPr>
          <w:u w:val="single"/>
        </w:rPr>
        <w:t>:</w:t>
      </w:r>
    </w:p>
    <w:p w14:paraId="768536A6" w14:textId="77777777" w:rsidR="00E27E82" w:rsidRDefault="00B21B39" w:rsidP="00F629F1">
      <w:pPr>
        <w:pStyle w:val="BodyText"/>
        <w:spacing w:before="101"/>
        <w:ind w:right="1313"/>
        <w:jc w:val="both"/>
      </w:pPr>
      <w:r>
        <w:t>Garda Vetting may be sought in accordance the National Vetting Bureau (Children and Vulnerable Persons) Acts 2012 to 2016 and the applicant will be required to fully cooperate with this process.</w:t>
      </w:r>
    </w:p>
    <w:p w14:paraId="16E9FD5F" w14:textId="77777777" w:rsidR="00F629F1" w:rsidRDefault="00F629F1" w:rsidP="00F629F1">
      <w:pPr>
        <w:pStyle w:val="BodyText"/>
        <w:spacing w:before="101"/>
        <w:ind w:right="1313"/>
        <w:jc w:val="both"/>
        <w:rPr>
          <w:b/>
          <w:bCs/>
        </w:rPr>
      </w:pPr>
      <w:bookmarkStart w:id="28" w:name="_bookmark24"/>
      <w:bookmarkEnd w:id="28"/>
    </w:p>
    <w:p w14:paraId="44A7204B" w14:textId="6DEC223A" w:rsidR="00E27E82" w:rsidRPr="000B0E35" w:rsidRDefault="00B21B39" w:rsidP="00F629F1">
      <w:pPr>
        <w:pStyle w:val="BodyText"/>
        <w:spacing w:before="101"/>
        <w:ind w:right="1313"/>
        <w:jc w:val="both"/>
        <w:rPr>
          <w:b/>
          <w:bCs/>
          <w:u w:val="single"/>
        </w:rPr>
      </w:pPr>
      <w:r w:rsidRPr="000B0E35">
        <w:rPr>
          <w:b/>
          <w:bCs/>
          <w:u w:val="single"/>
        </w:rPr>
        <w:t>Canvassing:</w:t>
      </w:r>
    </w:p>
    <w:p w14:paraId="2E522CD7" w14:textId="59CD7C42" w:rsidR="00E27E82" w:rsidRDefault="00B21B39" w:rsidP="00F629F1">
      <w:pPr>
        <w:pStyle w:val="BodyText"/>
        <w:spacing w:before="101"/>
        <w:ind w:right="1313"/>
        <w:jc w:val="both"/>
      </w:pPr>
      <w:r>
        <w:t>Any attempt by a candidate, or by any person(s) acting at the candidate’s instigation, directly or indirectly, by means of written communication or otherwise influence in the candidate’s favour, any member or employee of the Council or person nominated by the City &amp; County Council to interview or examine applicants, will automatically disqualify the candidate for the position being sought.</w:t>
      </w:r>
    </w:p>
    <w:p w14:paraId="3B24D8CD" w14:textId="77777777" w:rsidR="007618A4" w:rsidRDefault="007618A4" w:rsidP="00F629F1">
      <w:pPr>
        <w:pStyle w:val="BodyText"/>
        <w:spacing w:before="101"/>
        <w:ind w:right="1313"/>
        <w:jc w:val="both"/>
      </w:pPr>
    </w:p>
    <w:p w14:paraId="06A11F67" w14:textId="77777777" w:rsidR="00E27E82" w:rsidRPr="000B0E35" w:rsidRDefault="00B21B39" w:rsidP="00F629F1">
      <w:pPr>
        <w:pStyle w:val="BodyText"/>
        <w:spacing w:before="101"/>
        <w:ind w:right="1313"/>
        <w:jc w:val="both"/>
        <w:rPr>
          <w:b/>
          <w:bCs/>
          <w:u w:val="single"/>
        </w:rPr>
      </w:pPr>
      <w:r w:rsidRPr="000B0E35">
        <w:rPr>
          <w:b/>
          <w:bCs/>
          <w:u w:val="single"/>
        </w:rPr>
        <w:t>Confidentiality:</w:t>
      </w:r>
    </w:p>
    <w:p w14:paraId="6A92D6F7" w14:textId="3A8E47BB" w:rsidR="00E27E82" w:rsidRDefault="00B21B39" w:rsidP="00F629F1">
      <w:pPr>
        <w:pStyle w:val="BodyText"/>
        <w:spacing w:before="101"/>
        <w:ind w:right="1313"/>
        <w:jc w:val="both"/>
      </w:pPr>
      <w:r>
        <w:t>Waterford</w:t>
      </w:r>
      <w:r w:rsidRPr="00F629F1">
        <w:t xml:space="preserve"> </w:t>
      </w:r>
      <w:r>
        <w:t>City</w:t>
      </w:r>
      <w:r w:rsidRPr="00F629F1">
        <w:t xml:space="preserve"> </w:t>
      </w:r>
      <w:r>
        <w:t>&amp;</w:t>
      </w:r>
      <w:r w:rsidRPr="00F629F1">
        <w:t xml:space="preserve"> </w:t>
      </w:r>
      <w:r>
        <w:t>County</w:t>
      </w:r>
      <w:r w:rsidRPr="00F629F1">
        <w:t xml:space="preserve"> </w:t>
      </w:r>
      <w:r>
        <w:t>Council,</w:t>
      </w:r>
      <w:r w:rsidRPr="00F629F1">
        <w:t xml:space="preserve"> </w:t>
      </w:r>
      <w:r>
        <w:t>in</w:t>
      </w:r>
      <w:r w:rsidRPr="00F629F1">
        <w:t xml:space="preserve"> </w:t>
      </w:r>
      <w:r>
        <w:t>its</w:t>
      </w:r>
      <w:r w:rsidRPr="00F629F1">
        <w:t xml:space="preserve"> </w:t>
      </w:r>
      <w:r>
        <w:t>recruitment</w:t>
      </w:r>
      <w:r w:rsidRPr="00F629F1">
        <w:t xml:space="preserve"> </w:t>
      </w:r>
      <w:r>
        <w:t>and</w:t>
      </w:r>
      <w:r w:rsidRPr="00F629F1">
        <w:t xml:space="preserve"> </w:t>
      </w:r>
      <w:r>
        <w:t>selection</w:t>
      </w:r>
      <w:r w:rsidRPr="00F629F1">
        <w:t xml:space="preserve"> </w:t>
      </w:r>
      <w:r>
        <w:t>procedures, has appropriate measures in place to protect the confidentiality of all applicants.</w:t>
      </w:r>
      <w:r w:rsidRPr="00F629F1">
        <w:t xml:space="preserve"> </w:t>
      </w:r>
      <w:r>
        <w:t>All</w:t>
      </w:r>
      <w:r w:rsidRPr="00F629F1">
        <w:t xml:space="preserve"> </w:t>
      </w:r>
      <w:r>
        <w:t>enquiries,</w:t>
      </w:r>
      <w:r w:rsidRPr="00F629F1">
        <w:t xml:space="preserve"> </w:t>
      </w:r>
      <w:r>
        <w:t>applications</w:t>
      </w:r>
      <w:r w:rsidRPr="00F629F1">
        <w:t xml:space="preserve"> </w:t>
      </w:r>
      <w:r>
        <w:t>and</w:t>
      </w:r>
      <w:r w:rsidRPr="00F629F1">
        <w:t xml:space="preserve"> </w:t>
      </w:r>
      <w:r>
        <w:t>other</w:t>
      </w:r>
      <w:r w:rsidRPr="00F629F1">
        <w:t xml:space="preserve"> </w:t>
      </w:r>
      <w:r>
        <w:t>aspects</w:t>
      </w:r>
      <w:r w:rsidRPr="00F629F1">
        <w:t xml:space="preserve"> </w:t>
      </w:r>
      <w:r>
        <w:t>that</w:t>
      </w:r>
      <w:r w:rsidRPr="00F629F1">
        <w:t xml:space="preserve"> </w:t>
      </w:r>
      <w:r>
        <w:t>form</w:t>
      </w:r>
      <w:r w:rsidRPr="00F629F1">
        <w:t xml:space="preserve"> </w:t>
      </w:r>
      <w:r>
        <w:t>part</w:t>
      </w:r>
      <w:r w:rsidRPr="00F629F1">
        <w:t xml:space="preserve"> </w:t>
      </w:r>
      <w:r>
        <w:t>of</w:t>
      </w:r>
      <w:r w:rsidRPr="00F629F1">
        <w:t xml:space="preserve"> </w:t>
      </w:r>
      <w:r>
        <w:t>the recruitment formalities are treated as confidential and are not disclosed to anyone,</w:t>
      </w:r>
      <w:r w:rsidRPr="00F629F1">
        <w:t xml:space="preserve"> </w:t>
      </w:r>
      <w:r>
        <w:t>outside</w:t>
      </w:r>
      <w:r w:rsidRPr="00F629F1">
        <w:t xml:space="preserve"> </w:t>
      </w:r>
      <w:r w:rsidR="002E514C">
        <w:t>of those</w:t>
      </w:r>
      <w:r w:rsidRPr="00F629F1">
        <w:t xml:space="preserve"> </w:t>
      </w:r>
      <w:r>
        <w:t>directly</w:t>
      </w:r>
      <w:r w:rsidRPr="00F629F1">
        <w:t xml:space="preserve"> </w:t>
      </w:r>
      <w:r>
        <w:t>involved</w:t>
      </w:r>
      <w:r w:rsidRPr="00F629F1">
        <w:t xml:space="preserve"> </w:t>
      </w:r>
      <w:r>
        <w:t>in</w:t>
      </w:r>
      <w:r w:rsidRPr="00F629F1">
        <w:t xml:space="preserve"> </w:t>
      </w:r>
      <w:r>
        <w:t>the</w:t>
      </w:r>
      <w:r w:rsidRPr="00F629F1">
        <w:t xml:space="preserve"> </w:t>
      </w:r>
      <w:r>
        <w:t>recruitment</w:t>
      </w:r>
      <w:r w:rsidRPr="00F629F1">
        <w:t xml:space="preserve"> </w:t>
      </w:r>
      <w:r>
        <w:t>process</w:t>
      </w:r>
      <w:r w:rsidRPr="00F629F1">
        <w:t xml:space="preserve"> </w:t>
      </w:r>
      <w:r>
        <w:t>-</w:t>
      </w:r>
      <w:r w:rsidRPr="00F629F1">
        <w:t xml:space="preserve"> </w:t>
      </w:r>
      <w:r>
        <w:t>subject to the provisions of the Freedom of Information Acts,</w:t>
      </w:r>
      <w:r w:rsidRPr="00F629F1">
        <w:t xml:space="preserve"> </w:t>
      </w:r>
      <w:r>
        <w:t>1997-2014.</w:t>
      </w:r>
    </w:p>
    <w:p w14:paraId="259D5BF3" w14:textId="77777777" w:rsidR="00E27E82" w:rsidRDefault="00B21B39" w:rsidP="00F629F1">
      <w:pPr>
        <w:pStyle w:val="BodyText"/>
        <w:spacing w:before="101"/>
        <w:ind w:right="1313"/>
        <w:jc w:val="both"/>
      </w:pPr>
      <w:r>
        <w:t>Records created, maintained and stored by Waterford City &amp; County Council as part of the recruitment and selection process are subject to a range of legislation,</w:t>
      </w:r>
      <w:r w:rsidRPr="00F629F1">
        <w:t xml:space="preserve"> </w:t>
      </w:r>
      <w:r>
        <w:t>including</w:t>
      </w:r>
      <w:r w:rsidRPr="00F629F1">
        <w:t xml:space="preserve"> </w:t>
      </w:r>
      <w:r>
        <w:t>Freedom</w:t>
      </w:r>
      <w:r w:rsidRPr="00F629F1">
        <w:t xml:space="preserve"> </w:t>
      </w:r>
      <w:r>
        <w:t>of</w:t>
      </w:r>
      <w:r w:rsidRPr="00F629F1">
        <w:t xml:space="preserve"> </w:t>
      </w:r>
      <w:r>
        <w:t>Information</w:t>
      </w:r>
      <w:r w:rsidRPr="00F629F1">
        <w:t xml:space="preserve"> </w:t>
      </w:r>
      <w:r>
        <w:t>and</w:t>
      </w:r>
      <w:r w:rsidRPr="00F629F1">
        <w:t xml:space="preserve"> </w:t>
      </w:r>
      <w:r>
        <w:t>Data</w:t>
      </w:r>
      <w:r w:rsidRPr="00F629F1">
        <w:t xml:space="preserve"> </w:t>
      </w:r>
      <w:r>
        <w:t>Protection.</w:t>
      </w:r>
      <w:r w:rsidRPr="00F629F1">
        <w:t xml:space="preserve"> </w:t>
      </w:r>
      <w:r>
        <w:t>Waterford City</w:t>
      </w:r>
      <w:r w:rsidRPr="00F629F1">
        <w:t xml:space="preserve"> </w:t>
      </w:r>
      <w:r>
        <w:t>&amp;</w:t>
      </w:r>
      <w:r w:rsidRPr="00F629F1">
        <w:t xml:space="preserve"> </w:t>
      </w:r>
      <w:r>
        <w:t>County</w:t>
      </w:r>
      <w:r w:rsidRPr="00F629F1">
        <w:t xml:space="preserve"> </w:t>
      </w:r>
      <w:r>
        <w:t>Council</w:t>
      </w:r>
      <w:r w:rsidRPr="00F629F1">
        <w:t xml:space="preserve"> </w:t>
      </w:r>
      <w:r>
        <w:t>shall</w:t>
      </w:r>
      <w:r w:rsidRPr="00F629F1">
        <w:t xml:space="preserve"> </w:t>
      </w:r>
      <w:r>
        <w:t>comply</w:t>
      </w:r>
      <w:r w:rsidRPr="00F629F1">
        <w:t xml:space="preserve"> </w:t>
      </w:r>
      <w:r>
        <w:t>with</w:t>
      </w:r>
      <w:r w:rsidRPr="00F629F1">
        <w:t xml:space="preserve"> </w:t>
      </w:r>
      <w:r>
        <w:t>the</w:t>
      </w:r>
      <w:r w:rsidRPr="00F629F1">
        <w:t xml:space="preserve"> </w:t>
      </w:r>
      <w:r>
        <w:t>National</w:t>
      </w:r>
      <w:r w:rsidRPr="00F629F1">
        <w:t xml:space="preserve"> </w:t>
      </w:r>
      <w:r>
        <w:t>Records</w:t>
      </w:r>
      <w:r w:rsidRPr="00F629F1">
        <w:t xml:space="preserve"> </w:t>
      </w:r>
      <w:r>
        <w:t>Retention</w:t>
      </w:r>
      <w:r w:rsidRPr="00F629F1">
        <w:t xml:space="preserve"> </w:t>
      </w:r>
      <w:r>
        <w:t>Policy (2001) and any other relevant records retention</w:t>
      </w:r>
      <w:r w:rsidRPr="00F629F1">
        <w:t xml:space="preserve"> </w:t>
      </w:r>
      <w:r>
        <w:t>polici</w:t>
      </w:r>
      <w:bookmarkStart w:id="29" w:name="_bookmark26"/>
      <w:bookmarkEnd w:id="29"/>
      <w:r>
        <w:t>es.</w:t>
      </w:r>
    </w:p>
    <w:p w14:paraId="639CD0A8" w14:textId="207F6B7F" w:rsidR="00E27E82" w:rsidRPr="000B0E35" w:rsidRDefault="00B21B39" w:rsidP="00F629F1">
      <w:pPr>
        <w:pStyle w:val="BodyText"/>
        <w:spacing w:before="101"/>
        <w:ind w:right="1313"/>
        <w:jc w:val="both"/>
        <w:rPr>
          <w:b/>
          <w:bCs/>
          <w:u w:val="single"/>
        </w:rPr>
      </w:pPr>
      <w:r w:rsidRPr="000B0E35">
        <w:rPr>
          <w:b/>
          <w:bCs/>
          <w:u w:val="single"/>
        </w:rPr>
        <w:lastRenderedPageBreak/>
        <w:t>General Data Protection Regulation:</w:t>
      </w:r>
    </w:p>
    <w:p w14:paraId="11FDB6A5" w14:textId="08894161" w:rsidR="00E27E82" w:rsidRDefault="00B21B39" w:rsidP="00F629F1">
      <w:pPr>
        <w:pStyle w:val="BodyText"/>
        <w:spacing w:before="101"/>
        <w:ind w:right="1313"/>
        <w:jc w:val="both"/>
      </w:pPr>
      <w:r>
        <w:t xml:space="preserve">Waterford City &amp; County Council is committed to protecting your personal data and we comply with our obligations under the Data Protection Acts,1988 – 2018, (once enacted) and the General Data </w:t>
      </w:r>
      <w:r w:rsidR="002E514C">
        <w:t>Protection Regulation</w:t>
      </w:r>
      <w:r>
        <w:t>.</w:t>
      </w:r>
    </w:p>
    <w:p w14:paraId="4D5483D9" w14:textId="77777777" w:rsidR="00E27E82" w:rsidRPr="00F629F1" w:rsidRDefault="00E27E82" w:rsidP="00F629F1">
      <w:pPr>
        <w:pStyle w:val="BodyText"/>
        <w:spacing w:before="101"/>
        <w:ind w:right="1313"/>
        <w:jc w:val="both"/>
      </w:pPr>
    </w:p>
    <w:p w14:paraId="3E53069B" w14:textId="77777777" w:rsidR="00E27E82" w:rsidRPr="000B0E35" w:rsidRDefault="00B21B39" w:rsidP="00F629F1">
      <w:pPr>
        <w:pStyle w:val="BodyText"/>
        <w:spacing w:before="101"/>
        <w:ind w:right="1313"/>
        <w:jc w:val="both"/>
        <w:rPr>
          <w:b/>
          <w:bCs/>
          <w:u w:val="single"/>
        </w:rPr>
      </w:pPr>
      <w:r w:rsidRPr="000B0E35">
        <w:rPr>
          <w:b/>
          <w:bCs/>
          <w:u w:val="single"/>
        </w:rPr>
        <w:t>Basis for Processing your Personal Information</w:t>
      </w:r>
    </w:p>
    <w:p w14:paraId="12313BEF" w14:textId="77777777" w:rsidR="00E27E82" w:rsidRPr="00F629F1" w:rsidRDefault="00E27E82" w:rsidP="00F629F1">
      <w:pPr>
        <w:pStyle w:val="BodyText"/>
        <w:spacing w:before="101"/>
        <w:ind w:right="1313"/>
        <w:jc w:val="both"/>
      </w:pPr>
    </w:p>
    <w:p w14:paraId="05D4E837" w14:textId="74950CB8" w:rsidR="00E27E82" w:rsidRDefault="00B21B39" w:rsidP="00F629F1">
      <w:pPr>
        <w:pStyle w:val="BodyText"/>
        <w:spacing w:before="101"/>
        <w:ind w:right="1313"/>
        <w:jc w:val="both"/>
      </w:pPr>
      <w:r>
        <w:t>The</w:t>
      </w:r>
      <w:r w:rsidRPr="00F629F1">
        <w:t xml:space="preserve"> </w:t>
      </w:r>
      <w:r>
        <w:t>basis</w:t>
      </w:r>
      <w:r w:rsidRPr="00F629F1">
        <w:t xml:space="preserve"> </w:t>
      </w:r>
      <w:r>
        <w:t>for</w:t>
      </w:r>
      <w:r w:rsidRPr="00F629F1">
        <w:t xml:space="preserve"> </w:t>
      </w:r>
      <w:r>
        <w:t>processing</w:t>
      </w:r>
      <w:r w:rsidRPr="00F629F1">
        <w:t xml:space="preserve"> </w:t>
      </w:r>
      <w:r>
        <w:t>your</w:t>
      </w:r>
      <w:r w:rsidRPr="00F629F1">
        <w:t xml:space="preserve"> </w:t>
      </w:r>
      <w:r>
        <w:t>personal</w:t>
      </w:r>
      <w:r w:rsidRPr="00F629F1">
        <w:t xml:space="preserve"> </w:t>
      </w:r>
      <w:r>
        <w:t>data</w:t>
      </w:r>
      <w:r w:rsidRPr="00F629F1">
        <w:t xml:space="preserve"> </w:t>
      </w:r>
      <w:r>
        <w:t>is</w:t>
      </w:r>
      <w:r w:rsidRPr="00F629F1">
        <w:t xml:space="preserve"> </w:t>
      </w:r>
      <w:r>
        <w:t>to</w:t>
      </w:r>
      <w:r w:rsidRPr="00F629F1">
        <w:t xml:space="preserve"> </w:t>
      </w:r>
      <w:r>
        <w:t>process</w:t>
      </w:r>
      <w:r w:rsidRPr="00F629F1">
        <w:t xml:space="preserve"> </w:t>
      </w:r>
      <w:r>
        <w:t>your</w:t>
      </w:r>
      <w:r w:rsidRPr="00F629F1">
        <w:t xml:space="preserve"> </w:t>
      </w:r>
      <w:r>
        <w:t>application</w:t>
      </w:r>
      <w:r w:rsidRPr="00F629F1">
        <w:t xml:space="preserve"> </w:t>
      </w:r>
      <w:r>
        <w:t xml:space="preserve">for </w:t>
      </w:r>
      <w:r w:rsidR="002E514C">
        <w:t>the position</w:t>
      </w:r>
      <w:r w:rsidRPr="00F629F1">
        <w:t xml:space="preserve"> </w:t>
      </w:r>
      <w:r>
        <w:t>you</w:t>
      </w:r>
      <w:r w:rsidRPr="00F629F1">
        <w:t xml:space="preserve"> </w:t>
      </w:r>
      <w:r>
        <w:t>have</w:t>
      </w:r>
      <w:r w:rsidRPr="00F629F1">
        <w:t xml:space="preserve"> </w:t>
      </w:r>
      <w:r>
        <w:t>applied</w:t>
      </w:r>
      <w:r w:rsidRPr="00F629F1">
        <w:t xml:space="preserve"> </w:t>
      </w:r>
      <w:r>
        <w:t>for</w:t>
      </w:r>
      <w:r w:rsidRPr="00F629F1">
        <w:t xml:space="preserve"> </w:t>
      </w:r>
      <w:r>
        <w:t>with</w:t>
      </w:r>
      <w:r w:rsidRPr="00F629F1">
        <w:t xml:space="preserve"> </w:t>
      </w:r>
      <w:r>
        <w:t>Waterford</w:t>
      </w:r>
      <w:r w:rsidRPr="00F629F1">
        <w:t xml:space="preserve"> </w:t>
      </w:r>
      <w:r>
        <w:t>City</w:t>
      </w:r>
      <w:r w:rsidRPr="00F629F1">
        <w:t xml:space="preserve"> </w:t>
      </w:r>
      <w:r>
        <w:t>&amp;</w:t>
      </w:r>
      <w:r w:rsidRPr="00F629F1">
        <w:t xml:space="preserve"> </w:t>
      </w:r>
      <w:r>
        <w:t>County</w:t>
      </w:r>
      <w:r w:rsidRPr="00F629F1">
        <w:t xml:space="preserve"> </w:t>
      </w:r>
      <w:r>
        <w:t>Council</w:t>
      </w:r>
      <w:r w:rsidRPr="00F629F1">
        <w:t xml:space="preserve"> </w:t>
      </w:r>
      <w:r>
        <w:t>under the</w:t>
      </w:r>
      <w:r w:rsidRPr="00F629F1">
        <w:t xml:space="preserve"> </w:t>
      </w:r>
      <w:r>
        <w:t>Terms</w:t>
      </w:r>
      <w:r w:rsidRPr="00F629F1">
        <w:t xml:space="preserve"> </w:t>
      </w:r>
      <w:r>
        <w:t>of</w:t>
      </w:r>
      <w:r w:rsidRPr="00F629F1">
        <w:t xml:space="preserve"> </w:t>
      </w:r>
      <w:r>
        <w:t>the</w:t>
      </w:r>
      <w:r w:rsidRPr="00F629F1">
        <w:t xml:space="preserve"> </w:t>
      </w:r>
      <w:r>
        <w:t>Employment</w:t>
      </w:r>
      <w:r w:rsidRPr="00F629F1">
        <w:t xml:space="preserve"> </w:t>
      </w:r>
      <w:r>
        <w:t>(Information)</w:t>
      </w:r>
      <w:r w:rsidRPr="00F629F1">
        <w:t xml:space="preserve"> </w:t>
      </w:r>
      <w:r>
        <w:t>Act</w:t>
      </w:r>
      <w:r w:rsidRPr="00F629F1">
        <w:t xml:space="preserve"> </w:t>
      </w:r>
      <w:r>
        <w:t>1994</w:t>
      </w:r>
      <w:r w:rsidRPr="00F629F1">
        <w:t xml:space="preserve"> </w:t>
      </w:r>
      <w:r>
        <w:t>and</w:t>
      </w:r>
      <w:r w:rsidRPr="00F629F1">
        <w:t xml:space="preserve"> </w:t>
      </w:r>
      <w:r>
        <w:t>Human</w:t>
      </w:r>
      <w:r w:rsidRPr="00F629F1">
        <w:t xml:space="preserve"> </w:t>
      </w:r>
      <w:r>
        <w:t xml:space="preserve">Resources </w:t>
      </w:r>
      <w:r w:rsidR="002E514C">
        <w:t>Department policies</w:t>
      </w:r>
      <w:r>
        <w:t xml:space="preserve"> and</w:t>
      </w:r>
      <w:r w:rsidRPr="00F629F1">
        <w:t xml:space="preserve"> </w:t>
      </w:r>
      <w:r>
        <w:t>procedures.</w:t>
      </w:r>
    </w:p>
    <w:p w14:paraId="53DD35C9" w14:textId="77777777" w:rsidR="00E27E82" w:rsidRDefault="00E27E82" w:rsidP="00F629F1">
      <w:pPr>
        <w:pStyle w:val="BodyText"/>
        <w:spacing w:before="101"/>
        <w:ind w:right="1313"/>
        <w:jc w:val="both"/>
      </w:pPr>
    </w:p>
    <w:p w14:paraId="68653583" w14:textId="70F85998" w:rsidR="00E27E82" w:rsidRDefault="00B21B39" w:rsidP="00F629F1">
      <w:pPr>
        <w:pStyle w:val="BodyText"/>
        <w:spacing w:before="101"/>
        <w:ind w:right="1313"/>
        <w:jc w:val="both"/>
      </w:pPr>
      <w:r>
        <w:t xml:space="preserve">Personal data sought for the purpose of recruitment will include your name, </w:t>
      </w:r>
      <w:r w:rsidR="002E514C">
        <w:t>your contact</w:t>
      </w:r>
      <w:r>
        <w:t xml:space="preserve"> details including email address and mobile number, particulars of education, details regarding your record of employment, details of referees and confirmation of if you require an employment permit/visa/ or work authorisation.</w:t>
      </w:r>
    </w:p>
    <w:p w14:paraId="0DC2C619" w14:textId="77777777" w:rsidR="00E27E82" w:rsidRPr="00F629F1" w:rsidRDefault="00E27E82" w:rsidP="00F629F1">
      <w:pPr>
        <w:pStyle w:val="BodyText"/>
        <w:spacing w:before="101"/>
        <w:ind w:right="1313"/>
        <w:jc w:val="both"/>
      </w:pPr>
    </w:p>
    <w:p w14:paraId="043668F4" w14:textId="2080A388" w:rsidR="00E27E82" w:rsidRDefault="00B21B39" w:rsidP="00F629F1">
      <w:pPr>
        <w:pStyle w:val="BodyText"/>
        <w:spacing w:before="101"/>
        <w:ind w:right="1313"/>
        <w:jc w:val="both"/>
      </w:pPr>
      <w:r>
        <w:t>When</w:t>
      </w:r>
      <w:r w:rsidRPr="00F629F1">
        <w:t xml:space="preserve"> </w:t>
      </w:r>
      <w:r>
        <w:t>your</w:t>
      </w:r>
      <w:r w:rsidRPr="00F629F1">
        <w:t xml:space="preserve"> </w:t>
      </w:r>
      <w:r>
        <w:t>application</w:t>
      </w:r>
      <w:r w:rsidRPr="00F629F1">
        <w:t xml:space="preserve"> </w:t>
      </w:r>
      <w:r>
        <w:t>form</w:t>
      </w:r>
      <w:r w:rsidRPr="00F629F1">
        <w:t xml:space="preserve"> </w:t>
      </w:r>
      <w:r>
        <w:t>is</w:t>
      </w:r>
      <w:r w:rsidRPr="00F629F1">
        <w:t xml:space="preserve"> </w:t>
      </w:r>
      <w:r>
        <w:t>received,</w:t>
      </w:r>
      <w:r w:rsidRPr="00F629F1">
        <w:t xml:space="preserve"> </w:t>
      </w:r>
      <w:r>
        <w:t>we</w:t>
      </w:r>
      <w:r w:rsidRPr="00F629F1">
        <w:t xml:space="preserve"> </w:t>
      </w:r>
      <w:r>
        <w:t>create</w:t>
      </w:r>
      <w:r w:rsidRPr="00F629F1">
        <w:t xml:space="preserve"> </w:t>
      </w:r>
      <w:r>
        <w:t>a</w:t>
      </w:r>
      <w:r w:rsidRPr="00F629F1">
        <w:t xml:space="preserve"> </w:t>
      </w:r>
      <w:r>
        <w:t>computer</w:t>
      </w:r>
      <w:r w:rsidRPr="00F629F1">
        <w:t xml:space="preserve"> </w:t>
      </w:r>
      <w:r>
        <w:t>record</w:t>
      </w:r>
      <w:r w:rsidRPr="00F629F1">
        <w:t xml:space="preserve"> </w:t>
      </w:r>
      <w:r>
        <w:t>in</w:t>
      </w:r>
      <w:r w:rsidRPr="00F629F1">
        <w:t xml:space="preserve"> </w:t>
      </w:r>
      <w:r>
        <w:t>your name, which contains much of the personal information you have supplied. This personal record is used solely in processing your candidature. You are entitled</w:t>
      </w:r>
      <w:r w:rsidRPr="00F629F1">
        <w:t xml:space="preserve"> </w:t>
      </w:r>
      <w:r w:rsidR="002E514C">
        <w:t>to obtain</w:t>
      </w:r>
      <w:r w:rsidRPr="00F629F1">
        <w:t xml:space="preserve"> </w:t>
      </w:r>
      <w:r>
        <w:t>at</w:t>
      </w:r>
      <w:r w:rsidRPr="00F629F1">
        <w:t xml:space="preserve"> </w:t>
      </w:r>
      <w:r>
        <w:t>any</w:t>
      </w:r>
      <w:r w:rsidRPr="00F629F1">
        <w:t xml:space="preserve"> </w:t>
      </w:r>
      <w:r>
        <w:t>time,</w:t>
      </w:r>
      <w:r w:rsidRPr="00F629F1">
        <w:t xml:space="preserve"> </w:t>
      </w:r>
      <w:r>
        <w:t>a copy</w:t>
      </w:r>
      <w:r w:rsidRPr="00F629F1">
        <w:t xml:space="preserve"> </w:t>
      </w:r>
      <w:r>
        <w:t>of</w:t>
      </w:r>
      <w:r w:rsidRPr="00F629F1">
        <w:t xml:space="preserve"> </w:t>
      </w:r>
      <w:r>
        <w:t>information</w:t>
      </w:r>
      <w:r w:rsidRPr="00F629F1">
        <w:t xml:space="preserve"> </w:t>
      </w:r>
      <w:r>
        <w:t>about</w:t>
      </w:r>
      <w:r w:rsidRPr="00F629F1">
        <w:t xml:space="preserve"> </w:t>
      </w:r>
      <w:r>
        <w:t>you,</w:t>
      </w:r>
      <w:r w:rsidRPr="00F629F1">
        <w:t xml:space="preserve"> </w:t>
      </w:r>
      <w:r>
        <w:t>which</w:t>
      </w:r>
      <w:r w:rsidRPr="00F629F1">
        <w:t xml:space="preserve"> </w:t>
      </w:r>
      <w:r>
        <w:t>is</w:t>
      </w:r>
      <w:r w:rsidRPr="00F629F1">
        <w:t xml:space="preserve"> </w:t>
      </w:r>
      <w:r>
        <w:t>kept on computer.</w:t>
      </w:r>
    </w:p>
    <w:p w14:paraId="36651123" w14:textId="77777777" w:rsidR="00E27E82" w:rsidRDefault="00E27E82" w:rsidP="00F629F1">
      <w:pPr>
        <w:pStyle w:val="BodyText"/>
        <w:spacing w:before="101"/>
        <w:ind w:right="1313"/>
        <w:jc w:val="both"/>
      </w:pPr>
    </w:p>
    <w:p w14:paraId="5E4F43E7" w14:textId="77777777" w:rsidR="00E27E82" w:rsidRPr="000B0E35" w:rsidRDefault="00B21B39" w:rsidP="00F629F1">
      <w:pPr>
        <w:pStyle w:val="BodyText"/>
        <w:spacing w:before="101"/>
        <w:ind w:right="1313"/>
        <w:jc w:val="both"/>
        <w:rPr>
          <w:b/>
          <w:bCs/>
          <w:u w:val="single"/>
        </w:rPr>
      </w:pPr>
      <w:r w:rsidRPr="000B0E35">
        <w:rPr>
          <w:b/>
          <w:bCs/>
          <w:u w:val="single"/>
        </w:rPr>
        <w:t>Sharing of Information</w:t>
      </w:r>
    </w:p>
    <w:p w14:paraId="21ECED1B" w14:textId="77777777" w:rsidR="00E27E82" w:rsidRPr="00F629F1" w:rsidRDefault="00E27E82" w:rsidP="00F629F1">
      <w:pPr>
        <w:pStyle w:val="BodyText"/>
        <w:spacing w:before="101"/>
        <w:ind w:right="1313"/>
        <w:jc w:val="both"/>
      </w:pPr>
    </w:p>
    <w:p w14:paraId="1950E5C6" w14:textId="77777777" w:rsidR="00E27E82" w:rsidRDefault="00B21B39" w:rsidP="00F629F1">
      <w:pPr>
        <w:pStyle w:val="BodyText"/>
        <w:spacing w:before="101"/>
        <w:ind w:right="1313"/>
        <w:jc w:val="both"/>
      </w:pPr>
      <w:r>
        <w:t>As</w:t>
      </w:r>
      <w:r w:rsidRPr="00F629F1">
        <w:t xml:space="preserve"> </w:t>
      </w:r>
      <w:r>
        <w:t>well</w:t>
      </w:r>
      <w:r w:rsidRPr="00F629F1">
        <w:t xml:space="preserve"> </w:t>
      </w:r>
      <w:r>
        <w:t>as</w:t>
      </w:r>
      <w:r w:rsidRPr="00F629F1">
        <w:t xml:space="preserve"> </w:t>
      </w:r>
      <w:r>
        <w:t>the</w:t>
      </w:r>
      <w:r w:rsidRPr="00F629F1">
        <w:t xml:space="preserve"> </w:t>
      </w:r>
      <w:r>
        <w:t>recruitment</w:t>
      </w:r>
      <w:r w:rsidRPr="00F629F1">
        <w:t xml:space="preserve"> </w:t>
      </w:r>
      <w:r>
        <w:t>team,</w:t>
      </w:r>
      <w:r w:rsidRPr="00F629F1">
        <w:t xml:space="preserve"> </w:t>
      </w:r>
      <w:r>
        <w:t>the</w:t>
      </w:r>
      <w:r w:rsidRPr="00F629F1">
        <w:t xml:space="preserve"> </w:t>
      </w:r>
      <w:r>
        <w:t>information</w:t>
      </w:r>
      <w:r w:rsidRPr="00F629F1">
        <w:t xml:space="preserve"> </w:t>
      </w:r>
      <w:r>
        <w:t>provided</w:t>
      </w:r>
      <w:r w:rsidRPr="00F629F1">
        <w:t xml:space="preserve"> </w:t>
      </w:r>
      <w:r>
        <w:t>in</w:t>
      </w:r>
      <w:r w:rsidRPr="00F629F1">
        <w:t xml:space="preserve"> </w:t>
      </w:r>
      <w:r>
        <w:t>your</w:t>
      </w:r>
      <w:r w:rsidRPr="00F629F1">
        <w:t xml:space="preserve"> </w:t>
      </w:r>
      <w:r>
        <w:t>application form will only be shared for progressing the competition for which you have applied for, with a designated short-listing and/or interview</w:t>
      </w:r>
      <w:r w:rsidRPr="00F629F1">
        <w:t xml:space="preserve"> </w:t>
      </w:r>
      <w:r>
        <w:t>board.</w:t>
      </w:r>
    </w:p>
    <w:p w14:paraId="4F8BA2E9" w14:textId="77777777" w:rsidR="00E27E82" w:rsidRDefault="00E27E82" w:rsidP="00F629F1">
      <w:pPr>
        <w:pStyle w:val="BodyText"/>
        <w:spacing w:before="101"/>
        <w:ind w:right="1313"/>
        <w:jc w:val="both"/>
      </w:pPr>
    </w:p>
    <w:p w14:paraId="3AF5B783" w14:textId="77777777" w:rsidR="00E27E82" w:rsidRDefault="00B21B39" w:rsidP="00F629F1">
      <w:pPr>
        <w:pStyle w:val="BodyText"/>
        <w:spacing w:before="101"/>
        <w:ind w:right="1313"/>
        <w:jc w:val="both"/>
      </w:pPr>
      <w:r>
        <w:t>If, following the competition, you are placed on a Panel and offered a</w:t>
      </w:r>
    </w:p>
    <w:p w14:paraId="0111AFB8" w14:textId="77777777" w:rsidR="00E27E82" w:rsidRDefault="00B21B39" w:rsidP="00F629F1">
      <w:pPr>
        <w:pStyle w:val="BodyText"/>
        <w:spacing w:before="101"/>
        <w:ind w:right="1313"/>
        <w:jc w:val="both"/>
      </w:pPr>
      <w:r>
        <w:t>position, the information provided in your application form will form part of your Personnel File and may be used for deciding the post to which you are assigned.</w:t>
      </w:r>
    </w:p>
    <w:p w14:paraId="1E8ED7D3" w14:textId="77777777" w:rsidR="00E27E82" w:rsidRDefault="00E27E82" w:rsidP="00F629F1">
      <w:pPr>
        <w:pStyle w:val="BodyText"/>
        <w:spacing w:before="101"/>
        <w:ind w:right="1313"/>
        <w:jc w:val="both"/>
      </w:pPr>
    </w:p>
    <w:p w14:paraId="68FA730C" w14:textId="77777777" w:rsidR="00E27E82" w:rsidRDefault="00B21B39" w:rsidP="00F629F1">
      <w:pPr>
        <w:pStyle w:val="BodyText"/>
        <w:spacing w:before="101"/>
        <w:ind w:right="1313"/>
        <w:jc w:val="both"/>
      </w:pPr>
      <w:r>
        <w:t>Furthermore,</w:t>
      </w:r>
      <w:r w:rsidRPr="00F629F1">
        <w:t xml:space="preserve"> </w:t>
      </w:r>
      <w:r>
        <w:t>should</w:t>
      </w:r>
      <w:r w:rsidRPr="00F629F1">
        <w:t xml:space="preserve"> </w:t>
      </w:r>
      <w:r>
        <w:t>you</w:t>
      </w:r>
      <w:r w:rsidRPr="00F629F1">
        <w:t xml:space="preserve"> </w:t>
      </w:r>
      <w:r>
        <w:t>be</w:t>
      </w:r>
      <w:r w:rsidRPr="00F629F1">
        <w:t xml:space="preserve"> </w:t>
      </w:r>
      <w:r>
        <w:t>offered</w:t>
      </w:r>
      <w:r w:rsidRPr="00F629F1">
        <w:t xml:space="preserve"> </w:t>
      </w:r>
      <w:r>
        <w:t>a</w:t>
      </w:r>
      <w:r w:rsidRPr="00F629F1">
        <w:t xml:space="preserve"> </w:t>
      </w:r>
      <w:r>
        <w:t>position</w:t>
      </w:r>
      <w:r w:rsidRPr="00F629F1">
        <w:t xml:space="preserve"> </w:t>
      </w:r>
      <w:r>
        <w:t>and</w:t>
      </w:r>
      <w:r w:rsidRPr="00F629F1">
        <w:t xml:space="preserve"> </w:t>
      </w:r>
      <w:r>
        <w:t>subsequently</w:t>
      </w:r>
      <w:r w:rsidRPr="00F629F1">
        <w:t xml:space="preserve"> </w:t>
      </w:r>
      <w:r>
        <w:t>confirm</w:t>
      </w:r>
      <w:r w:rsidRPr="00F629F1">
        <w:t xml:space="preserve"> </w:t>
      </w:r>
      <w:r>
        <w:t>your interest in the position, the information provided on your application form will be used to request service records, employment references and/or character references as</w:t>
      </w:r>
      <w:r w:rsidRPr="00F629F1">
        <w:t xml:space="preserve"> </w:t>
      </w:r>
      <w:r>
        <w:t>required.</w:t>
      </w:r>
    </w:p>
    <w:p w14:paraId="6B1C7DF1" w14:textId="77777777" w:rsidR="00E27E82" w:rsidRDefault="00E27E82" w:rsidP="00F629F1">
      <w:pPr>
        <w:pStyle w:val="BodyText"/>
        <w:spacing w:before="101"/>
        <w:ind w:right="1313"/>
        <w:jc w:val="both"/>
      </w:pPr>
    </w:p>
    <w:p w14:paraId="4AB5426F" w14:textId="77777777" w:rsidR="00F629F1" w:rsidRDefault="00F629F1" w:rsidP="00F629F1">
      <w:pPr>
        <w:pStyle w:val="BodyText"/>
        <w:spacing w:before="101"/>
        <w:ind w:right="1313"/>
        <w:jc w:val="both"/>
      </w:pPr>
    </w:p>
    <w:p w14:paraId="5B1EEB4C" w14:textId="77777777" w:rsidR="00925411" w:rsidRDefault="00925411" w:rsidP="00F629F1">
      <w:pPr>
        <w:pStyle w:val="BodyText"/>
        <w:spacing w:before="101"/>
        <w:ind w:right="1313"/>
        <w:jc w:val="both"/>
      </w:pPr>
    </w:p>
    <w:p w14:paraId="0B5910A9" w14:textId="77777777" w:rsidR="00F629F1" w:rsidRDefault="00F629F1" w:rsidP="00F629F1">
      <w:pPr>
        <w:pStyle w:val="BodyText"/>
        <w:spacing w:before="101"/>
        <w:ind w:right="1313"/>
        <w:jc w:val="both"/>
      </w:pPr>
    </w:p>
    <w:p w14:paraId="3F188255" w14:textId="72E0D837" w:rsidR="00E27E82" w:rsidRPr="000B0E35" w:rsidRDefault="00B21B39" w:rsidP="00F629F1">
      <w:pPr>
        <w:pStyle w:val="BodyText"/>
        <w:spacing w:before="101"/>
        <w:ind w:right="1313"/>
        <w:jc w:val="both"/>
        <w:rPr>
          <w:b/>
          <w:bCs/>
          <w:u w:val="single"/>
        </w:rPr>
      </w:pPr>
      <w:r w:rsidRPr="000B0E35">
        <w:rPr>
          <w:b/>
          <w:bCs/>
          <w:u w:val="single"/>
        </w:rPr>
        <w:lastRenderedPageBreak/>
        <w:t>Storage period</w:t>
      </w:r>
    </w:p>
    <w:p w14:paraId="2A4CD36B" w14:textId="77777777" w:rsidR="00E27E82" w:rsidRPr="00F629F1" w:rsidRDefault="00E27E82" w:rsidP="00F629F1">
      <w:pPr>
        <w:pStyle w:val="BodyText"/>
        <w:spacing w:before="101"/>
        <w:ind w:right="1313"/>
        <w:jc w:val="both"/>
      </w:pPr>
    </w:p>
    <w:p w14:paraId="60576FDC" w14:textId="77777777" w:rsidR="00E27E82" w:rsidRDefault="00B21B39" w:rsidP="00F629F1">
      <w:pPr>
        <w:pStyle w:val="BodyText"/>
        <w:spacing w:before="101"/>
        <w:ind w:right="1313"/>
        <w:jc w:val="both"/>
      </w:pPr>
      <w:r>
        <w:t>Your application will be retained for one year from the date a panel for this position is formed. In exceptional circumstances panels can be extended for an</w:t>
      </w:r>
      <w:r w:rsidRPr="00F629F1">
        <w:t xml:space="preserve"> </w:t>
      </w:r>
      <w:r>
        <w:t>additional</w:t>
      </w:r>
      <w:r w:rsidRPr="00F629F1">
        <w:t xml:space="preserve"> </w:t>
      </w:r>
      <w:r>
        <w:t>year</w:t>
      </w:r>
      <w:r w:rsidRPr="00F629F1">
        <w:t xml:space="preserve"> </w:t>
      </w:r>
      <w:r>
        <w:t>and</w:t>
      </w:r>
      <w:r w:rsidRPr="00F629F1">
        <w:t xml:space="preserve"> </w:t>
      </w:r>
      <w:r>
        <w:t>your</w:t>
      </w:r>
      <w:r w:rsidRPr="00F629F1">
        <w:t xml:space="preserve"> </w:t>
      </w:r>
      <w:r>
        <w:t>personal</w:t>
      </w:r>
      <w:r w:rsidRPr="00F629F1">
        <w:t xml:space="preserve"> </w:t>
      </w:r>
      <w:r>
        <w:t>data</w:t>
      </w:r>
      <w:r w:rsidRPr="00F629F1">
        <w:t xml:space="preserve"> </w:t>
      </w:r>
      <w:r>
        <w:t>will</w:t>
      </w:r>
      <w:r w:rsidRPr="00F629F1">
        <w:t xml:space="preserve"> </w:t>
      </w:r>
      <w:r>
        <w:t>be</w:t>
      </w:r>
      <w:r w:rsidRPr="00F629F1">
        <w:t xml:space="preserve"> </w:t>
      </w:r>
      <w:r>
        <w:t>kept</w:t>
      </w:r>
      <w:r w:rsidRPr="00F629F1">
        <w:t xml:space="preserve"> </w:t>
      </w:r>
      <w:r>
        <w:t>until</w:t>
      </w:r>
      <w:r w:rsidRPr="00F629F1">
        <w:t xml:space="preserve"> </w:t>
      </w:r>
      <w:r>
        <w:t>the</w:t>
      </w:r>
      <w:r w:rsidRPr="00F629F1">
        <w:t xml:space="preserve"> </w:t>
      </w:r>
      <w:r>
        <w:t>extension</w:t>
      </w:r>
      <w:r w:rsidRPr="00F629F1">
        <w:t xml:space="preserve"> </w:t>
      </w:r>
      <w:r>
        <w:t>has expired (usually a further one year, rarely two years). You will be notified if the panel has been extended after one year and the new expiry date of the panel.</w:t>
      </w:r>
    </w:p>
    <w:p w14:paraId="156B2969" w14:textId="77777777" w:rsidR="00E27E82" w:rsidRPr="00F629F1" w:rsidRDefault="00E27E82" w:rsidP="00F629F1">
      <w:pPr>
        <w:pStyle w:val="BodyText"/>
        <w:spacing w:before="101"/>
        <w:ind w:right="1313"/>
        <w:jc w:val="both"/>
      </w:pPr>
    </w:p>
    <w:p w14:paraId="4B20567E" w14:textId="77777777" w:rsidR="00E27E82" w:rsidRDefault="00B21B39" w:rsidP="00F629F1">
      <w:pPr>
        <w:pStyle w:val="BodyText"/>
        <w:spacing w:before="101"/>
        <w:ind w:right="1313"/>
        <w:jc w:val="both"/>
      </w:pPr>
      <w:r>
        <w:t>Applications which are unsuccessful at interview stage will be retained for one year. Applications that are not progressed to interview stage will be destroyed post competition. If you do not furnish the personal data requested,</w:t>
      </w:r>
      <w:r w:rsidRPr="00F629F1">
        <w:t xml:space="preserve"> </w:t>
      </w:r>
      <w:r>
        <w:t>Waterford</w:t>
      </w:r>
      <w:r w:rsidRPr="00F629F1">
        <w:t xml:space="preserve"> </w:t>
      </w:r>
      <w:r>
        <w:t>City</w:t>
      </w:r>
      <w:r w:rsidRPr="00F629F1">
        <w:t xml:space="preserve"> </w:t>
      </w:r>
      <w:r>
        <w:t>&amp;</w:t>
      </w:r>
      <w:r w:rsidRPr="00F629F1">
        <w:t xml:space="preserve"> </w:t>
      </w:r>
      <w:r>
        <w:t>County</w:t>
      </w:r>
      <w:r w:rsidRPr="00F629F1">
        <w:t xml:space="preserve"> </w:t>
      </w:r>
      <w:r>
        <w:t>Council</w:t>
      </w:r>
      <w:r w:rsidRPr="00F629F1">
        <w:t xml:space="preserve"> </w:t>
      </w:r>
      <w:r>
        <w:t>will</w:t>
      </w:r>
      <w:r w:rsidRPr="00F629F1">
        <w:t xml:space="preserve"> </w:t>
      </w:r>
      <w:r>
        <w:t>not</w:t>
      </w:r>
      <w:r w:rsidRPr="00F629F1">
        <w:t xml:space="preserve"> </w:t>
      </w:r>
      <w:r>
        <w:t>be</w:t>
      </w:r>
      <w:r w:rsidRPr="00F629F1">
        <w:t xml:space="preserve"> </w:t>
      </w:r>
      <w:r>
        <w:t>able</w:t>
      </w:r>
      <w:r w:rsidRPr="00F629F1">
        <w:t xml:space="preserve"> </w:t>
      </w:r>
      <w:r>
        <w:t>to</w:t>
      </w:r>
      <w:r w:rsidRPr="00F629F1">
        <w:t xml:space="preserve"> </w:t>
      </w:r>
      <w:r>
        <w:t>progress</w:t>
      </w:r>
      <w:r w:rsidRPr="00F629F1">
        <w:t xml:space="preserve"> </w:t>
      </w:r>
      <w:r>
        <w:t>your application form for the competition for which you are</w:t>
      </w:r>
      <w:r w:rsidRPr="00F629F1">
        <w:t xml:space="preserve"> </w:t>
      </w:r>
      <w:r>
        <w:t>applying.</w:t>
      </w:r>
    </w:p>
    <w:p w14:paraId="32A30634" w14:textId="77777777" w:rsidR="00E27E82" w:rsidRDefault="00E27E82" w:rsidP="00F629F1">
      <w:pPr>
        <w:pStyle w:val="BodyText"/>
        <w:spacing w:before="101"/>
        <w:ind w:right="1313"/>
        <w:jc w:val="both"/>
      </w:pPr>
    </w:p>
    <w:p w14:paraId="3331B7FB" w14:textId="77777777" w:rsidR="00E27E82" w:rsidRPr="000B0E35" w:rsidRDefault="00B21B39" w:rsidP="00F629F1">
      <w:pPr>
        <w:pStyle w:val="BodyText"/>
        <w:spacing w:before="101"/>
        <w:ind w:right="1313"/>
        <w:jc w:val="both"/>
        <w:rPr>
          <w:b/>
          <w:bCs/>
          <w:u w:val="single"/>
        </w:rPr>
      </w:pPr>
      <w:r w:rsidRPr="000B0E35">
        <w:rPr>
          <w:b/>
          <w:bCs/>
          <w:u w:val="single"/>
        </w:rPr>
        <w:t>Important Notice</w:t>
      </w:r>
    </w:p>
    <w:p w14:paraId="156BEFC7" w14:textId="77777777" w:rsidR="00E27E82" w:rsidRPr="00F629F1" w:rsidRDefault="00E27E82" w:rsidP="00F629F1">
      <w:pPr>
        <w:pStyle w:val="BodyText"/>
        <w:spacing w:before="101"/>
        <w:ind w:right="1313"/>
        <w:jc w:val="both"/>
      </w:pPr>
    </w:p>
    <w:p w14:paraId="68DA65BB" w14:textId="176298F2" w:rsidR="00E27E82" w:rsidRPr="00F629F1" w:rsidRDefault="00B21B39" w:rsidP="00F629F1">
      <w:pPr>
        <w:pStyle w:val="BodyText"/>
        <w:spacing w:before="101"/>
        <w:ind w:right="1313"/>
        <w:jc w:val="both"/>
      </w:pPr>
      <w:r w:rsidRPr="00F629F1">
        <w:t xml:space="preserve">The above represents the principal conditions of service and is not intended to be the comprehensive list of all terms and conditions of employment which will be set out in the employment </w:t>
      </w:r>
      <w:r w:rsidR="002E514C" w:rsidRPr="00F629F1">
        <w:t>contract to</w:t>
      </w:r>
      <w:r w:rsidRPr="00F629F1">
        <w:t xml:space="preserve"> be agreed with successful candidates</w:t>
      </w:r>
    </w:p>
    <w:sectPr w:rsidR="00E27E82" w:rsidRPr="00F629F1">
      <w:pgSz w:w="11910" w:h="16840"/>
      <w:pgMar w:top="1340" w:right="420" w:bottom="1200" w:left="124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1D7B" w14:textId="77777777" w:rsidR="000304D8" w:rsidRDefault="000304D8">
      <w:r>
        <w:separator/>
      </w:r>
    </w:p>
  </w:endnote>
  <w:endnote w:type="continuationSeparator" w:id="0">
    <w:p w14:paraId="46CF90F8" w14:textId="77777777" w:rsidR="000304D8" w:rsidRDefault="0003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07A9" w14:textId="77777777" w:rsidR="0089352F" w:rsidRDefault="00893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E8D1" w14:textId="77777777" w:rsidR="0089352F" w:rsidRDefault="00893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653F" w14:textId="77777777" w:rsidR="0089352F" w:rsidRDefault="00893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237A" w14:textId="6BED9619" w:rsidR="00E27E82" w:rsidRDefault="00964735">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209B3273" wp14:editId="156C044C">
              <wp:simplePos x="0" y="0"/>
              <wp:positionH relativeFrom="page">
                <wp:posOffset>895985</wp:posOffset>
              </wp:positionH>
              <wp:positionV relativeFrom="page">
                <wp:posOffset>9869170</wp:posOffset>
              </wp:positionV>
              <wp:extent cx="57651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6910" id="Rectangle 2" o:spid="_x0000_s1026" style="position:absolute;margin-left:70.55pt;margin-top:777.1pt;width:453.95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" fillcolor="#d9d9d9"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7CEB2038" wp14:editId="168A79CA">
              <wp:simplePos x="0" y="0"/>
              <wp:positionH relativeFrom="page">
                <wp:posOffset>5859780</wp:posOffset>
              </wp:positionH>
              <wp:positionV relativeFrom="page">
                <wp:posOffset>9876155</wp:posOffset>
              </wp:positionV>
              <wp:extent cx="758190" cy="2120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0C55" w14:textId="77777777" w:rsidR="00E27E82" w:rsidRDefault="00B21B39">
                          <w:pPr>
                            <w:spacing w:before="32"/>
                            <w:ind w:left="60"/>
                            <w:rPr>
                              <w:rFonts w:ascii="Caladea"/>
                              <w:sz w:val="24"/>
                            </w:rPr>
                          </w:pPr>
                          <w:r>
                            <w:fldChar w:fldCharType="begin"/>
                          </w:r>
                          <w:r>
                            <w:rPr>
                              <w:rFonts w:ascii="Caladea"/>
                              <w:sz w:val="24"/>
                            </w:rPr>
                            <w:instrText xml:space="preserve"> PAGE </w:instrText>
                          </w:r>
                          <w:r>
                            <w:fldChar w:fldCharType="separate"/>
                          </w:r>
                          <w:r>
                            <w:t>10</w:t>
                          </w:r>
                          <w:r>
                            <w:fldChar w:fldCharType="end"/>
                          </w:r>
                          <w:r>
                            <w:rPr>
                              <w:rFonts w:ascii="Caladea"/>
                              <w:sz w:val="24"/>
                            </w:rPr>
                            <w:t xml:space="preserve"> | </w:t>
                          </w:r>
                          <w:r>
                            <w:rPr>
                              <w:rFonts w:ascii="Caladea"/>
                              <w:color w:val="7D7D7D"/>
                              <w:sz w:val="24"/>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2038" id="_x0000_t202" coordsize="21600,21600" o:spt="202" path="m,l,21600r21600,l21600,xe">
              <v:stroke joinstyle="miter"/>
              <v:path gradientshapeok="t" o:connecttype="rect"/>
            </v:shapetype>
            <v:shape id="Text Box 1" o:spid="_x0000_s1026" type="#_x0000_t202" style="position:absolute;margin-left:461.4pt;margin-top:777.65pt;width:59.7pt;height:1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" filled="f" stroked="f">
              <v:textbox inset="0,0,0,0">
                <w:txbxContent>
                  <w:p w14:paraId="0B3D0C55" w14:textId="77777777" w:rsidR="00E27E82" w:rsidRDefault="00B21B39">
                    <w:pPr>
                      <w:spacing w:before="32"/>
                      <w:ind w:left="60"/>
                      <w:rPr>
                        <w:rFonts w:ascii="Caladea"/>
                        <w:sz w:val="24"/>
                      </w:rPr>
                    </w:pPr>
                    <w:r>
                      <w:fldChar w:fldCharType="begin"/>
                    </w:r>
                    <w:r>
                      <w:rPr>
                        <w:rFonts w:ascii="Caladea"/>
                        <w:sz w:val="24"/>
                      </w:rPr>
                      <w:instrText xml:space="preserve"> PAGE </w:instrText>
                    </w:r>
                    <w:r>
                      <w:fldChar w:fldCharType="separate"/>
                    </w:r>
                    <w:r>
                      <w:t>10</w:t>
                    </w:r>
                    <w:r>
                      <w:fldChar w:fldCharType="end"/>
                    </w:r>
                    <w:r>
                      <w:rPr>
                        <w:rFonts w:ascii="Caladea"/>
                        <w:sz w:val="24"/>
                      </w:rPr>
                      <w:t xml:space="preserve"> | </w:t>
                    </w:r>
                    <w:r>
                      <w:rPr>
                        <w:rFonts w:ascii="Caladea"/>
                        <w:color w:val="7D7D7D"/>
                        <w:sz w:val="24"/>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7802" w14:textId="77777777" w:rsidR="000304D8" w:rsidRDefault="000304D8">
      <w:r>
        <w:separator/>
      </w:r>
    </w:p>
  </w:footnote>
  <w:footnote w:type="continuationSeparator" w:id="0">
    <w:p w14:paraId="64515915" w14:textId="77777777" w:rsidR="000304D8" w:rsidRDefault="0003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F901" w14:textId="77777777" w:rsidR="0089352F" w:rsidRDefault="00893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F20E" w14:textId="067EB853" w:rsidR="0089352F" w:rsidRDefault="00893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F4D4" w14:textId="77777777" w:rsidR="0089352F" w:rsidRDefault="00893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5D"/>
    <w:multiLevelType w:val="multilevel"/>
    <w:tmpl w:val="A6A0C00C"/>
    <w:lvl w:ilvl="0">
      <w:start w:val="3"/>
      <w:numFmt w:val="decimal"/>
      <w:lvlText w:val="%1"/>
      <w:lvlJc w:val="left"/>
      <w:pPr>
        <w:ind w:left="339" w:hanging="378"/>
      </w:pPr>
      <w:rPr>
        <w:rFonts w:hint="default"/>
        <w:lang w:val="en-US" w:eastAsia="en-US" w:bidi="ar-SA"/>
      </w:rPr>
    </w:lvl>
    <w:lvl w:ilvl="1">
      <w:start w:val="5"/>
      <w:numFmt w:val="decimal"/>
      <w:lvlText w:val="%1.%2"/>
      <w:lvlJc w:val="left"/>
      <w:pPr>
        <w:ind w:left="339" w:hanging="378"/>
      </w:pPr>
      <w:rPr>
        <w:rFonts w:ascii="Verdana" w:eastAsia="Verdana" w:hAnsi="Verdana" w:cs="Verdana" w:hint="default"/>
        <w:spacing w:val="-1"/>
        <w:w w:val="100"/>
        <w:sz w:val="21"/>
        <w:szCs w:val="21"/>
        <w:lang w:val="en-US" w:eastAsia="en-US" w:bidi="ar-SA"/>
      </w:rPr>
    </w:lvl>
    <w:lvl w:ilvl="2">
      <w:start w:val="1"/>
      <w:numFmt w:val="decimal"/>
      <w:lvlText w:val="%3."/>
      <w:lvlJc w:val="left"/>
      <w:pPr>
        <w:ind w:left="1059" w:hanging="360"/>
      </w:pPr>
      <w:rPr>
        <w:rFonts w:ascii="Verdana" w:eastAsia="Verdana" w:hAnsi="Verdana" w:cs="Verdana" w:hint="default"/>
        <w:spacing w:val="-4"/>
        <w:w w:val="100"/>
        <w:sz w:val="22"/>
        <w:szCs w:val="22"/>
        <w:lang w:val="en-US" w:eastAsia="en-US" w:bidi="ar-SA"/>
      </w:rPr>
    </w:lvl>
    <w:lvl w:ilvl="3">
      <w:numFmt w:val="bullet"/>
      <w:lvlText w:val="•"/>
      <w:lvlJc w:val="left"/>
      <w:pPr>
        <w:ind w:left="3101" w:hanging="360"/>
      </w:pPr>
      <w:rPr>
        <w:rFonts w:hint="default"/>
        <w:lang w:val="en-US" w:eastAsia="en-US" w:bidi="ar-SA"/>
      </w:rPr>
    </w:lvl>
    <w:lvl w:ilvl="4">
      <w:numFmt w:val="bullet"/>
      <w:lvlText w:val="•"/>
      <w:lvlJc w:val="left"/>
      <w:pPr>
        <w:ind w:left="4122"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163" w:hanging="360"/>
      </w:pPr>
      <w:rPr>
        <w:rFonts w:hint="default"/>
        <w:lang w:val="en-US" w:eastAsia="en-US" w:bidi="ar-SA"/>
      </w:rPr>
    </w:lvl>
    <w:lvl w:ilvl="7">
      <w:numFmt w:val="bullet"/>
      <w:lvlText w:val="•"/>
      <w:lvlJc w:val="left"/>
      <w:pPr>
        <w:ind w:left="7184" w:hanging="360"/>
      </w:pPr>
      <w:rPr>
        <w:rFonts w:hint="default"/>
        <w:lang w:val="en-US" w:eastAsia="en-US" w:bidi="ar-SA"/>
      </w:rPr>
    </w:lvl>
    <w:lvl w:ilvl="8">
      <w:numFmt w:val="bullet"/>
      <w:lvlText w:val="•"/>
      <w:lvlJc w:val="left"/>
      <w:pPr>
        <w:ind w:left="8204" w:hanging="360"/>
      </w:pPr>
      <w:rPr>
        <w:rFonts w:hint="default"/>
        <w:lang w:val="en-US" w:eastAsia="en-US" w:bidi="ar-SA"/>
      </w:rPr>
    </w:lvl>
  </w:abstractNum>
  <w:abstractNum w:abstractNumId="1" w15:restartNumberingAfterBreak="0">
    <w:nsid w:val="069826D5"/>
    <w:multiLevelType w:val="hybridMultilevel"/>
    <w:tmpl w:val="F5FE964A"/>
    <w:lvl w:ilvl="0" w:tplc="27E01870">
      <w:numFmt w:val="bullet"/>
      <w:lvlText w:val=""/>
      <w:lvlJc w:val="left"/>
      <w:pPr>
        <w:ind w:left="814" w:hanging="360"/>
      </w:pPr>
      <w:rPr>
        <w:rFonts w:ascii="Symbol" w:eastAsia="Symbol" w:hAnsi="Symbol" w:cs="Symbol" w:hint="default"/>
        <w:w w:val="100"/>
        <w:sz w:val="23"/>
        <w:szCs w:val="23"/>
        <w:lang w:val="en-US" w:eastAsia="en-US" w:bidi="ar-SA"/>
      </w:rPr>
    </w:lvl>
    <w:lvl w:ilvl="1" w:tplc="D75A4BEC">
      <w:numFmt w:val="bullet"/>
      <w:lvlText w:val="•"/>
      <w:lvlJc w:val="left"/>
      <w:pPr>
        <w:ind w:left="1321" w:hanging="360"/>
      </w:pPr>
      <w:rPr>
        <w:rFonts w:hint="default"/>
        <w:lang w:val="en-US" w:eastAsia="en-US" w:bidi="ar-SA"/>
      </w:rPr>
    </w:lvl>
    <w:lvl w:ilvl="2" w:tplc="EBEC75B0">
      <w:numFmt w:val="bullet"/>
      <w:lvlText w:val="•"/>
      <w:lvlJc w:val="left"/>
      <w:pPr>
        <w:ind w:left="1823" w:hanging="360"/>
      </w:pPr>
      <w:rPr>
        <w:rFonts w:hint="default"/>
        <w:lang w:val="en-US" w:eastAsia="en-US" w:bidi="ar-SA"/>
      </w:rPr>
    </w:lvl>
    <w:lvl w:ilvl="3" w:tplc="3D44C430">
      <w:numFmt w:val="bullet"/>
      <w:lvlText w:val="•"/>
      <w:lvlJc w:val="left"/>
      <w:pPr>
        <w:ind w:left="2324" w:hanging="360"/>
      </w:pPr>
      <w:rPr>
        <w:rFonts w:hint="default"/>
        <w:lang w:val="en-US" w:eastAsia="en-US" w:bidi="ar-SA"/>
      </w:rPr>
    </w:lvl>
    <w:lvl w:ilvl="4" w:tplc="194E03E2">
      <w:numFmt w:val="bullet"/>
      <w:lvlText w:val="•"/>
      <w:lvlJc w:val="left"/>
      <w:pPr>
        <w:ind w:left="2826" w:hanging="360"/>
      </w:pPr>
      <w:rPr>
        <w:rFonts w:hint="default"/>
        <w:lang w:val="en-US" w:eastAsia="en-US" w:bidi="ar-SA"/>
      </w:rPr>
    </w:lvl>
    <w:lvl w:ilvl="5" w:tplc="5940544C">
      <w:numFmt w:val="bullet"/>
      <w:lvlText w:val="•"/>
      <w:lvlJc w:val="left"/>
      <w:pPr>
        <w:ind w:left="3328" w:hanging="360"/>
      </w:pPr>
      <w:rPr>
        <w:rFonts w:hint="default"/>
        <w:lang w:val="en-US" w:eastAsia="en-US" w:bidi="ar-SA"/>
      </w:rPr>
    </w:lvl>
    <w:lvl w:ilvl="6" w:tplc="41FCF484">
      <w:numFmt w:val="bullet"/>
      <w:lvlText w:val="•"/>
      <w:lvlJc w:val="left"/>
      <w:pPr>
        <w:ind w:left="3829" w:hanging="360"/>
      </w:pPr>
      <w:rPr>
        <w:rFonts w:hint="default"/>
        <w:lang w:val="en-US" w:eastAsia="en-US" w:bidi="ar-SA"/>
      </w:rPr>
    </w:lvl>
    <w:lvl w:ilvl="7" w:tplc="F4E6BE3E">
      <w:numFmt w:val="bullet"/>
      <w:lvlText w:val="•"/>
      <w:lvlJc w:val="left"/>
      <w:pPr>
        <w:ind w:left="4331" w:hanging="360"/>
      </w:pPr>
      <w:rPr>
        <w:rFonts w:hint="default"/>
        <w:lang w:val="en-US" w:eastAsia="en-US" w:bidi="ar-SA"/>
      </w:rPr>
    </w:lvl>
    <w:lvl w:ilvl="8" w:tplc="C72A4372">
      <w:numFmt w:val="bullet"/>
      <w:lvlText w:val="•"/>
      <w:lvlJc w:val="left"/>
      <w:pPr>
        <w:ind w:left="4832" w:hanging="360"/>
      </w:pPr>
      <w:rPr>
        <w:rFonts w:hint="default"/>
        <w:lang w:val="en-US" w:eastAsia="en-US" w:bidi="ar-SA"/>
      </w:rPr>
    </w:lvl>
  </w:abstractNum>
  <w:abstractNum w:abstractNumId="2" w15:restartNumberingAfterBreak="0">
    <w:nsid w:val="08C9390C"/>
    <w:multiLevelType w:val="hybridMultilevel"/>
    <w:tmpl w:val="7E32A072"/>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87DE9"/>
    <w:multiLevelType w:val="hybridMultilevel"/>
    <w:tmpl w:val="EF92375E"/>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26587"/>
    <w:multiLevelType w:val="hybridMultilevel"/>
    <w:tmpl w:val="5BD2F1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436485"/>
    <w:multiLevelType w:val="hybridMultilevel"/>
    <w:tmpl w:val="FEB4F0C2"/>
    <w:lvl w:ilvl="0" w:tplc="0CB010E0">
      <w:numFmt w:val="bullet"/>
      <w:lvlText w:val=""/>
      <w:lvlJc w:val="left"/>
      <w:pPr>
        <w:ind w:left="712" w:hanging="360"/>
      </w:pPr>
      <w:rPr>
        <w:rFonts w:ascii="Symbol" w:eastAsia="Symbol" w:hAnsi="Symbol" w:cs="Symbol" w:hint="default"/>
        <w:w w:val="100"/>
        <w:sz w:val="23"/>
        <w:szCs w:val="23"/>
        <w:lang w:val="en-US" w:eastAsia="en-US" w:bidi="ar-SA"/>
      </w:rPr>
    </w:lvl>
    <w:lvl w:ilvl="1" w:tplc="BDDAC386">
      <w:numFmt w:val="bullet"/>
      <w:lvlText w:val="•"/>
      <w:lvlJc w:val="left"/>
      <w:pPr>
        <w:ind w:left="1250" w:hanging="360"/>
      </w:pPr>
      <w:rPr>
        <w:rFonts w:hint="default"/>
        <w:lang w:val="en-US" w:eastAsia="en-US" w:bidi="ar-SA"/>
      </w:rPr>
    </w:lvl>
    <w:lvl w:ilvl="2" w:tplc="8A3A3704">
      <w:numFmt w:val="bullet"/>
      <w:lvlText w:val="•"/>
      <w:lvlJc w:val="left"/>
      <w:pPr>
        <w:ind w:left="1781" w:hanging="360"/>
      </w:pPr>
      <w:rPr>
        <w:rFonts w:hint="default"/>
        <w:lang w:val="en-US" w:eastAsia="en-US" w:bidi="ar-SA"/>
      </w:rPr>
    </w:lvl>
    <w:lvl w:ilvl="3" w:tplc="FA82EE3A">
      <w:numFmt w:val="bullet"/>
      <w:lvlText w:val="•"/>
      <w:lvlJc w:val="left"/>
      <w:pPr>
        <w:ind w:left="2312" w:hanging="360"/>
      </w:pPr>
      <w:rPr>
        <w:rFonts w:hint="default"/>
        <w:lang w:val="en-US" w:eastAsia="en-US" w:bidi="ar-SA"/>
      </w:rPr>
    </w:lvl>
    <w:lvl w:ilvl="4" w:tplc="DD92E114">
      <w:numFmt w:val="bullet"/>
      <w:lvlText w:val="•"/>
      <w:lvlJc w:val="left"/>
      <w:pPr>
        <w:ind w:left="2843" w:hanging="360"/>
      </w:pPr>
      <w:rPr>
        <w:rFonts w:hint="default"/>
        <w:lang w:val="en-US" w:eastAsia="en-US" w:bidi="ar-SA"/>
      </w:rPr>
    </w:lvl>
    <w:lvl w:ilvl="5" w:tplc="50B21290">
      <w:numFmt w:val="bullet"/>
      <w:lvlText w:val="•"/>
      <w:lvlJc w:val="left"/>
      <w:pPr>
        <w:ind w:left="3374" w:hanging="360"/>
      </w:pPr>
      <w:rPr>
        <w:rFonts w:hint="default"/>
        <w:lang w:val="en-US" w:eastAsia="en-US" w:bidi="ar-SA"/>
      </w:rPr>
    </w:lvl>
    <w:lvl w:ilvl="6" w:tplc="79449406">
      <w:numFmt w:val="bullet"/>
      <w:lvlText w:val="•"/>
      <w:lvlJc w:val="left"/>
      <w:pPr>
        <w:ind w:left="3904" w:hanging="360"/>
      </w:pPr>
      <w:rPr>
        <w:rFonts w:hint="default"/>
        <w:lang w:val="en-US" w:eastAsia="en-US" w:bidi="ar-SA"/>
      </w:rPr>
    </w:lvl>
    <w:lvl w:ilvl="7" w:tplc="3C96B7FA">
      <w:numFmt w:val="bullet"/>
      <w:lvlText w:val="•"/>
      <w:lvlJc w:val="left"/>
      <w:pPr>
        <w:ind w:left="4435" w:hanging="360"/>
      </w:pPr>
      <w:rPr>
        <w:rFonts w:hint="default"/>
        <w:lang w:val="en-US" w:eastAsia="en-US" w:bidi="ar-SA"/>
      </w:rPr>
    </w:lvl>
    <w:lvl w:ilvl="8" w:tplc="62C82886">
      <w:numFmt w:val="bullet"/>
      <w:lvlText w:val="•"/>
      <w:lvlJc w:val="left"/>
      <w:pPr>
        <w:ind w:left="4966" w:hanging="360"/>
      </w:pPr>
      <w:rPr>
        <w:rFonts w:hint="default"/>
        <w:lang w:val="en-US" w:eastAsia="en-US" w:bidi="ar-SA"/>
      </w:rPr>
    </w:lvl>
  </w:abstractNum>
  <w:abstractNum w:abstractNumId="6" w15:restartNumberingAfterBreak="0">
    <w:nsid w:val="16457B1E"/>
    <w:multiLevelType w:val="hybridMultilevel"/>
    <w:tmpl w:val="11ECF6EC"/>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7" w15:restartNumberingAfterBreak="0">
    <w:nsid w:val="28CA00CA"/>
    <w:multiLevelType w:val="hybridMultilevel"/>
    <w:tmpl w:val="DE88B960"/>
    <w:lvl w:ilvl="0" w:tplc="22244A44">
      <w:numFmt w:val="bullet"/>
      <w:lvlText w:val=""/>
      <w:lvlJc w:val="left"/>
      <w:pPr>
        <w:ind w:left="641" w:hanging="358"/>
      </w:pPr>
      <w:rPr>
        <w:rFonts w:ascii="Symbol" w:eastAsia="Symbol" w:hAnsi="Symbol" w:cs="Symbol" w:hint="default"/>
        <w:w w:val="100"/>
        <w:sz w:val="23"/>
        <w:szCs w:val="23"/>
        <w:lang w:val="en-US" w:eastAsia="en-US" w:bidi="ar-SA"/>
      </w:rPr>
    </w:lvl>
    <w:lvl w:ilvl="1" w:tplc="864477C8">
      <w:numFmt w:val="bullet"/>
      <w:lvlText w:val="•"/>
      <w:lvlJc w:val="left"/>
      <w:pPr>
        <w:ind w:left="1159" w:hanging="358"/>
      </w:pPr>
      <w:rPr>
        <w:rFonts w:hint="default"/>
        <w:lang w:val="en-US" w:eastAsia="en-US" w:bidi="ar-SA"/>
      </w:rPr>
    </w:lvl>
    <w:lvl w:ilvl="2" w:tplc="B5062318">
      <w:numFmt w:val="bullet"/>
      <w:lvlText w:val="•"/>
      <w:lvlJc w:val="left"/>
      <w:pPr>
        <w:ind w:left="1679" w:hanging="358"/>
      </w:pPr>
      <w:rPr>
        <w:rFonts w:hint="default"/>
        <w:lang w:val="en-US" w:eastAsia="en-US" w:bidi="ar-SA"/>
      </w:rPr>
    </w:lvl>
    <w:lvl w:ilvl="3" w:tplc="B0461992">
      <w:numFmt w:val="bullet"/>
      <w:lvlText w:val="•"/>
      <w:lvlJc w:val="left"/>
      <w:pPr>
        <w:ind w:left="2198" w:hanging="358"/>
      </w:pPr>
      <w:rPr>
        <w:rFonts w:hint="default"/>
        <w:lang w:val="en-US" w:eastAsia="en-US" w:bidi="ar-SA"/>
      </w:rPr>
    </w:lvl>
    <w:lvl w:ilvl="4" w:tplc="4ABEDCC6">
      <w:numFmt w:val="bullet"/>
      <w:lvlText w:val="•"/>
      <w:lvlJc w:val="left"/>
      <w:pPr>
        <w:ind w:left="2718" w:hanging="358"/>
      </w:pPr>
      <w:rPr>
        <w:rFonts w:hint="default"/>
        <w:lang w:val="en-US" w:eastAsia="en-US" w:bidi="ar-SA"/>
      </w:rPr>
    </w:lvl>
    <w:lvl w:ilvl="5" w:tplc="3C4CC15C">
      <w:numFmt w:val="bullet"/>
      <w:lvlText w:val="•"/>
      <w:lvlJc w:val="left"/>
      <w:pPr>
        <w:ind w:left="3238" w:hanging="358"/>
      </w:pPr>
      <w:rPr>
        <w:rFonts w:hint="default"/>
        <w:lang w:val="en-US" w:eastAsia="en-US" w:bidi="ar-SA"/>
      </w:rPr>
    </w:lvl>
    <w:lvl w:ilvl="6" w:tplc="5E00A7F4">
      <w:numFmt w:val="bullet"/>
      <w:lvlText w:val="•"/>
      <w:lvlJc w:val="left"/>
      <w:pPr>
        <w:ind w:left="3757" w:hanging="358"/>
      </w:pPr>
      <w:rPr>
        <w:rFonts w:hint="default"/>
        <w:lang w:val="en-US" w:eastAsia="en-US" w:bidi="ar-SA"/>
      </w:rPr>
    </w:lvl>
    <w:lvl w:ilvl="7" w:tplc="E21AB3DE">
      <w:numFmt w:val="bullet"/>
      <w:lvlText w:val="•"/>
      <w:lvlJc w:val="left"/>
      <w:pPr>
        <w:ind w:left="4277" w:hanging="358"/>
      </w:pPr>
      <w:rPr>
        <w:rFonts w:hint="default"/>
        <w:lang w:val="en-US" w:eastAsia="en-US" w:bidi="ar-SA"/>
      </w:rPr>
    </w:lvl>
    <w:lvl w:ilvl="8" w:tplc="EBBAF03E">
      <w:numFmt w:val="bullet"/>
      <w:lvlText w:val="•"/>
      <w:lvlJc w:val="left"/>
      <w:pPr>
        <w:ind w:left="4796" w:hanging="358"/>
      </w:pPr>
      <w:rPr>
        <w:rFonts w:hint="default"/>
        <w:lang w:val="en-US" w:eastAsia="en-US" w:bidi="ar-SA"/>
      </w:rPr>
    </w:lvl>
  </w:abstractNum>
  <w:abstractNum w:abstractNumId="8" w15:restartNumberingAfterBreak="0">
    <w:nsid w:val="2F5C16A2"/>
    <w:multiLevelType w:val="multilevel"/>
    <w:tmpl w:val="4132947E"/>
    <w:lvl w:ilvl="0">
      <w:start w:val="16"/>
      <w:numFmt w:val="upperLetter"/>
      <w:lvlText w:val="%1"/>
      <w:lvlJc w:val="left"/>
      <w:pPr>
        <w:ind w:left="339" w:hanging="999"/>
      </w:pPr>
      <w:rPr>
        <w:rFonts w:hint="default"/>
        <w:lang w:val="en-US" w:eastAsia="en-US" w:bidi="ar-SA"/>
      </w:rPr>
    </w:lvl>
    <w:lvl w:ilvl="1">
      <w:start w:val="18"/>
      <w:numFmt w:val="upperLetter"/>
      <w:lvlText w:val="%1.%2"/>
      <w:lvlJc w:val="left"/>
      <w:pPr>
        <w:ind w:left="339" w:hanging="999"/>
      </w:pPr>
      <w:rPr>
        <w:rFonts w:hint="default"/>
        <w:lang w:val="en-US" w:eastAsia="en-US" w:bidi="ar-SA"/>
      </w:rPr>
    </w:lvl>
    <w:lvl w:ilvl="2">
      <w:start w:val="19"/>
      <w:numFmt w:val="upperLetter"/>
      <w:lvlText w:val="%1.%2.%3"/>
      <w:lvlJc w:val="left"/>
      <w:pPr>
        <w:ind w:left="339" w:hanging="999"/>
      </w:pPr>
      <w:rPr>
        <w:rFonts w:hint="default"/>
        <w:lang w:val="en-US" w:eastAsia="en-US" w:bidi="ar-SA"/>
      </w:rPr>
    </w:lvl>
    <w:lvl w:ilvl="3">
      <w:start w:val="1"/>
      <w:numFmt w:val="upperRoman"/>
      <w:lvlText w:val="%1.%2.%3.%4."/>
      <w:lvlJc w:val="left"/>
      <w:pPr>
        <w:ind w:left="339" w:hanging="999"/>
      </w:pPr>
      <w:rPr>
        <w:rFonts w:ascii="Verdana" w:eastAsia="Verdana" w:hAnsi="Verdana" w:cs="Verdana" w:hint="default"/>
        <w:spacing w:val="-3"/>
        <w:w w:val="100"/>
        <w:sz w:val="23"/>
        <w:szCs w:val="23"/>
        <w:lang w:val="en-US" w:eastAsia="en-US" w:bidi="ar-SA"/>
      </w:rPr>
    </w:lvl>
    <w:lvl w:ilvl="4">
      <w:start w:val="1"/>
      <w:numFmt w:val="lowerLetter"/>
      <w:lvlText w:val="(%5)"/>
      <w:lvlJc w:val="left"/>
      <w:pPr>
        <w:ind w:left="1419" w:hanging="720"/>
      </w:pPr>
      <w:rPr>
        <w:rFonts w:ascii="Verdana" w:eastAsia="Verdana" w:hAnsi="Verdana" w:cs="Verdana" w:hint="default"/>
        <w:spacing w:val="-2"/>
        <w:w w:val="100"/>
        <w:sz w:val="23"/>
        <w:szCs w:val="23"/>
        <w:lang w:val="en-US" w:eastAsia="en-US" w:bidi="ar-SA"/>
      </w:rPr>
    </w:lvl>
    <w:lvl w:ilvl="5">
      <w:numFmt w:val="bullet"/>
      <w:lvlText w:val="•"/>
      <w:lvlJc w:val="left"/>
      <w:pPr>
        <w:ind w:left="5342" w:hanging="720"/>
      </w:pPr>
      <w:rPr>
        <w:rFonts w:hint="default"/>
        <w:lang w:val="en-US" w:eastAsia="en-US" w:bidi="ar-SA"/>
      </w:rPr>
    </w:lvl>
    <w:lvl w:ilvl="6">
      <w:numFmt w:val="bullet"/>
      <w:lvlText w:val="•"/>
      <w:lvlJc w:val="left"/>
      <w:pPr>
        <w:ind w:left="6323" w:hanging="720"/>
      </w:pPr>
      <w:rPr>
        <w:rFonts w:hint="default"/>
        <w:lang w:val="en-US" w:eastAsia="en-US" w:bidi="ar-SA"/>
      </w:rPr>
    </w:lvl>
    <w:lvl w:ilvl="7">
      <w:numFmt w:val="bullet"/>
      <w:lvlText w:val="•"/>
      <w:lvlJc w:val="left"/>
      <w:pPr>
        <w:ind w:left="7304" w:hanging="720"/>
      </w:pPr>
      <w:rPr>
        <w:rFonts w:hint="default"/>
        <w:lang w:val="en-US" w:eastAsia="en-US" w:bidi="ar-SA"/>
      </w:rPr>
    </w:lvl>
    <w:lvl w:ilvl="8">
      <w:numFmt w:val="bullet"/>
      <w:lvlText w:val="•"/>
      <w:lvlJc w:val="left"/>
      <w:pPr>
        <w:ind w:left="8284" w:hanging="720"/>
      </w:pPr>
      <w:rPr>
        <w:rFonts w:hint="default"/>
        <w:lang w:val="en-US" w:eastAsia="en-US" w:bidi="ar-SA"/>
      </w:rPr>
    </w:lvl>
  </w:abstractNum>
  <w:abstractNum w:abstractNumId="9" w15:restartNumberingAfterBreak="0">
    <w:nsid w:val="327317DF"/>
    <w:multiLevelType w:val="hybridMultilevel"/>
    <w:tmpl w:val="F010569E"/>
    <w:lvl w:ilvl="0" w:tplc="529C9F20">
      <w:numFmt w:val="bullet"/>
      <w:lvlText w:val="•"/>
      <w:lvlJc w:val="left"/>
      <w:pPr>
        <w:ind w:left="200" w:hanging="206"/>
      </w:pPr>
      <w:rPr>
        <w:rFonts w:ascii="Verdana" w:eastAsia="Verdana" w:hAnsi="Verdana" w:cs="Verdana" w:hint="default"/>
        <w:w w:val="100"/>
        <w:sz w:val="23"/>
        <w:szCs w:val="23"/>
        <w:lang w:val="en-US" w:eastAsia="en-US" w:bidi="ar-SA"/>
      </w:rPr>
    </w:lvl>
    <w:lvl w:ilvl="1" w:tplc="19647A6A">
      <w:numFmt w:val="bullet"/>
      <w:lvlText w:val="•"/>
      <w:lvlJc w:val="left"/>
      <w:pPr>
        <w:ind w:left="1204" w:hanging="206"/>
      </w:pPr>
      <w:rPr>
        <w:rFonts w:hint="default"/>
        <w:lang w:val="en-US" w:eastAsia="en-US" w:bidi="ar-SA"/>
      </w:rPr>
    </w:lvl>
    <w:lvl w:ilvl="2" w:tplc="BF584E44">
      <w:numFmt w:val="bullet"/>
      <w:lvlText w:val="•"/>
      <w:lvlJc w:val="left"/>
      <w:pPr>
        <w:ind w:left="2209" w:hanging="206"/>
      </w:pPr>
      <w:rPr>
        <w:rFonts w:hint="default"/>
        <w:lang w:val="en-US" w:eastAsia="en-US" w:bidi="ar-SA"/>
      </w:rPr>
    </w:lvl>
    <w:lvl w:ilvl="3" w:tplc="E0F6BAD6">
      <w:numFmt w:val="bullet"/>
      <w:lvlText w:val="•"/>
      <w:lvlJc w:val="left"/>
      <w:pPr>
        <w:ind w:left="3213" w:hanging="206"/>
      </w:pPr>
      <w:rPr>
        <w:rFonts w:hint="default"/>
        <w:lang w:val="en-US" w:eastAsia="en-US" w:bidi="ar-SA"/>
      </w:rPr>
    </w:lvl>
    <w:lvl w:ilvl="4" w:tplc="1B2247CA">
      <w:numFmt w:val="bullet"/>
      <w:lvlText w:val="•"/>
      <w:lvlJc w:val="left"/>
      <w:pPr>
        <w:ind w:left="4218" w:hanging="206"/>
      </w:pPr>
      <w:rPr>
        <w:rFonts w:hint="default"/>
        <w:lang w:val="en-US" w:eastAsia="en-US" w:bidi="ar-SA"/>
      </w:rPr>
    </w:lvl>
    <w:lvl w:ilvl="5" w:tplc="948C3358">
      <w:numFmt w:val="bullet"/>
      <w:lvlText w:val="•"/>
      <w:lvlJc w:val="left"/>
      <w:pPr>
        <w:ind w:left="5223" w:hanging="206"/>
      </w:pPr>
      <w:rPr>
        <w:rFonts w:hint="default"/>
        <w:lang w:val="en-US" w:eastAsia="en-US" w:bidi="ar-SA"/>
      </w:rPr>
    </w:lvl>
    <w:lvl w:ilvl="6" w:tplc="052E2EC6">
      <w:numFmt w:val="bullet"/>
      <w:lvlText w:val="•"/>
      <w:lvlJc w:val="left"/>
      <w:pPr>
        <w:ind w:left="6227" w:hanging="206"/>
      </w:pPr>
      <w:rPr>
        <w:rFonts w:hint="default"/>
        <w:lang w:val="en-US" w:eastAsia="en-US" w:bidi="ar-SA"/>
      </w:rPr>
    </w:lvl>
    <w:lvl w:ilvl="7" w:tplc="CC92AA0C">
      <w:numFmt w:val="bullet"/>
      <w:lvlText w:val="•"/>
      <w:lvlJc w:val="left"/>
      <w:pPr>
        <w:ind w:left="7232" w:hanging="206"/>
      </w:pPr>
      <w:rPr>
        <w:rFonts w:hint="default"/>
        <w:lang w:val="en-US" w:eastAsia="en-US" w:bidi="ar-SA"/>
      </w:rPr>
    </w:lvl>
    <w:lvl w:ilvl="8" w:tplc="346A1ECC">
      <w:numFmt w:val="bullet"/>
      <w:lvlText w:val="•"/>
      <w:lvlJc w:val="left"/>
      <w:pPr>
        <w:ind w:left="8237" w:hanging="206"/>
      </w:pPr>
      <w:rPr>
        <w:rFonts w:hint="default"/>
        <w:lang w:val="en-US" w:eastAsia="en-US" w:bidi="ar-SA"/>
      </w:rPr>
    </w:lvl>
  </w:abstractNum>
  <w:abstractNum w:abstractNumId="10" w15:restartNumberingAfterBreak="0">
    <w:nsid w:val="35111821"/>
    <w:multiLevelType w:val="hybridMultilevel"/>
    <w:tmpl w:val="6374B196"/>
    <w:lvl w:ilvl="0" w:tplc="887ECA4C">
      <w:start w:val="10"/>
      <w:numFmt w:val="bullet"/>
      <w:lvlText w:val="-"/>
      <w:lvlJc w:val="left"/>
      <w:pPr>
        <w:ind w:left="1800" w:hanging="360"/>
      </w:pPr>
      <w:rPr>
        <w:rFonts w:ascii="Book Antiqua" w:eastAsia="Times New Roman" w:hAnsi="Book Antiqua"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11" w15:restartNumberingAfterBreak="0">
    <w:nsid w:val="409F56E6"/>
    <w:multiLevelType w:val="hybridMultilevel"/>
    <w:tmpl w:val="3F16B784"/>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F31"/>
    <w:multiLevelType w:val="hybridMultilevel"/>
    <w:tmpl w:val="18F832D4"/>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869D6"/>
    <w:multiLevelType w:val="hybridMultilevel"/>
    <w:tmpl w:val="0EDECD36"/>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C7D93"/>
    <w:multiLevelType w:val="hybridMultilevel"/>
    <w:tmpl w:val="2788CF22"/>
    <w:lvl w:ilvl="0" w:tplc="0D806884">
      <w:start w:val="1"/>
      <w:numFmt w:val="lowerLetter"/>
      <w:lvlText w:val="%1)"/>
      <w:lvlJc w:val="left"/>
      <w:pPr>
        <w:ind w:left="1080" w:hanging="360"/>
      </w:pPr>
      <w:rPr>
        <w:b w:val="0"/>
      </w:rPr>
    </w:lvl>
    <w:lvl w:ilvl="1" w:tplc="18090019">
      <w:start w:val="1"/>
      <w:numFmt w:val="lowerLetter"/>
      <w:lvlText w:val="%2."/>
      <w:lvlJc w:val="left"/>
      <w:pPr>
        <w:ind w:left="1735" w:hanging="360"/>
      </w:pPr>
    </w:lvl>
    <w:lvl w:ilvl="2" w:tplc="1809001B" w:tentative="1">
      <w:start w:val="1"/>
      <w:numFmt w:val="lowerRoman"/>
      <w:lvlText w:val="%3."/>
      <w:lvlJc w:val="right"/>
      <w:pPr>
        <w:ind w:left="2455" w:hanging="180"/>
      </w:pPr>
    </w:lvl>
    <w:lvl w:ilvl="3" w:tplc="1809000F" w:tentative="1">
      <w:start w:val="1"/>
      <w:numFmt w:val="decimal"/>
      <w:lvlText w:val="%4."/>
      <w:lvlJc w:val="left"/>
      <w:pPr>
        <w:ind w:left="3175" w:hanging="360"/>
      </w:pPr>
    </w:lvl>
    <w:lvl w:ilvl="4" w:tplc="18090019" w:tentative="1">
      <w:start w:val="1"/>
      <w:numFmt w:val="lowerLetter"/>
      <w:lvlText w:val="%5."/>
      <w:lvlJc w:val="left"/>
      <w:pPr>
        <w:ind w:left="3895" w:hanging="360"/>
      </w:pPr>
    </w:lvl>
    <w:lvl w:ilvl="5" w:tplc="1809001B" w:tentative="1">
      <w:start w:val="1"/>
      <w:numFmt w:val="lowerRoman"/>
      <w:lvlText w:val="%6."/>
      <w:lvlJc w:val="right"/>
      <w:pPr>
        <w:ind w:left="4615" w:hanging="180"/>
      </w:pPr>
    </w:lvl>
    <w:lvl w:ilvl="6" w:tplc="1809000F" w:tentative="1">
      <w:start w:val="1"/>
      <w:numFmt w:val="decimal"/>
      <w:lvlText w:val="%7."/>
      <w:lvlJc w:val="left"/>
      <w:pPr>
        <w:ind w:left="5335" w:hanging="360"/>
      </w:pPr>
    </w:lvl>
    <w:lvl w:ilvl="7" w:tplc="18090019" w:tentative="1">
      <w:start w:val="1"/>
      <w:numFmt w:val="lowerLetter"/>
      <w:lvlText w:val="%8."/>
      <w:lvlJc w:val="left"/>
      <w:pPr>
        <w:ind w:left="6055" w:hanging="360"/>
      </w:pPr>
    </w:lvl>
    <w:lvl w:ilvl="8" w:tplc="1809001B" w:tentative="1">
      <w:start w:val="1"/>
      <w:numFmt w:val="lowerRoman"/>
      <w:lvlText w:val="%9."/>
      <w:lvlJc w:val="right"/>
      <w:pPr>
        <w:ind w:left="6775" w:hanging="180"/>
      </w:pPr>
    </w:lvl>
  </w:abstractNum>
  <w:abstractNum w:abstractNumId="15" w15:restartNumberingAfterBreak="0">
    <w:nsid w:val="49BD167C"/>
    <w:multiLevelType w:val="hybridMultilevel"/>
    <w:tmpl w:val="815E8B8A"/>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F63B2"/>
    <w:multiLevelType w:val="hybridMultilevel"/>
    <w:tmpl w:val="EA6A6ACA"/>
    <w:lvl w:ilvl="0" w:tplc="612C4324">
      <w:start w:val="1"/>
      <w:numFmt w:val="lowerLetter"/>
      <w:lvlText w:val="(%1)"/>
      <w:lvlJc w:val="left"/>
      <w:pPr>
        <w:ind w:left="472" w:hanging="360"/>
      </w:pPr>
      <w:rPr>
        <w:rFonts w:ascii="Carlito" w:eastAsia="Carlito" w:hAnsi="Carlito" w:cs="Carlito" w:hint="default"/>
        <w:b/>
        <w:bCs/>
        <w:spacing w:val="-16"/>
        <w:w w:val="100"/>
        <w:sz w:val="24"/>
        <w:szCs w:val="24"/>
        <w:lang w:val="en-US" w:eastAsia="en-US" w:bidi="ar-SA"/>
      </w:rPr>
    </w:lvl>
    <w:lvl w:ilvl="1" w:tplc="10FE2BBA">
      <w:numFmt w:val="bullet"/>
      <w:lvlText w:val="•"/>
      <w:lvlJc w:val="left"/>
      <w:pPr>
        <w:ind w:left="1474" w:hanging="360"/>
      </w:pPr>
      <w:rPr>
        <w:rFonts w:hint="default"/>
        <w:lang w:val="en-US" w:eastAsia="en-US" w:bidi="ar-SA"/>
      </w:rPr>
    </w:lvl>
    <w:lvl w:ilvl="2" w:tplc="CC3807FC">
      <w:numFmt w:val="bullet"/>
      <w:lvlText w:val="•"/>
      <w:lvlJc w:val="left"/>
      <w:pPr>
        <w:ind w:left="2469" w:hanging="360"/>
      </w:pPr>
      <w:rPr>
        <w:rFonts w:hint="default"/>
        <w:lang w:val="en-US" w:eastAsia="en-US" w:bidi="ar-SA"/>
      </w:rPr>
    </w:lvl>
    <w:lvl w:ilvl="3" w:tplc="C80C315E">
      <w:numFmt w:val="bullet"/>
      <w:lvlText w:val="•"/>
      <w:lvlJc w:val="left"/>
      <w:pPr>
        <w:ind w:left="3463" w:hanging="360"/>
      </w:pPr>
      <w:rPr>
        <w:rFonts w:hint="default"/>
        <w:lang w:val="en-US" w:eastAsia="en-US" w:bidi="ar-SA"/>
      </w:rPr>
    </w:lvl>
    <w:lvl w:ilvl="4" w:tplc="3932B870">
      <w:numFmt w:val="bullet"/>
      <w:lvlText w:val="•"/>
      <w:lvlJc w:val="left"/>
      <w:pPr>
        <w:ind w:left="4458" w:hanging="360"/>
      </w:pPr>
      <w:rPr>
        <w:rFonts w:hint="default"/>
        <w:lang w:val="en-US" w:eastAsia="en-US" w:bidi="ar-SA"/>
      </w:rPr>
    </w:lvl>
    <w:lvl w:ilvl="5" w:tplc="22800F02">
      <w:numFmt w:val="bullet"/>
      <w:lvlText w:val="•"/>
      <w:lvlJc w:val="left"/>
      <w:pPr>
        <w:ind w:left="5453" w:hanging="360"/>
      </w:pPr>
      <w:rPr>
        <w:rFonts w:hint="default"/>
        <w:lang w:val="en-US" w:eastAsia="en-US" w:bidi="ar-SA"/>
      </w:rPr>
    </w:lvl>
    <w:lvl w:ilvl="6" w:tplc="2A428B3A">
      <w:numFmt w:val="bullet"/>
      <w:lvlText w:val="•"/>
      <w:lvlJc w:val="left"/>
      <w:pPr>
        <w:ind w:left="6447" w:hanging="360"/>
      </w:pPr>
      <w:rPr>
        <w:rFonts w:hint="default"/>
        <w:lang w:val="en-US" w:eastAsia="en-US" w:bidi="ar-SA"/>
      </w:rPr>
    </w:lvl>
    <w:lvl w:ilvl="7" w:tplc="97DA0822">
      <w:numFmt w:val="bullet"/>
      <w:lvlText w:val="•"/>
      <w:lvlJc w:val="left"/>
      <w:pPr>
        <w:ind w:left="7442" w:hanging="360"/>
      </w:pPr>
      <w:rPr>
        <w:rFonts w:hint="default"/>
        <w:lang w:val="en-US" w:eastAsia="en-US" w:bidi="ar-SA"/>
      </w:rPr>
    </w:lvl>
    <w:lvl w:ilvl="8" w:tplc="4DAC1A54">
      <w:numFmt w:val="bullet"/>
      <w:lvlText w:val="•"/>
      <w:lvlJc w:val="left"/>
      <w:pPr>
        <w:ind w:left="8437" w:hanging="360"/>
      </w:pPr>
      <w:rPr>
        <w:rFonts w:hint="default"/>
        <w:lang w:val="en-US" w:eastAsia="en-US" w:bidi="ar-SA"/>
      </w:rPr>
    </w:lvl>
  </w:abstractNum>
  <w:abstractNum w:abstractNumId="17" w15:restartNumberingAfterBreak="0">
    <w:nsid w:val="52095DC4"/>
    <w:multiLevelType w:val="hybridMultilevel"/>
    <w:tmpl w:val="51C2091E"/>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91BA5"/>
    <w:multiLevelType w:val="hybridMultilevel"/>
    <w:tmpl w:val="11983524"/>
    <w:lvl w:ilvl="0" w:tplc="17C41634">
      <w:start w:val="1"/>
      <w:numFmt w:val="decimal"/>
      <w:lvlText w:val="%1."/>
      <w:lvlJc w:val="left"/>
      <w:pPr>
        <w:ind w:left="1400" w:hanging="360"/>
      </w:pPr>
      <w:rPr>
        <w:rFonts w:hint="default"/>
      </w:rPr>
    </w:lvl>
    <w:lvl w:ilvl="1" w:tplc="18090019" w:tentative="1">
      <w:start w:val="1"/>
      <w:numFmt w:val="lowerLetter"/>
      <w:lvlText w:val="%2."/>
      <w:lvlJc w:val="left"/>
      <w:pPr>
        <w:ind w:left="2120" w:hanging="360"/>
      </w:pPr>
    </w:lvl>
    <w:lvl w:ilvl="2" w:tplc="1809001B" w:tentative="1">
      <w:start w:val="1"/>
      <w:numFmt w:val="lowerRoman"/>
      <w:lvlText w:val="%3."/>
      <w:lvlJc w:val="right"/>
      <w:pPr>
        <w:ind w:left="2840" w:hanging="180"/>
      </w:pPr>
    </w:lvl>
    <w:lvl w:ilvl="3" w:tplc="1809000F" w:tentative="1">
      <w:start w:val="1"/>
      <w:numFmt w:val="decimal"/>
      <w:lvlText w:val="%4."/>
      <w:lvlJc w:val="left"/>
      <w:pPr>
        <w:ind w:left="3560" w:hanging="360"/>
      </w:pPr>
    </w:lvl>
    <w:lvl w:ilvl="4" w:tplc="18090019" w:tentative="1">
      <w:start w:val="1"/>
      <w:numFmt w:val="lowerLetter"/>
      <w:lvlText w:val="%5."/>
      <w:lvlJc w:val="left"/>
      <w:pPr>
        <w:ind w:left="4280" w:hanging="360"/>
      </w:pPr>
    </w:lvl>
    <w:lvl w:ilvl="5" w:tplc="1809001B" w:tentative="1">
      <w:start w:val="1"/>
      <w:numFmt w:val="lowerRoman"/>
      <w:lvlText w:val="%6."/>
      <w:lvlJc w:val="right"/>
      <w:pPr>
        <w:ind w:left="5000" w:hanging="180"/>
      </w:pPr>
    </w:lvl>
    <w:lvl w:ilvl="6" w:tplc="1809000F" w:tentative="1">
      <w:start w:val="1"/>
      <w:numFmt w:val="decimal"/>
      <w:lvlText w:val="%7."/>
      <w:lvlJc w:val="left"/>
      <w:pPr>
        <w:ind w:left="5720" w:hanging="360"/>
      </w:pPr>
    </w:lvl>
    <w:lvl w:ilvl="7" w:tplc="18090019" w:tentative="1">
      <w:start w:val="1"/>
      <w:numFmt w:val="lowerLetter"/>
      <w:lvlText w:val="%8."/>
      <w:lvlJc w:val="left"/>
      <w:pPr>
        <w:ind w:left="6440" w:hanging="360"/>
      </w:pPr>
    </w:lvl>
    <w:lvl w:ilvl="8" w:tplc="1809001B" w:tentative="1">
      <w:start w:val="1"/>
      <w:numFmt w:val="lowerRoman"/>
      <w:lvlText w:val="%9."/>
      <w:lvlJc w:val="right"/>
      <w:pPr>
        <w:ind w:left="7160" w:hanging="180"/>
      </w:pPr>
    </w:lvl>
  </w:abstractNum>
  <w:abstractNum w:abstractNumId="19" w15:restartNumberingAfterBreak="0">
    <w:nsid w:val="640C7483"/>
    <w:multiLevelType w:val="hybridMultilevel"/>
    <w:tmpl w:val="4E92A39A"/>
    <w:lvl w:ilvl="0" w:tplc="F48437C4">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B136CE"/>
    <w:multiLevelType w:val="hybridMultilevel"/>
    <w:tmpl w:val="8834BF80"/>
    <w:lvl w:ilvl="0" w:tplc="18090001">
      <w:start w:val="1"/>
      <w:numFmt w:val="bullet"/>
      <w:lvlText w:val=""/>
      <w:lvlJc w:val="left"/>
      <w:pPr>
        <w:ind w:left="144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71955E8"/>
    <w:multiLevelType w:val="hybridMultilevel"/>
    <w:tmpl w:val="DF2C16B4"/>
    <w:lvl w:ilvl="0" w:tplc="61C40968">
      <w:numFmt w:val="bullet"/>
      <w:lvlText w:val=""/>
      <w:lvlJc w:val="left"/>
      <w:pPr>
        <w:ind w:left="712" w:hanging="360"/>
      </w:pPr>
      <w:rPr>
        <w:rFonts w:ascii="Symbol" w:eastAsia="Symbol" w:hAnsi="Symbol" w:cs="Symbol" w:hint="default"/>
        <w:w w:val="100"/>
        <w:sz w:val="23"/>
        <w:szCs w:val="23"/>
        <w:lang w:val="en-US" w:eastAsia="en-US" w:bidi="ar-SA"/>
      </w:rPr>
    </w:lvl>
    <w:lvl w:ilvl="1" w:tplc="23306220">
      <w:numFmt w:val="bullet"/>
      <w:lvlText w:val=""/>
      <w:lvlJc w:val="left"/>
      <w:pPr>
        <w:ind w:left="852" w:hanging="360"/>
      </w:pPr>
      <w:rPr>
        <w:rFonts w:ascii="Symbol" w:eastAsia="Symbol" w:hAnsi="Symbol" w:cs="Symbol" w:hint="default"/>
        <w:w w:val="100"/>
        <w:sz w:val="23"/>
        <w:szCs w:val="23"/>
        <w:lang w:val="en-US" w:eastAsia="en-US" w:bidi="ar-SA"/>
      </w:rPr>
    </w:lvl>
    <w:lvl w:ilvl="2" w:tplc="022CB5F0">
      <w:numFmt w:val="bullet"/>
      <w:lvlText w:val="•"/>
      <w:lvlJc w:val="left"/>
      <w:pPr>
        <w:ind w:left="1434" w:hanging="360"/>
      </w:pPr>
      <w:rPr>
        <w:rFonts w:hint="default"/>
        <w:lang w:val="en-US" w:eastAsia="en-US" w:bidi="ar-SA"/>
      </w:rPr>
    </w:lvl>
    <w:lvl w:ilvl="3" w:tplc="6966D254">
      <w:numFmt w:val="bullet"/>
      <w:lvlText w:val="•"/>
      <w:lvlJc w:val="left"/>
      <w:pPr>
        <w:ind w:left="2008" w:hanging="360"/>
      </w:pPr>
      <w:rPr>
        <w:rFonts w:hint="default"/>
        <w:lang w:val="en-US" w:eastAsia="en-US" w:bidi="ar-SA"/>
      </w:rPr>
    </w:lvl>
    <w:lvl w:ilvl="4" w:tplc="6DAAAA76">
      <w:numFmt w:val="bullet"/>
      <w:lvlText w:val="•"/>
      <w:lvlJc w:val="left"/>
      <w:pPr>
        <w:ind w:left="2582" w:hanging="360"/>
      </w:pPr>
      <w:rPr>
        <w:rFonts w:hint="default"/>
        <w:lang w:val="en-US" w:eastAsia="en-US" w:bidi="ar-SA"/>
      </w:rPr>
    </w:lvl>
    <w:lvl w:ilvl="5" w:tplc="070CBAE0">
      <w:numFmt w:val="bullet"/>
      <w:lvlText w:val="•"/>
      <w:lvlJc w:val="left"/>
      <w:pPr>
        <w:ind w:left="3156" w:hanging="360"/>
      </w:pPr>
      <w:rPr>
        <w:rFonts w:hint="default"/>
        <w:lang w:val="en-US" w:eastAsia="en-US" w:bidi="ar-SA"/>
      </w:rPr>
    </w:lvl>
    <w:lvl w:ilvl="6" w:tplc="A07EAF20">
      <w:numFmt w:val="bullet"/>
      <w:lvlText w:val="•"/>
      <w:lvlJc w:val="left"/>
      <w:pPr>
        <w:ind w:left="3731" w:hanging="360"/>
      </w:pPr>
      <w:rPr>
        <w:rFonts w:hint="default"/>
        <w:lang w:val="en-US" w:eastAsia="en-US" w:bidi="ar-SA"/>
      </w:rPr>
    </w:lvl>
    <w:lvl w:ilvl="7" w:tplc="E2080BA8">
      <w:numFmt w:val="bullet"/>
      <w:lvlText w:val="•"/>
      <w:lvlJc w:val="left"/>
      <w:pPr>
        <w:ind w:left="4305" w:hanging="360"/>
      </w:pPr>
      <w:rPr>
        <w:rFonts w:hint="default"/>
        <w:lang w:val="en-US" w:eastAsia="en-US" w:bidi="ar-SA"/>
      </w:rPr>
    </w:lvl>
    <w:lvl w:ilvl="8" w:tplc="AA421DCA">
      <w:numFmt w:val="bullet"/>
      <w:lvlText w:val="•"/>
      <w:lvlJc w:val="left"/>
      <w:pPr>
        <w:ind w:left="4879" w:hanging="360"/>
      </w:pPr>
      <w:rPr>
        <w:rFonts w:hint="default"/>
        <w:lang w:val="en-US" w:eastAsia="en-US" w:bidi="ar-SA"/>
      </w:rPr>
    </w:lvl>
  </w:abstractNum>
  <w:abstractNum w:abstractNumId="22" w15:restartNumberingAfterBreak="0">
    <w:nsid w:val="7BC46CAE"/>
    <w:multiLevelType w:val="hybridMultilevel"/>
    <w:tmpl w:val="46B05B7A"/>
    <w:lvl w:ilvl="0" w:tplc="C1521814">
      <w:start w:val="1"/>
      <w:numFmt w:val="lowerLetter"/>
      <w:lvlText w:val="(%1)"/>
      <w:lvlJc w:val="left"/>
      <w:pPr>
        <w:ind w:left="200" w:hanging="430"/>
      </w:pPr>
      <w:rPr>
        <w:rFonts w:ascii="Verdana" w:eastAsia="Verdana" w:hAnsi="Verdana" w:cs="Verdana" w:hint="default"/>
        <w:w w:val="100"/>
        <w:sz w:val="23"/>
        <w:szCs w:val="23"/>
        <w:lang w:val="en-US" w:eastAsia="en-US" w:bidi="ar-SA"/>
      </w:rPr>
    </w:lvl>
    <w:lvl w:ilvl="1" w:tplc="FB28B4D4">
      <w:start w:val="1"/>
      <w:numFmt w:val="decimal"/>
      <w:lvlText w:val="%2."/>
      <w:lvlJc w:val="left"/>
      <w:pPr>
        <w:ind w:left="699" w:hanging="360"/>
      </w:pPr>
      <w:rPr>
        <w:rFonts w:ascii="Verdana" w:eastAsia="Verdana" w:hAnsi="Verdana" w:cs="Verdana" w:hint="default"/>
        <w:b/>
        <w:bCs/>
        <w:spacing w:val="-1"/>
        <w:w w:val="100"/>
        <w:sz w:val="23"/>
        <w:szCs w:val="23"/>
        <w:lang w:val="en-US" w:eastAsia="en-US" w:bidi="ar-SA"/>
      </w:rPr>
    </w:lvl>
    <w:lvl w:ilvl="2" w:tplc="C14627A8">
      <w:start w:val="2"/>
      <w:numFmt w:val="decimal"/>
      <w:lvlText w:val="%3."/>
      <w:lvlJc w:val="left"/>
      <w:pPr>
        <w:ind w:left="920" w:hanging="308"/>
        <w:jc w:val="right"/>
      </w:pPr>
      <w:rPr>
        <w:rFonts w:ascii="Verdana" w:eastAsia="Verdana" w:hAnsi="Verdana" w:cs="Verdana" w:hint="default"/>
        <w:spacing w:val="-1"/>
        <w:w w:val="100"/>
        <w:sz w:val="23"/>
        <w:szCs w:val="23"/>
        <w:lang w:val="en-US" w:eastAsia="en-US" w:bidi="ar-SA"/>
      </w:rPr>
    </w:lvl>
    <w:lvl w:ilvl="3" w:tplc="C77EBAEA">
      <w:numFmt w:val="bullet"/>
      <w:lvlText w:val="•"/>
      <w:lvlJc w:val="left"/>
      <w:pPr>
        <w:ind w:left="2085" w:hanging="308"/>
      </w:pPr>
      <w:rPr>
        <w:rFonts w:hint="default"/>
        <w:lang w:val="en-US" w:eastAsia="en-US" w:bidi="ar-SA"/>
      </w:rPr>
    </w:lvl>
    <w:lvl w:ilvl="4" w:tplc="55C0FED0">
      <w:numFmt w:val="bullet"/>
      <w:lvlText w:val="•"/>
      <w:lvlJc w:val="left"/>
      <w:pPr>
        <w:ind w:left="3251" w:hanging="308"/>
      </w:pPr>
      <w:rPr>
        <w:rFonts w:hint="default"/>
        <w:lang w:val="en-US" w:eastAsia="en-US" w:bidi="ar-SA"/>
      </w:rPr>
    </w:lvl>
    <w:lvl w:ilvl="5" w:tplc="0CE60E2C">
      <w:numFmt w:val="bullet"/>
      <w:lvlText w:val="•"/>
      <w:lvlJc w:val="left"/>
      <w:pPr>
        <w:ind w:left="4417" w:hanging="308"/>
      </w:pPr>
      <w:rPr>
        <w:rFonts w:hint="default"/>
        <w:lang w:val="en-US" w:eastAsia="en-US" w:bidi="ar-SA"/>
      </w:rPr>
    </w:lvl>
    <w:lvl w:ilvl="6" w:tplc="228CCAD0">
      <w:numFmt w:val="bullet"/>
      <w:lvlText w:val="•"/>
      <w:lvlJc w:val="left"/>
      <w:pPr>
        <w:ind w:left="5583" w:hanging="308"/>
      </w:pPr>
      <w:rPr>
        <w:rFonts w:hint="default"/>
        <w:lang w:val="en-US" w:eastAsia="en-US" w:bidi="ar-SA"/>
      </w:rPr>
    </w:lvl>
    <w:lvl w:ilvl="7" w:tplc="47866928">
      <w:numFmt w:val="bullet"/>
      <w:lvlText w:val="•"/>
      <w:lvlJc w:val="left"/>
      <w:pPr>
        <w:ind w:left="6749" w:hanging="308"/>
      </w:pPr>
      <w:rPr>
        <w:rFonts w:hint="default"/>
        <w:lang w:val="en-US" w:eastAsia="en-US" w:bidi="ar-SA"/>
      </w:rPr>
    </w:lvl>
    <w:lvl w:ilvl="8" w:tplc="A75E3404">
      <w:numFmt w:val="bullet"/>
      <w:lvlText w:val="•"/>
      <w:lvlJc w:val="left"/>
      <w:pPr>
        <w:ind w:left="7914" w:hanging="308"/>
      </w:pPr>
      <w:rPr>
        <w:rFonts w:hint="default"/>
        <w:lang w:val="en-US" w:eastAsia="en-US" w:bidi="ar-SA"/>
      </w:rPr>
    </w:lvl>
  </w:abstractNum>
  <w:num w:numId="1" w16cid:durableId="1694571312">
    <w:abstractNumId w:val="7"/>
  </w:num>
  <w:num w:numId="2" w16cid:durableId="1019549274">
    <w:abstractNumId w:val="1"/>
  </w:num>
  <w:num w:numId="3" w16cid:durableId="1217934199">
    <w:abstractNumId w:val="21"/>
  </w:num>
  <w:num w:numId="4" w16cid:durableId="1369456083">
    <w:abstractNumId w:val="5"/>
  </w:num>
  <w:num w:numId="5" w16cid:durableId="815027577">
    <w:abstractNumId w:val="0"/>
  </w:num>
  <w:num w:numId="6" w16cid:durableId="75981546">
    <w:abstractNumId w:val="8"/>
  </w:num>
  <w:num w:numId="7" w16cid:durableId="739981874">
    <w:abstractNumId w:val="9"/>
  </w:num>
  <w:num w:numId="8" w16cid:durableId="638533685">
    <w:abstractNumId w:val="22"/>
  </w:num>
  <w:num w:numId="9" w16cid:durableId="679158479">
    <w:abstractNumId w:val="18"/>
  </w:num>
  <w:num w:numId="10" w16cid:durableId="1975211613">
    <w:abstractNumId w:val="16"/>
  </w:num>
  <w:num w:numId="11" w16cid:durableId="2115708296">
    <w:abstractNumId w:val="6"/>
  </w:num>
  <w:num w:numId="12" w16cid:durableId="1666933561">
    <w:abstractNumId w:val="20"/>
  </w:num>
  <w:num w:numId="13" w16cid:durableId="1584532598">
    <w:abstractNumId w:val="14"/>
  </w:num>
  <w:num w:numId="14" w16cid:durableId="1341619810">
    <w:abstractNumId w:val="4"/>
  </w:num>
  <w:num w:numId="15" w16cid:durableId="1201432929">
    <w:abstractNumId w:val="19"/>
  </w:num>
  <w:num w:numId="16" w16cid:durableId="1683193566">
    <w:abstractNumId w:val="10"/>
  </w:num>
  <w:num w:numId="17" w16cid:durableId="131601585">
    <w:abstractNumId w:val="3"/>
  </w:num>
  <w:num w:numId="18" w16cid:durableId="701134380">
    <w:abstractNumId w:val="17"/>
  </w:num>
  <w:num w:numId="19" w16cid:durableId="154029719">
    <w:abstractNumId w:val="12"/>
  </w:num>
  <w:num w:numId="20" w16cid:durableId="1292438092">
    <w:abstractNumId w:val="13"/>
  </w:num>
  <w:num w:numId="21" w16cid:durableId="264306809">
    <w:abstractNumId w:val="15"/>
  </w:num>
  <w:num w:numId="22" w16cid:durableId="1682734253">
    <w:abstractNumId w:val="11"/>
  </w:num>
  <w:num w:numId="23" w16cid:durableId="922570780">
    <w:abstractNumId w:val="2"/>
  </w:num>
  <w:num w:numId="24" w16cid:durableId="1215239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82"/>
    <w:rsid w:val="000247E0"/>
    <w:rsid w:val="000304D8"/>
    <w:rsid w:val="000376D9"/>
    <w:rsid w:val="00056340"/>
    <w:rsid w:val="000B0E35"/>
    <w:rsid w:val="000D263D"/>
    <w:rsid w:val="00150705"/>
    <w:rsid w:val="001A36DB"/>
    <w:rsid w:val="001E0BDF"/>
    <w:rsid w:val="001E7625"/>
    <w:rsid w:val="002247A1"/>
    <w:rsid w:val="002E514C"/>
    <w:rsid w:val="002F0087"/>
    <w:rsid w:val="0038295D"/>
    <w:rsid w:val="00396EC1"/>
    <w:rsid w:val="003D6C21"/>
    <w:rsid w:val="004931CB"/>
    <w:rsid w:val="004C32DE"/>
    <w:rsid w:val="004F54C1"/>
    <w:rsid w:val="00526512"/>
    <w:rsid w:val="00576569"/>
    <w:rsid w:val="00581084"/>
    <w:rsid w:val="005D1F03"/>
    <w:rsid w:val="00644734"/>
    <w:rsid w:val="006B09C5"/>
    <w:rsid w:val="006C1D2C"/>
    <w:rsid w:val="006E2184"/>
    <w:rsid w:val="00726414"/>
    <w:rsid w:val="007347D8"/>
    <w:rsid w:val="00746021"/>
    <w:rsid w:val="007618A4"/>
    <w:rsid w:val="00823A81"/>
    <w:rsid w:val="0088347F"/>
    <w:rsid w:val="00891344"/>
    <w:rsid w:val="0089352F"/>
    <w:rsid w:val="00925411"/>
    <w:rsid w:val="00926BC9"/>
    <w:rsid w:val="009523C2"/>
    <w:rsid w:val="0096184A"/>
    <w:rsid w:val="00964735"/>
    <w:rsid w:val="00971138"/>
    <w:rsid w:val="009D496F"/>
    <w:rsid w:val="009F040B"/>
    <w:rsid w:val="00A37C10"/>
    <w:rsid w:val="00A76DAF"/>
    <w:rsid w:val="00AA10AF"/>
    <w:rsid w:val="00AE21BE"/>
    <w:rsid w:val="00B01247"/>
    <w:rsid w:val="00B21B39"/>
    <w:rsid w:val="00B26296"/>
    <w:rsid w:val="00BB500A"/>
    <w:rsid w:val="00BC771A"/>
    <w:rsid w:val="00BE4A3B"/>
    <w:rsid w:val="00BF2A52"/>
    <w:rsid w:val="00C42FFF"/>
    <w:rsid w:val="00DF65BE"/>
    <w:rsid w:val="00E24ABE"/>
    <w:rsid w:val="00E27E82"/>
    <w:rsid w:val="00E84C03"/>
    <w:rsid w:val="00EC0662"/>
    <w:rsid w:val="00F37F90"/>
    <w:rsid w:val="00F43046"/>
    <w:rsid w:val="00F620B7"/>
    <w:rsid w:val="00F629F1"/>
    <w:rsid w:val="00F71713"/>
    <w:rsid w:val="00FA19AB"/>
    <w:rsid w:val="00FC56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DB27"/>
  <w15:docId w15:val="{0CC964A1-70C3-4BA8-AC04-83BE1D0F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00"/>
      <w:jc w:val="both"/>
      <w:outlineLvl w:val="0"/>
    </w:pPr>
    <w:rPr>
      <w:b/>
      <w:bCs/>
      <w:sz w:val="23"/>
      <w:szCs w:val="23"/>
    </w:rPr>
  </w:style>
  <w:style w:type="paragraph" w:styleId="Heading2">
    <w:name w:val="heading 2"/>
    <w:basedOn w:val="Normal"/>
    <w:uiPriority w:val="9"/>
    <w:unhideWhenUsed/>
    <w:qFormat/>
    <w:pPr>
      <w:spacing w:before="199"/>
      <w:ind w:left="200" w:right="720"/>
      <w:jc w:val="center"/>
      <w:outlineLvl w:val="1"/>
    </w:pPr>
    <w:rPr>
      <w:b/>
      <w:bCs/>
      <w:i/>
      <w:sz w:val="23"/>
      <w:szCs w:val="23"/>
    </w:rPr>
  </w:style>
  <w:style w:type="paragraph" w:styleId="Heading3">
    <w:name w:val="heading 3"/>
    <w:basedOn w:val="Normal"/>
    <w:next w:val="Normal"/>
    <w:link w:val="Heading3Char"/>
    <w:uiPriority w:val="9"/>
    <w:semiHidden/>
    <w:unhideWhenUsed/>
    <w:qFormat/>
    <w:rsid w:val="007618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380"/>
    </w:pPr>
    <w:rPr>
      <w:b/>
      <w:bCs/>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224"/>
      <w:ind w:left="723" w:right="721"/>
      <w:jc w:val="center"/>
    </w:pPr>
    <w:rPr>
      <w:b/>
      <w:bCs/>
      <w:sz w:val="40"/>
      <w:szCs w:val="40"/>
    </w:rPr>
  </w:style>
  <w:style w:type="paragraph" w:styleId="ListParagraph">
    <w:name w:val="List Paragraph"/>
    <w:basedOn w:val="Normal"/>
    <w:link w:val="ListParagraphChar"/>
    <w:uiPriority w:val="34"/>
    <w:qFormat/>
    <w:pPr>
      <w:ind w:left="406" w:hanging="207"/>
    </w:pPr>
  </w:style>
  <w:style w:type="paragraph" w:customStyle="1" w:styleId="TableParagraph">
    <w:name w:val="Table Paragraph"/>
    <w:basedOn w:val="Normal"/>
    <w:uiPriority w:val="1"/>
    <w:qFormat/>
    <w:pPr>
      <w:ind w:left="712"/>
    </w:pPr>
  </w:style>
  <w:style w:type="character" w:customStyle="1" w:styleId="Heading3Char">
    <w:name w:val="Heading 3 Char"/>
    <w:basedOn w:val="DefaultParagraphFont"/>
    <w:link w:val="Heading3"/>
    <w:uiPriority w:val="9"/>
    <w:semiHidden/>
    <w:rsid w:val="007618A4"/>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1"/>
    <w:locked/>
    <w:rsid w:val="007618A4"/>
    <w:rPr>
      <w:rFonts w:ascii="Verdana" w:eastAsia="Verdana" w:hAnsi="Verdana" w:cs="Verdana"/>
    </w:rPr>
  </w:style>
  <w:style w:type="paragraph" w:customStyle="1" w:styleId="Default">
    <w:name w:val="Default"/>
    <w:rsid w:val="001E7625"/>
    <w:pPr>
      <w:widowControl/>
      <w:adjustRightInd w:val="0"/>
    </w:pPr>
    <w:rPr>
      <w:rFonts w:ascii="Verdana" w:hAnsi="Verdana" w:cs="Verdana"/>
      <w:color w:val="000000"/>
      <w:sz w:val="24"/>
      <w:szCs w:val="24"/>
      <w:lang w:val="en-IE"/>
    </w:rPr>
  </w:style>
  <w:style w:type="paragraph" w:styleId="Header">
    <w:name w:val="header"/>
    <w:basedOn w:val="Normal"/>
    <w:link w:val="HeaderChar"/>
    <w:uiPriority w:val="99"/>
    <w:unhideWhenUsed/>
    <w:rsid w:val="00FA19AB"/>
    <w:pPr>
      <w:tabs>
        <w:tab w:val="center" w:pos="4513"/>
        <w:tab w:val="right" w:pos="9026"/>
      </w:tabs>
    </w:pPr>
  </w:style>
  <w:style w:type="character" w:customStyle="1" w:styleId="HeaderChar">
    <w:name w:val="Header Char"/>
    <w:basedOn w:val="DefaultParagraphFont"/>
    <w:link w:val="Header"/>
    <w:uiPriority w:val="99"/>
    <w:rsid w:val="00FA19AB"/>
    <w:rPr>
      <w:rFonts w:ascii="Verdana" w:eastAsia="Verdana" w:hAnsi="Verdana" w:cs="Verdana"/>
    </w:rPr>
  </w:style>
  <w:style w:type="paragraph" w:styleId="Footer">
    <w:name w:val="footer"/>
    <w:basedOn w:val="Normal"/>
    <w:link w:val="FooterChar"/>
    <w:uiPriority w:val="99"/>
    <w:unhideWhenUsed/>
    <w:rsid w:val="00FA19AB"/>
    <w:pPr>
      <w:tabs>
        <w:tab w:val="center" w:pos="4513"/>
        <w:tab w:val="right" w:pos="9026"/>
      </w:tabs>
    </w:pPr>
  </w:style>
  <w:style w:type="character" w:customStyle="1" w:styleId="FooterChar">
    <w:name w:val="Footer Char"/>
    <w:basedOn w:val="DefaultParagraphFont"/>
    <w:link w:val="Footer"/>
    <w:uiPriority w:val="99"/>
    <w:rsid w:val="00FA19AB"/>
    <w:rPr>
      <w:rFonts w:ascii="Verdana" w:eastAsia="Verdana" w:hAnsi="Verdana" w:cs="Verdana"/>
    </w:rPr>
  </w:style>
  <w:style w:type="paragraph" w:styleId="Revision">
    <w:name w:val="Revision"/>
    <w:hidden/>
    <w:uiPriority w:val="99"/>
    <w:semiHidden/>
    <w:rsid w:val="00056340"/>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4034">
      <w:bodyDiv w:val="1"/>
      <w:marLeft w:val="0"/>
      <w:marRight w:val="0"/>
      <w:marTop w:val="0"/>
      <w:marBottom w:val="0"/>
      <w:divBdr>
        <w:top w:val="none" w:sz="0" w:space="0" w:color="auto"/>
        <w:left w:val="none" w:sz="0" w:space="0" w:color="auto"/>
        <w:bottom w:val="none" w:sz="0" w:space="0" w:color="auto"/>
        <w:right w:val="none" w:sz="0" w:space="0" w:color="auto"/>
      </w:divBdr>
    </w:div>
    <w:div w:id="46197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B295F323A5A418A842AFD4050AC62" ma:contentTypeVersion="1" ma:contentTypeDescription="Create a new document." ma:contentTypeScope="" ma:versionID="f147e5bb1b5aacba245ff21f0b067666">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208e405-7f5c-4092-9d00-ae49e9a9738c">QJRXD6XXMKKK-1416935863-752</_dlc_DocId>
    <_dlc_DocIdUrl xmlns="e208e405-7f5c-4092-9d00-ae49e9a9738c">
      <Url>http://intranet/sites/hr/recruit/_layouts/15/DocIdRedir.aspx?ID=QJRXD6XXMKKK-1416935863-752</Url>
      <Description>QJRXD6XXMKKK-1416935863-752</Description>
    </_dlc_DocIdUrl>
  </documentManagement>
</p:properties>
</file>

<file path=customXml/itemProps1.xml><?xml version="1.0" encoding="utf-8"?>
<ds:datastoreItem xmlns:ds="http://schemas.openxmlformats.org/officeDocument/2006/customXml" ds:itemID="{209AA33B-2538-4F84-814B-55BB08DCAAD0}">
  <ds:schemaRefs>
    <ds:schemaRef ds:uri="http://schemas.microsoft.com/sharepoint/events"/>
  </ds:schemaRefs>
</ds:datastoreItem>
</file>

<file path=customXml/itemProps2.xml><?xml version="1.0" encoding="utf-8"?>
<ds:datastoreItem xmlns:ds="http://schemas.openxmlformats.org/officeDocument/2006/customXml" ds:itemID="{18B84509-C2B3-4E47-A4A4-42B766DADFF8}">
  <ds:schemaRefs>
    <ds:schemaRef ds:uri="http://schemas.microsoft.com/sharepoint/v3/contenttype/forms"/>
  </ds:schemaRefs>
</ds:datastoreItem>
</file>

<file path=customXml/itemProps3.xml><?xml version="1.0" encoding="utf-8"?>
<ds:datastoreItem xmlns:ds="http://schemas.openxmlformats.org/officeDocument/2006/customXml" ds:itemID="{8C2105BC-DA27-4504-9534-A029D4EB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2CC17-2DE7-4972-BB4E-9DCB4085D30B}">
  <ds:schemaRefs>
    <ds:schemaRef ds:uri="http://schemas.openxmlformats.org/officeDocument/2006/bibliography"/>
  </ds:schemaRefs>
</ds:datastoreItem>
</file>

<file path=customXml/itemProps5.xml><?xml version="1.0" encoding="utf-8"?>
<ds:datastoreItem xmlns:ds="http://schemas.openxmlformats.org/officeDocument/2006/customXml" ds:itemID="{FEE69813-101F-49BE-B6AD-1D8DEDC365DC}">
  <ds:schemaRefs>
    <ds:schemaRef ds:uri="http://purl.org/dc/terms/"/>
    <ds:schemaRef ds:uri="e208e405-7f5c-4092-9d00-ae49e9a9738c"/>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Machinery Yard Fitter Mechanic - Candiate Information Booklet (002)</vt:lpstr>
    </vt:vector>
  </TitlesOfParts>
  <Company>Waterford Council</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Yard Fitter Mechanic - Candiate Information Booklet (002)</dc:title>
  <dc:creator>Karen Hallahan</dc:creator>
  <cp:lastModifiedBy>Suzanne Gough</cp:lastModifiedBy>
  <cp:revision>6</cp:revision>
  <dcterms:created xsi:type="dcterms:W3CDTF">2023-06-29T11:17:00Z</dcterms:created>
  <dcterms:modified xsi:type="dcterms:W3CDTF">2025-09-03T08:53:00Z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2016</vt:lpwstr>
  </property>
  <property fmtid="{D5CDD505-2E9C-101B-9397-08002B2CF9AE}" pid="4" name="LastSaved">
    <vt:filetime>2022-07-13T00:00:00Z</vt:filetime>
  </property>
  <property fmtid="{D5CDD505-2E9C-101B-9397-08002B2CF9AE}" pid="5" name="ContentTypeId">
    <vt:lpwstr>0x010100DADB295F323A5A418A842AFD4050AC62</vt:lpwstr>
  </property>
  <property fmtid="{D5CDD505-2E9C-101B-9397-08002B2CF9AE}" pid="6" name="_dlc_DocIdItemGuid">
    <vt:lpwstr>a8820752-f6fc-461f-bf35-ccd41f87efde</vt:lpwstr>
  </property>
  <property fmtid="{D5CDD505-2E9C-101B-9397-08002B2CF9AE}" pid="7" name="Order">
    <vt:r8>75200</vt:r8>
  </property>
</Properties>
</file>